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E9367B" w14:textId="77777777" w:rsidR="00516D75" w:rsidRDefault="00000000">
      <w:pPr>
        <w:spacing w:line="360" w:lineRule="auto"/>
        <w:jc w:val="center"/>
        <w:outlineLvl w:val="0"/>
        <w:rPr>
          <w:rFonts w:ascii="Tahoma" w:eastAsia="仿宋_GB2312" w:hAnsi="Tahoma" w:cs="Tahoma"/>
          <w:b/>
          <w:sz w:val="28"/>
          <w:szCs w:val="72"/>
        </w:rPr>
      </w:pPr>
      <w:bookmarkStart w:id="0" w:name="_Toc22004"/>
      <w:r>
        <w:rPr>
          <w:rFonts w:ascii="Tahoma" w:eastAsia="仿宋_GB2312" w:hAnsi="Tahoma" w:cs="Tahoma" w:hint="eastAsia"/>
          <w:b/>
          <w:sz w:val="28"/>
          <w:szCs w:val="72"/>
        </w:rPr>
        <w:t>天津公共资源电子签章客户端</w:t>
      </w:r>
      <w:bookmarkEnd w:id="0"/>
    </w:p>
    <w:p w14:paraId="59DBF38F" w14:textId="77777777" w:rsidR="00516D75" w:rsidRDefault="00000000">
      <w:pPr>
        <w:spacing w:line="360" w:lineRule="auto"/>
        <w:jc w:val="center"/>
        <w:outlineLvl w:val="0"/>
        <w:rPr>
          <w:rFonts w:ascii="Tahoma" w:eastAsia="仿宋_GB2312" w:hAnsi="Tahoma" w:cs="Tahoma"/>
          <w:b/>
          <w:sz w:val="28"/>
          <w:szCs w:val="72"/>
        </w:rPr>
      </w:pPr>
      <w:bookmarkStart w:id="1" w:name="_Toc3292"/>
      <w:r>
        <w:rPr>
          <w:rFonts w:ascii="Tahoma" w:eastAsia="仿宋_GB2312" w:hAnsi="Tahoma" w:cs="Tahoma" w:hint="eastAsia"/>
          <w:b/>
          <w:sz w:val="28"/>
          <w:szCs w:val="72"/>
        </w:rPr>
        <w:t>安装及使用手册</w:t>
      </w:r>
      <w:bookmarkEnd w:id="1"/>
    </w:p>
    <w:p w14:paraId="661B9DD9" w14:textId="77777777" w:rsidR="00516D75" w:rsidRDefault="00000000">
      <w:pPr>
        <w:widowControl/>
        <w:adjustRightInd w:val="0"/>
        <w:spacing w:line="360" w:lineRule="auto"/>
        <w:ind w:firstLineChars="200" w:firstLine="482"/>
        <w:jc w:val="left"/>
        <w:textAlignment w:val="baseline"/>
        <w:outlineLvl w:val="0"/>
        <w:rPr>
          <w:rFonts w:ascii="Tahoma" w:eastAsia="仿宋_GB2312" w:hAnsi="Tahoma"/>
          <w:b/>
          <w:kern w:val="24"/>
          <w:sz w:val="24"/>
        </w:rPr>
      </w:pPr>
      <w:bookmarkStart w:id="2" w:name="_Toc20630"/>
      <w:r>
        <w:rPr>
          <w:rFonts w:ascii="Tahoma" w:eastAsia="仿宋_GB2312" w:hAnsi="Tahoma" w:hint="eastAsia"/>
          <w:b/>
          <w:kern w:val="24"/>
          <w:sz w:val="24"/>
        </w:rPr>
        <w:t>一、概述</w:t>
      </w:r>
      <w:bookmarkEnd w:id="2"/>
    </w:p>
    <w:p w14:paraId="4C83730F" w14:textId="77777777" w:rsidR="00516D75" w:rsidRDefault="00000000">
      <w:pPr>
        <w:widowControl/>
        <w:adjustRightInd w:val="0"/>
        <w:spacing w:line="360" w:lineRule="auto"/>
        <w:ind w:firstLineChars="200" w:firstLine="440"/>
        <w:jc w:val="left"/>
        <w:textAlignment w:val="baseline"/>
        <w:rPr>
          <w:rFonts w:ascii="Tahoma" w:eastAsia="仿宋_GB2312" w:hAnsi="Tahoma"/>
          <w:kern w:val="24"/>
          <w:sz w:val="22"/>
        </w:rPr>
      </w:pPr>
      <w:r>
        <w:rPr>
          <w:rFonts w:ascii="Tahoma" w:eastAsia="仿宋_GB2312" w:hAnsi="Tahoma" w:hint="eastAsia"/>
          <w:kern w:val="24"/>
          <w:sz w:val="22"/>
        </w:rPr>
        <w:t>本说明用于用户使用天津市政府采购中心市区两级政府采购电子招投标系统，在投标文件中加盖电子签章、加密投标文件及生成备份文件、投标文件验证时使用。</w:t>
      </w:r>
    </w:p>
    <w:p w14:paraId="69E1EF7F" w14:textId="77777777" w:rsidR="00516D75" w:rsidRDefault="00000000">
      <w:pPr>
        <w:widowControl/>
        <w:adjustRightInd w:val="0"/>
        <w:spacing w:line="360" w:lineRule="auto"/>
        <w:ind w:firstLineChars="200" w:firstLine="482"/>
        <w:jc w:val="left"/>
        <w:textAlignment w:val="baseline"/>
        <w:outlineLvl w:val="0"/>
        <w:rPr>
          <w:rFonts w:ascii="Tahoma" w:eastAsia="仿宋_GB2312" w:hAnsi="Tahoma"/>
          <w:b/>
          <w:kern w:val="24"/>
          <w:sz w:val="24"/>
        </w:rPr>
      </w:pPr>
      <w:bookmarkStart w:id="3" w:name="_Toc25862"/>
      <w:r>
        <w:rPr>
          <w:rFonts w:ascii="Tahoma" w:eastAsia="仿宋_GB2312" w:hAnsi="Tahoma" w:hint="eastAsia"/>
          <w:b/>
          <w:kern w:val="24"/>
          <w:sz w:val="24"/>
        </w:rPr>
        <w:t>二、天津市政府采购中心网电子签章客户端下载</w:t>
      </w:r>
      <w:bookmarkEnd w:id="3"/>
    </w:p>
    <w:p w14:paraId="1BADCE4E" w14:textId="77777777" w:rsidR="00516D75" w:rsidRDefault="00000000">
      <w:pPr>
        <w:widowControl/>
        <w:adjustRightInd w:val="0"/>
        <w:spacing w:line="360" w:lineRule="auto"/>
        <w:ind w:firstLineChars="200" w:firstLine="440"/>
        <w:jc w:val="left"/>
        <w:textAlignment w:val="baseline"/>
        <w:rPr>
          <w:rFonts w:ascii="Tahoma" w:eastAsia="仿宋_GB2312" w:hAnsi="Tahoma"/>
          <w:kern w:val="24"/>
          <w:sz w:val="22"/>
        </w:rPr>
      </w:pPr>
      <w:r>
        <w:rPr>
          <w:rFonts w:ascii="Tahoma" w:eastAsia="仿宋_GB2312" w:hAnsi="Tahoma" w:hint="eastAsia"/>
          <w:kern w:val="24"/>
          <w:sz w:val="22"/>
        </w:rPr>
        <w:t>访问天津市政府采购中心网站（</w:t>
      </w:r>
      <w:r>
        <w:rPr>
          <w:rFonts w:ascii="Tahoma" w:eastAsia="仿宋_GB2312" w:hAnsi="Tahoma"/>
          <w:kern w:val="24"/>
          <w:sz w:val="22"/>
        </w:rPr>
        <w:t>http://tjgpc.</w:t>
      </w:r>
      <w:r>
        <w:rPr>
          <w:rFonts w:ascii="Tahoma" w:eastAsia="仿宋_GB2312" w:hAnsi="Tahoma" w:hint="eastAsia"/>
          <w:kern w:val="24"/>
          <w:sz w:val="22"/>
        </w:rPr>
        <w:t>zwfwb</w:t>
      </w:r>
      <w:r>
        <w:rPr>
          <w:rFonts w:ascii="Tahoma" w:eastAsia="仿宋_GB2312" w:hAnsi="Tahoma"/>
          <w:kern w:val="24"/>
          <w:sz w:val="22"/>
        </w:rPr>
        <w:t>.tj.gov.cn</w:t>
      </w:r>
      <w:r>
        <w:rPr>
          <w:rFonts w:ascii="Tahoma" w:eastAsia="仿宋_GB2312" w:hAnsi="Tahoma" w:hint="eastAsia"/>
          <w:kern w:val="24"/>
          <w:sz w:val="22"/>
        </w:rPr>
        <w:t>），从“下载中心”栏目中下载“天津公共资源电子签章客户端安装包及使用说明”。</w:t>
      </w:r>
    </w:p>
    <w:p w14:paraId="75D040C7" w14:textId="77777777" w:rsidR="00516D75" w:rsidRDefault="00000000">
      <w:pPr>
        <w:widowControl/>
        <w:adjustRightInd w:val="0"/>
        <w:spacing w:line="360" w:lineRule="auto"/>
        <w:ind w:firstLineChars="200" w:firstLine="482"/>
        <w:jc w:val="left"/>
        <w:textAlignment w:val="baseline"/>
        <w:outlineLvl w:val="0"/>
        <w:rPr>
          <w:rFonts w:ascii="Tahoma" w:eastAsia="仿宋_GB2312" w:hAnsi="Tahoma"/>
          <w:b/>
          <w:kern w:val="24"/>
          <w:sz w:val="24"/>
        </w:rPr>
      </w:pPr>
      <w:bookmarkStart w:id="4" w:name="_Toc32275"/>
      <w:r>
        <w:rPr>
          <w:rFonts w:ascii="Tahoma" w:eastAsia="仿宋_GB2312" w:hAnsi="Tahoma" w:hint="eastAsia"/>
          <w:b/>
          <w:kern w:val="24"/>
          <w:sz w:val="24"/>
        </w:rPr>
        <w:t>三、电子签章客户端支持平台</w:t>
      </w:r>
      <w:bookmarkEnd w:id="4"/>
    </w:p>
    <w:p w14:paraId="51520635" w14:textId="77777777" w:rsidR="00516D75" w:rsidRDefault="00000000">
      <w:pPr>
        <w:widowControl/>
        <w:adjustRightInd w:val="0"/>
        <w:spacing w:line="360" w:lineRule="auto"/>
        <w:ind w:firstLineChars="200" w:firstLine="440"/>
        <w:jc w:val="left"/>
        <w:textAlignment w:val="baseline"/>
        <w:rPr>
          <w:rFonts w:ascii="Tahoma" w:eastAsia="仿宋_GB2312" w:hAnsi="Tahoma"/>
          <w:kern w:val="24"/>
          <w:sz w:val="22"/>
        </w:rPr>
      </w:pPr>
      <w:r>
        <w:rPr>
          <w:rFonts w:ascii="Tahoma" w:eastAsia="仿宋_GB2312" w:hAnsi="Tahoma" w:hint="eastAsia"/>
          <w:kern w:val="24"/>
          <w:sz w:val="22"/>
        </w:rPr>
        <w:t>电子签章客户端仅支持</w:t>
      </w:r>
      <w:r>
        <w:rPr>
          <w:rFonts w:ascii="Tahoma" w:eastAsia="仿宋_GB2312" w:hAnsi="Tahoma" w:hint="eastAsia"/>
          <w:kern w:val="24"/>
          <w:sz w:val="22"/>
        </w:rPr>
        <w:t>Win7</w:t>
      </w:r>
      <w:r>
        <w:rPr>
          <w:rFonts w:ascii="Tahoma" w:eastAsia="仿宋_GB2312" w:hAnsi="Tahoma" w:hint="eastAsia"/>
          <w:kern w:val="24"/>
          <w:sz w:val="22"/>
        </w:rPr>
        <w:t>及以上操作系统。</w:t>
      </w:r>
    </w:p>
    <w:p w14:paraId="52C4F918" w14:textId="77777777" w:rsidR="00516D75" w:rsidRDefault="00000000">
      <w:pPr>
        <w:widowControl/>
        <w:adjustRightInd w:val="0"/>
        <w:spacing w:line="360" w:lineRule="auto"/>
        <w:ind w:firstLineChars="200" w:firstLine="482"/>
        <w:jc w:val="left"/>
        <w:textAlignment w:val="baseline"/>
        <w:outlineLvl w:val="0"/>
        <w:rPr>
          <w:rFonts w:ascii="Tahoma" w:eastAsia="仿宋_GB2312" w:hAnsi="Tahoma"/>
          <w:b/>
          <w:kern w:val="24"/>
          <w:sz w:val="24"/>
        </w:rPr>
      </w:pPr>
      <w:bookmarkStart w:id="5" w:name="_Toc4162"/>
      <w:r>
        <w:rPr>
          <w:rFonts w:ascii="Tahoma" w:eastAsia="仿宋_GB2312" w:hAnsi="Tahoma" w:hint="eastAsia"/>
          <w:b/>
          <w:kern w:val="24"/>
          <w:sz w:val="24"/>
        </w:rPr>
        <w:t>四、电子签章客户端安装</w:t>
      </w:r>
      <w:bookmarkEnd w:id="5"/>
    </w:p>
    <w:p w14:paraId="6994DF63" w14:textId="77777777" w:rsidR="00516D75" w:rsidRDefault="00000000">
      <w:pPr>
        <w:widowControl/>
        <w:adjustRightInd w:val="0"/>
        <w:spacing w:line="360" w:lineRule="auto"/>
        <w:ind w:firstLineChars="200" w:firstLine="440"/>
        <w:jc w:val="left"/>
        <w:textAlignment w:val="baseline"/>
        <w:rPr>
          <w:rFonts w:ascii="Tahoma" w:eastAsia="仿宋_GB2312" w:hAnsi="Tahoma"/>
          <w:kern w:val="24"/>
          <w:sz w:val="22"/>
        </w:rPr>
      </w:pPr>
      <w:r>
        <w:rPr>
          <w:rFonts w:ascii="Tahoma" w:eastAsia="仿宋_GB2312" w:hAnsi="Tahoma" w:hint="eastAsia"/>
          <w:kern w:val="24"/>
          <w:sz w:val="22"/>
        </w:rPr>
        <w:t>1.</w:t>
      </w:r>
      <w:r>
        <w:rPr>
          <w:rFonts w:ascii="Tahoma" w:eastAsia="仿宋_GB2312" w:hAnsi="Tahoma" w:hint="eastAsia"/>
          <w:kern w:val="24"/>
          <w:sz w:val="22"/>
        </w:rPr>
        <w:t>双击下载的天津公共资源电子签章客户端安装文件</w:t>
      </w:r>
      <w:r>
        <w:rPr>
          <w:noProof/>
        </w:rPr>
        <w:drawing>
          <wp:inline distT="0" distB="0" distL="114300" distR="114300" wp14:anchorId="134F2D00" wp14:editId="5F7E2713">
            <wp:extent cx="288290" cy="361315"/>
            <wp:effectExtent l="0" t="0" r="3810" b="6985"/>
            <wp:docPr id="1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
                    <pic:cNvPicPr>
                      <a:picLocks noChangeAspect="1"/>
                    </pic:cNvPicPr>
                  </pic:nvPicPr>
                  <pic:blipFill>
                    <a:blip r:embed="rId7"/>
                    <a:stretch>
                      <a:fillRect/>
                    </a:stretch>
                  </pic:blipFill>
                  <pic:spPr>
                    <a:xfrm>
                      <a:off x="0" y="0"/>
                      <a:ext cx="288290" cy="361315"/>
                    </a:xfrm>
                    <a:prstGeom prst="rect">
                      <a:avLst/>
                    </a:prstGeom>
                    <a:noFill/>
                    <a:ln>
                      <a:noFill/>
                    </a:ln>
                  </pic:spPr>
                </pic:pic>
              </a:graphicData>
            </a:graphic>
          </wp:inline>
        </w:drawing>
      </w:r>
      <w:r>
        <w:rPr>
          <w:rFonts w:ascii="Tahoma" w:eastAsia="仿宋_GB2312" w:hAnsi="Tahoma" w:hint="eastAsia"/>
          <w:kern w:val="24"/>
          <w:sz w:val="22"/>
        </w:rPr>
        <w:t>安装向导页面，点击“下一步”。</w:t>
      </w:r>
    </w:p>
    <w:p w14:paraId="0F4AD8B9" w14:textId="77777777" w:rsidR="00516D75" w:rsidRDefault="00000000">
      <w:pPr>
        <w:spacing w:line="360" w:lineRule="auto"/>
        <w:jc w:val="center"/>
      </w:pPr>
      <w:r>
        <w:rPr>
          <w:noProof/>
        </w:rPr>
        <w:drawing>
          <wp:inline distT="0" distB="0" distL="114300" distR="114300" wp14:anchorId="05ADE816" wp14:editId="7BAD41D8">
            <wp:extent cx="3599815" cy="2928620"/>
            <wp:effectExtent l="0" t="0" r="6985" b="5080"/>
            <wp:docPr id="1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2"/>
                    <pic:cNvPicPr>
                      <a:picLocks noChangeAspect="1"/>
                    </pic:cNvPicPr>
                  </pic:nvPicPr>
                  <pic:blipFill>
                    <a:blip r:embed="rId8"/>
                    <a:stretch>
                      <a:fillRect/>
                    </a:stretch>
                  </pic:blipFill>
                  <pic:spPr>
                    <a:xfrm>
                      <a:off x="0" y="0"/>
                      <a:ext cx="3599815" cy="2928620"/>
                    </a:xfrm>
                    <a:prstGeom prst="rect">
                      <a:avLst/>
                    </a:prstGeom>
                    <a:noFill/>
                    <a:ln>
                      <a:noFill/>
                    </a:ln>
                  </pic:spPr>
                </pic:pic>
              </a:graphicData>
            </a:graphic>
          </wp:inline>
        </w:drawing>
      </w:r>
    </w:p>
    <w:p w14:paraId="4568D912" w14:textId="77777777" w:rsidR="00516D75" w:rsidRDefault="00000000">
      <w:r>
        <w:br w:type="page"/>
      </w:r>
    </w:p>
    <w:p w14:paraId="625C534A" w14:textId="77777777" w:rsidR="00516D75" w:rsidRDefault="00000000">
      <w:pPr>
        <w:widowControl/>
        <w:adjustRightInd w:val="0"/>
        <w:spacing w:line="360" w:lineRule="auto"/>
        <w:ind w:firstLineChars="200" w:firstLine="440"/>
        <w:jc w:val="left"/>
        <w:textAlignment w:val="baseline"/>
        <w:rPr>
          <w:rFonts w:ascii="Tahoma" w:eastAsia="仿宋_GB2312" w:hAnsi="Tahoma"/>
          <w:kern w:val="24"/>
          <w:sz w:val="22"/>
        </w:rPr>
      </w:pPr>
      <w:r>
        <w:rPr>
          <w:rFonts w:ascii="Tahoma" w:eastAsia="仿宋_GB2312" w:hAnsi="Tahoma" w:hint="eastAsia"/>
          <w:kern w:val="24"/>
          <w:sz w:val="22"/>
        </w:rPr>
        <w:lastRenderedPageBreak/>
        <w:t>2.</w:t>
      </w:r>
      <w:r>
        <w:rPr>
          <w:rFonts w:ascii="Tahoma" w:eastAsia="仿宋_GB2312" w:hAnsi="Tahoma" w:hint="eastAsia"/>
          <w:kern w:val="24"/>
          <w:sz w:val="22"/>
        </w:rPr>
        <w:t>选择安装路径后，点击“下一步”。</w:t>
      </w:r>
    </w:p>
    <w:p w14:paraId="0AF4303A" w14:textId="77777777" w:rsidR="00516D75" w:rsidRDefault="00000000">
      <w:pPr>
        <w:spacing w:line="360" w:lineRule="auto"/>
        <w:jc w:val="center"/>
      </w:pPr>
      <w:r>
        <w:rPr>
          <w:noProof/>
        </w:rPr>
        <w:drawing>
          <wp:inline distT="0" distB="0" distL="114300" distR="114300" wp14:anchorId="40C401F7" wp14:editId="3A8C3C5E">
            <wp:extent cx="3599815" cy="2928620"/>
            <wp:effectExtent l="0" t="0" r="6985" b="5080"/>
            <wp:docPr id="1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3"/>
                    <pic:cNvPicPr>
                      <a:picLocks noChangeAspect="1"/>
                    </pic:cNvPicPr>
                  </pic:nvPicPr>
                  <pic:blipFill>
                    <a:blip r:embed="rId9"/>
                    <a:stretch>
                      <a:fillRect/>
                    </a:stretch>
                  </pic:blipFill>
                  <pic:spPr>
                    <a:xfrm>
                      <a:off x="0" y="0"/>
                      <a:ext cx="3599815" cy="2928620"/>
                    </a:xfrm>
                    <a:prstGeom prst="rect">
                      <a:avLst/>
                    </a:prstGeom>
                    <a:noFill/>
                    <a:ln>
                      <a:noFill/>
                    </a:ln>
                  </pic:spPr>
                </pic:pic>
              </a:graphicData>
            </a:graphic>
          </wp:inline>
        </w:drawing>
      </w:r>
    </w:p>
    <w:p w14:paraId="54EADB97" w14:textId="77777777" w:rsidR="00516D75" w:rsidRDefault="00000000">
      <w:pPr>
        <w:widowControl/>
        <w:adjustRightInd w:val="0"/>
        <w:spacing w:line="360" w:lineRule="auto"/>
        <w:ind w:firstLineChars="200" w:firstLine="440"/>
        <w:jc w:val="left"/>
        <w:textAlignment w:val="baseline"/>
        <w:rPr>
          <w:rFonts w:ascii="Tahoma" w:eastAsia="仿宋_GB2312" w:hAnsi="Tahoma"/>
          <w:kern w:val="24"/>
          <w:sz w:val="22"/>
        </w:rPr>
      </w:pPr>
      <w:r>
        <w:rPr>
          <w:rFonts w:ascii="Tahoma" w:eastAsia="仿宋_GB2312" w:hAnsi="Tahoma" w:hint="eastAsia"/>
          <w:kern w:val="24"/>
          <w:sz w:val="22"/>
        </w:rPr>
        <w:t>3.</w:t>
      </w:r>
      <w:r>
        <w:rPr>
          <w:rFonts w:ascii="Tahoma" w:eastAsia="仿宋_GB2312" w:hAnsi="Tahoma" w:hint="eastAsia"/>
          <w:kern w:val="24"/>
          <w:sz w:val="22"/>
        </w:rPr>
        <w:t>确认安装页面，点击“下一步”，等待安装。</w:t>
      </w:r>
    </w:p>
    <w:p w14:paraId="50F70460" w14:textId="77777777" w:rsidR="00516D75" w:rsidRDefault="00000000">
      <w:pPr>
        <w:spacing w:line="360" w:lineRule="auto"/>
        <w:jc w:val="center"/>
      </w:pPr>
      <w:r>
        <w:rPr>
          <w:noProof/>
        </w:rPr>
        <w:drawing>
          <wp:inline distT="0" distB="0" distL="114300" distR="114300" wp14:anchorId="30F4C19C" wp14:editId="38B440E2">
            <wp:extent cx="3599815" cy="2928620"/>
            <wp:effectExtent l="0" t="0" r="6985" b="5080"/>
            <wp:docPr id="1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4"/>
                    <pic:cNvPicPr>
                      <a:picLocks noChangeAspect="1"/>
                    </pic:cNvPicPr>
                  </pic:nvPicPr>
                  <pic:blipFill>
                    <a:blip r:embed="rId10"/>
                    <a:stretch>
                      <a:fillRect/>
                    </a:stretch>
                  </pic:blipFill>
                  <pic:spPr>
                    <a:xfrm>
                      <a:off x="0" y="0"/>
                      <a:ext cx="3599815" cy="2928620"/>
                    </a:xfrm>
                    <a:prstGeom prst="rect">
                      <a:avLst/>
                    </a:prstGeom>
                    <a:noFill/>
                    <a:ln>
                      <a:noFill/>
                    </a:ln>
                  </pic:spPr>
                </pic:pic>
              </a:graphicData>
            </a:graphic>
          </wp:inline>
        </w:drawing>
      </w:r>
    </w:p>
    <w:p w14:paraId="2F6FAC85" w14:textId="77777777" w:rsidR="00516D75" w:rsidRDefault="00000000">
      <w:r>
        <w:br w:type="page"/>
      </w:r>
    </w:p>
    <w:p w14:paraId="6A3A3564" w14:textId="77777777" w:rsidR="00516D75" w:rsidRDefault="00000000">
      <w:pPr>
        <w:widowControl/>
        <w:adjustRightInd w:val="0"/>
        <w:spacing w:line="360" w:lineRule="auto"/>
        <w:ind w:firstLineChars="200" w:firstLine="440"/>
        <w:jc w:val="left"/>
        <w:textAlignment w:val="baseline"/>
        <w:rPr>
          <w:rFonts w:ascii="Tahoma" w:eastAsia="仿宋_GB2312" w:hAnsi="Tahoma"/>
          <w:kern w:val="24"/>
          <w:sz w:val="22"/>
        </w:rPr>
      </w:pPr>
      <w:r>
        <w:rPr>
          <w:rFonts w:ascii="Tahoma" w:eastAsia="仿宋_GB2312" w:hAnsi="Tahoma" w:hint="eastAsia"/>
          <w:kern w:val="24"/>
          <w:sz w:val="22"/>
        </w:rPr>
        <w:lastRenderedPageBreak/>
        <w:t>4.</w:t>
      </w:r>
      <w:r>
        <w:rPr>
          <w:rFonts w:ascii="Tahoma" w:eastAsia="仿宋_GB2312" w:hAnsi="Tahoma" w:hint="eastAsia"/>
          <w:kern w:val="24"/>
          <w:sz w:val="22"/>
        </w:rPr>
        <w:t>安装完成，点击“关闭”按钮，桌面生成“天津公共资源电子签章客户端”快捷方式</w:t>
      </w:r>
      <w:r>
        <w:rPr>
          <w:noProof/>
        </w:rPr>
        <w:drawing>
          <wp:inline distT="0" distB="0" distL="114300" distR="114300" wp14:anchorId="7629F551" wp14:editId="42B50EC0">
            <wp:extent cx="377190" cy="408940"/>
            <wp:effectExtent l="0" t="0" r="3810" b="10160"/>
            <wp:docPr id="22"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7"/>
                    <pic:cNvPicPr>
                      <a:picLocks noChangeAspect="1"/>
                    </pic:cNvPicPr>
                  </pic:nvPicPr>
                  <pic:blipFill>
                    <a:blip r:embed="rId11"/>
                    <a:stretch>
                      <a:fillRect/>
                    </a:stretch>
                  </pic:blipFill>
                  <pic:spPr>
                    <a:xfrm>
                      <a:off x="0" y="0"/>
                      <a:ext cx="377190" cy="408940"/>
                    </a:xfrm>
                    <a:prstGeom prst="rect">
                      <a:avLst/>
                    </a:prstGeom>
                    <a:noFill/>
                    <a:ln>
                      <a:noFill/>
                    </a:ln>
                  </pic:spPr>
                </pic:pic>
              </a:graphicData>
            </a:graphic>
          </wp:inline>
        </w:drawing>
      </w:r>
      <w:r>
        <w:rPr>
          <w:rFonts w:ascii="Tahoma" w:eastAsia="仿宋_GB2312" w:hAnsi="Tahoma" w:hint="eastAsia"/>
          <w:kern w:val="24"/>
          <w:sz w:val="22"/>
        </w:rPr>
        <w:t>。</w:t>
      </w:r>
    </w:p>
    <w:p w14:paraId="561F3DAE" w14:textId="77777777" w:rsidR="00516D75" w:rsidRDefault="00000000">
      <w:pPr>
        <w:spacing w:line="360" w:lineRule="auto"/>
        <w:jc w:val="center"/>
      </w:pPr>
      <w:r>
        <w:rPr>
          <w:noProof/>
        </w:rPr>
        <w:drawing>
          <wp:inline distT="0" distB="0" distL="114300" distR="114300" wp14:anchorId="3703AC00" wp14:editId="22EA4415">
            <wp:extent cx="3599815" cy="2928620"/>
            <wp:effectExtent l="0" t="0" r="6985" b="5080"/>
            <wp:docPr id="20"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5"/>
                    <pic:cNvPicPr>
                      <a:picLocks noChangeAspect="1"/>
                    </pic:cNvPicPr>
                  </pic:nvPicPr>
                  <pic:blipFill>
                    <a:blip r:embed="rId12"/>
                    <a:stretch>
                      <a:fillRect/>
                    </a:stretch>
                  </pic:blipFill>
                  <pic:spPr>
                    <a:xfrm>
                      <a:off x="0" y="0"/>
                      <a:ext cx="3599815" cy="2928620"/>
                    </a:xfrm>
                    <a:prstGeom prst="rect">
                      <a:avLst/>
                    </a:prstGeom>
                    <a:noFill/>
                    <a:ln>
                      <a:noFill/>
                    </a:ln>
                  </pic:spPr>
                </pic:pic>
              </a:graphicData>
            </a:graphic>
          </wp:inline>
        </w:drawing>
      </w:r>
    </w:p>
    <w:p w14:paraId="078E1BD3" w14:textId="77777777" w:rsidR="00516D75" w:rsidRDefault="00000000">
      <w:pPr>
        <w:widowControl/>
        <w:adjustRightInd w:val="0"/>
        <w:spacing w:line="360" w:lineRule="auto"/>
        <w:ind w:firstLineChars="200" w:firstLine="482"/>
        <w:jc w:val="left"/>
        <w:textAlignment w:val="baseline"/>
        <w:outlineLvl w:val="0"/>
        <w:rPr>
          <w:rFonts w:ascii="Tahoma" w:eastAsia="仿宋_GB2312" w:hAnsi="Tahoma"/>
          <w:b/>
          <w:kern w:val="24"/>
          <w:sz w:val="24"/>
        </w:rPr>
      </w:pPr>
      <w:bookmarkStart w:id="6" w:name="_Toc24670"/>
      <w:r>
        <w:rPr>
          <w:rFonts w:ascii="Tahoma" w:eastAsia="仿宋_GB2312" w:hAnsi="Tahoma" w:hint="eastAsia"/>
          <w:b/>
          <w:kern w:val="24"/>
          <w:sz w:val="24"/>
        </w:rPr>
        <w:t>五、电子签章客户端使用说明</w:t>
      </w:r>
      <w:bookmarkEnd w:id="6"/>
    </w:p>
    <w:p w14:paraId="71CE186F" w14:textId="77777777" w:rsidR="00516D75" w:rsidRDefault="00000000">
      <w:pPr>
        <w:widowControl/>
        <w:adjustRightInd w:val="0"/>
        <w:spacing w:line="360" w:lineRule="auto"/>
        <w:ind w:firstLineChars="200" w:firstLine="440"/>
        <w:jc w:val="left"/>
        <w:textAlignment w:val="baseline"/>
        <w:rPr>
          <w:rFonts w:ascii="Tahoma" w:eastAsia="仿宋_GB2312" w:hAnsi="Tahoma"/>
          <w:kern w:val="24"/>
          <w:sz w:val="22"/>
        </w:rPr>
      </w:pPr>
      <w:r>
        <w:rPr>
          <w:rFonts w:ascii="Tahoma" w:eastAsia="仿宋_GB2312" w:hAnsi="Tahoma" w:hint="eastAsia"/>
          <w:kern w:val="24"/>
          <w:sz w:val="22"/>
        </w:rPr>
        <w:t>【打开客户端】双击桌面快捷方式</w:t>
      </w:r>
      <w:r>
        <w:rPr>
          <w:noProof/>
        </w:rPr>
        <w:drawing>
          <wp:inline distT="0" distB="0" distL="114300" distR="114300" wp14:anchorId="1042A96E" wp14:editId="686AA598">
            <wp:extent cx="313690" cy="340360"/>
            <wp:effectExtent l="0" t="0" r="3810" b="2540"/>
            <wp:docPr id="25"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7"/>
                    <pic:cNvPicPr>
                      <a:picLocks noChangeAspect="1"/>
                    </pic:cNvPicPr>
                  </pic:nvPicPr>
                  <pic:blipFill>
                    <a:blip r:embed="rId11"/>
                    <a:stretch>
                      <a:fillRect/>
                    </a:stretch>
                  </pic:blipFill>
                  <pic:spPr>
                    <a:xfrm>
                      <a:off x="0" y="0"/>
                      <a:ext cx="313690" cy="340360"/>
                    </a:xfrm>
                    <a:prstGeom prst="rect">
                      <a:avLst/>
                    </a:prstGeom>
                    <a:noFill/>
                    <a:ln>
                      <a:noFill/>
                    </a:ln>
                  </pic:spPr>
                </pic:pic>
              </a:graphicData>
            </a:graphic>
          </wp:inline>
        </w:drawing>
      </w:r>
      <w:r>
        <w:rPr>
          <w:rFonts w:ascii="Tahoma" w:eastAsia="仿宋_GB2312" w:hAnsi="Tahoma" w:hint="eastAsia"/>
          <w:kern w:val="24"/>
          <w:sz w:val="22"/>
        </w:rPr>
        <w:t>进入天津公共资源电子签章客户端页面。</w:t>
      </w:r>
    </w:p>
    <w:p w14:paraId="0A8C4FAA" w14:textId="77777777" w:rsidR="00516D75" w:rsidRDefault="00000000">
      <w:pPr>
        <w:spacing w:line="360" w:lineRule="auto"/>
        <w:jc w:val="center"/>
        <w:rPr>
          <w:sz w:val="24"/>
        </w:rPr>
      </w:pPr>
      <w:r>
        <w:rPr>
          <w:noProof/>
        </w:rPr>
        <w:drawing>
          <wp:inline distT="0" distB="0" distL="114300" distR="114300" wp14:anchorId="5E5FA0BE" wp14:editId="15A681C7">
            <wp:extent cx="5039995" cy="2689225"/>
            <wp:effectExtent l="0" t="0" r="1905" b="3175"/>
            <wp:docPr id="31"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15"/>
                    <pic:cNvPicPr>
                      <a:picLocks noChangeAspect="1"/>
                    </pic:cNvPicPr>
                  </pic:nvPicPr>
                  <pic:blipFill>
                    <a:blip r:embed="rId13"/>
                    <a:stretch>
                      <a:fillRect/>
                    </a:stretch>
                  </pic:blipFill>
                  <pic:spPr>
                    <a:xfrm>
                      <a:off x="0" y="0"/>
                      <a:ext cx="5039995" cy="2689225"/>
                    </a:xfrm>
                    <a:prstGeom prst="rect">
                      <a:avLst/>
                    </a:prstGeom>
                    <a:noFill/>
                    <a:ln>
                      <a:noFill/>
                    </a:ln>
                  </pic:spPr>
                </pic:pic>
              </a:graphicData>
            </a:graphic>
          </wp:inline>
        </w:drawing>
      </w:r>
    </w:p>
    <w:p w14:paraId="43D8F19E" w14:textId="77777777" w:rsidR="00516D75" w:rsidRDefault="00000000">
      <w:pPr>
        <w:rPr>
          <w:sz w:val="24"/>
        </w:rPr>
      </w:pPr>
      <w:r>
        <w:rPr>
          <w:sz w:val="24"/>
        </w:rPr>
        <w:br w:type="page"/>
      </w:r>
    </w:p>
    <w:p w14:paraId="74BA1176" w14:textId="77777777" w:rsidR="00516D75" w:rsidRDefault="00000000">
      <w:pPr>
        <w:widowControl/>
        <w:adjustRightInd w:val="0"/>
        <w:spacing w:line="360" w:lineRule="auto"/>
        <w:ind w:firstLineChars="200" w:firstLine="440"/>
        <w:jc w:val="left"/>
        <w:textAlignment w:val="baseline"/>
        <w:rPr>
          <w:rFonts w:ascii="Tahoma" w:eastAsia="仿宋_GB2312" w:hAnsi="Tahoma"/>
          <w:kern w:val="24"/>
          <w:sz w:val="22"/>
        </w:rPr>
      </w:pPr>
      <w:r>
        <w:rPr>
          <w:rFonts w:ascii="Tahoma" w:eastAsia="仿宋_GB2312" w:hAnsi="Tahoma" w:hint="eastAsia"/>
          <w:kern w:val="24"/>
          <w:sz w:val="22"/>
        </w:rPr>
        <w:lastRenderedPageBreak/>
        <w:t>【打开签章文件】点击左上角“打开”按钮，选择本地要签章的</w:t>
      </w:r>
      <w:r>
        <w:rPr>
          <w:rFonts w:ascii="Tahoma" w:eastAsia="仿宋_GB2312" w:hAnsi="Tahoma" w:hint="eastAsia"/>
          <w:kern w:val="24"/>
          <w:sz w:val="22"/>
        </w:rPr>
        <w:t>pdf</w:t>
      </w:r>
      <w:r>
        <w:rPr>
          <w:rFonts w:ascii="Tahoma" w:eastAsia="仿宋_GB2312" w:hAnsi="Tahoma" w:hint="eastAsia"/>
          <w:kern w:val="24"/>
          <w:sz w:val="22"/>
        </w:rPr>
        <w:t>投标文件。</w:t>
      </w:r>
    </w:p>
    <w:p w14:paraId="213CDE9F" w14:textId="77777777" w:rsidR="00516D75" w:rsidRDefault="00000000">
      <w:pPr>
        <w:spacing w:line="360" w:lineRule="auto"/>
        <w:jc w:val="center"/>
        <w:rPr>
          <w:sz w:val="24"/>
        </w:rPr>
      </w:pPr>
      <w:r>
        <w:rPr>
          <w:noProof/>
        </w:rPr>
        <w:drawing>
          <wp:inline distT="0" distB="0" distL="114300" distR="114300" wp14:anchorId="2FCD6039" wp14:editId="74F135A2">
            <wp:extent cx="5039995" cy="2120265"/>
            <wp:effectExtent l="0" t="0" r="1905" b="635"/>
            <wp:docPr id="32"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6"/>
                    <pic:cNvPicPr>
                      <a:picLocks noChangeAspect="1"/>
                    </pic:cNvPicPr>
                  </pic:nvPicPr>
                  <pic:blipFill>
                    <a:blip r:embed="rId14"/>
                    <a:stretch>
                      <a:fillRect/>
                    </a:stretch>
                  </pic:blipFill>
                  <pic:spPr>
                    <a:xfrm>
                      <a:off x="0" y="0"/>
                      <a:ext cx="5039995" cy="2120265"/>
                    </a:xfrm>
                    <a:prstGeom prst="rect">
                      <a:avLst/>
                    </a:prstGeom>
                    <a:noFill/>
                    <a:ln>
                      <a:noFill/>
                    </a:ln>
                  </pic:spPr>
                </pic:pic>
              </a:graphicData>
            </a:graphic>
          </wp:inline>
        </w:drawing>
      </w:r>
    </w:p>
    <w:p w14:paraId="37352BE4" w14:textId="77777777" w:rsidR="00516D75" w:rsidRDefault="00000000">
      <w:pPr>
        <w:widowControl/>
        <w:adjustRightInd w:val="0"/>
        <w:spacing w:line="360" w:lineRule="auto"/>
        <w:ind w:firstLineChars="200" w:firstLine="440"/>
        <w:jc w:val="left"/>
        <w:textAlignment w:val="baseline"/>
        <w:rPr>
          <w:rFonts w:ascii="Tahoma" w:eastAsia="仿宋_GB2312" w:hAnsi="Tahoma"/>
          <w:kern w:val="24"/>
          <w:sz w:val="22"/>
        </w:rPr>
      </w:pPr>
      <w:r>
        <w:rPr>
          <w:rFonts w:ascii="Tahoma" w:eastAsia="仿宋_GB2312" w:hAnsi="Tahoma" w:hint="eastAsia"/>
          <w:kern w:val="24"/>
          <w:sz w:val="22"/>
        </w:rPr>
        <w:t>【读取证书】选择“</w:t>
      </w:r>
      <w:r>
        <w:rPr>
          <w:rFonts w:ascii="Tahoma" w:eastAsia="仿宋_GB2312" w:hAnsi="Tahoma" w:hint="eastAsia"/>
          <w:kern w:val="24"/>
          <w:sz w:val="22"/>
        </w:rPr>
        <w:t>Key</w:t>
      </w:r>
      <w:r>
        <w:rPr>
          <w:rFonts w:ascii="Tahoma" w:eastAsia="仿宋_GB2312" w:hAnsi="Tahoma" w:hint="eastAsia"/>
          <w:kern w:val="24"/>
          <w:sz w:val="22"/>
        </w:rPr>
        <w:t>签章”，输入</w:t>
      </w:r>
      <w:r>
        <w:rPr>
          <w:rFonts w:ascii="Tahoma" w:eastAsia="仿宋_GB2312" w:hAnsi="Tahoma" w:hint="eastAsia"/>
          <w:kern w:val="24"/>
          <w:sz w:val="22"/>
        </w:rPr>
        <w:t>Ukey</w:t>
      </w:r>
      <w:r>
        <w:rPr>
          <w:rFonts w:ascii="Tahoma" w:eastAsia="仿宋_GB2312" w:hAnsi="Tahoma" w:hint="eastAsia"/>
          <w:kern w:val="24"/>
          <w:sz w:val="22"/>
        </w:rPr>
        <w:t>密码，点击“确定”按钮。</w:t>
      </w:r>
    </w:p>
    <w:p w14:paraId="0DE1912A" w14:textId="77777777" w:rsidR="00516D75" w:rsidRDefault="00000000">
      <w:pPr>
        <w:widowControl/>
        <w:adjustRightInd w:val="0"/>
        <w:spacing w:line="360" w:lineRule="auto"/>
        <w:jc w:val="center"/>
        <w:textAlignment w:val="baseline"/>
        <w:rPr>
          <w:rFonts w:ascii="Tahoma" w:eastAsia="仿宋_GB2312" w:hAnsi="Tahoma"/>
          <w:kern w:val="24"/>
          <w:sz w:val="22"/>
        </w:rPr>
      </w:pPr>
      <w:r>
        <w:rPr>
          <w:noProof/>
        </w:rPr>
        <w:drawing>
          <wp:inline distT="0" distB="0" distL="114300" distR="114300" wp14:anchorId="64A37A44" wp14:editId="6E966AA0">
            <wp:extent cx="5039995" cy="1844040"/>
            <wp:effectExtent l="0" t="0" r="1905" b="10160"/>
            <wp:docPr id="33"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17"/>
                    <pic:cNvPicPr>
                      <a:picLocks noChangeAspect="1"/>
                    </pic:cNvPicPr>
                  </pic:nvPicPr>
                  <pic:blipFill>
                    <a:blip r:embed="rId15"/>
                    <a:stretch>
                      <a:fillRect/>
                    </a:stretch>
                  </pic:blipFill>
                  <pic:spPr>
                    <a:xfrm>
                      <a:off x="0" y="0"/>
                      <a:ext cx="5039995" cy="1844040"/>
                    </a:xfrm>
                    <a:prstGeom prst="rect">
                      <a:avLst/>
                    </a:prstGeom>
                    <a:noFill/>
                    <a:ln>
                      <a:noFill/>
                    </a:ln>
                  </pic:spPr>
                </pic:pic>
              </a:graphicData>
            </a:graphic>
          </wp:inline>
        </w:drawing>
      </w:r>
    </w:p>
    <w:p w14:paraId="218AA8BD" w14:textId="77777777" w:rsidR="00516D75" w:rsidRDefault="00000000">
      <w:pPr>
        <w:widowControl/>
        <w:adjustRightInd w:val="0"/>
        <w:spacing w:line="360" w:lineRule="auto"/>
        <w:ind w:firstLineChars="200" w:firstLine="440"/>
        <w:jc w:val="left"/>
        <w:textAlignment w:val="baseline"/>
        <w:rPr>
          <w:rFonts w:ascii="Tahoma" w:eastAsia="仿宋_GB2312" w:hAnsi="Tahoma"/>
          <w:kern w:val="24"/>
          <w:sz w:val="22"/>
        </w:rPr>
      </w:pPr>
      <w:r>
        <w:rPr>
          <w:rFonts w:ascii="Tahoma" w:eastAsia="仿宋_GB2312" w:hAnsi="Tahoma" w:hint="eastAsia"/>
          <w:kern w:val="24"/>
          <w:sz w:val="22"/>
        </w:rPr>
        <w:t>【核对印章】如出现下图所示提示，用户需认真核对该印章图片与本单位的实体印章是否一致，信息一致，点击“确定”按钮；信息不一致请致电</w:t>
      </w:r>
      <w:r>
        <w:rPr>
          <w:rFonts w:ascii="Tahoma" w:eastAsia="仿宋_GB2312" w:hAnsi="Tahoma" w:hint="eastAsia"/>
          <w:kern w:val="24"/>
          <w:sz w:val="22"/>
        </w:rPr>
        <w:t>022-24538059</w:t>
      </w:r>
      <w:r>
        <w:rPr>
          <w:rFonts w:ascii="Tahoma" w:eastAsia="仿宋_GB2312" w:hAnsi="Tahoma" w:hint="eastAsia"/>
          <w:kern w:val="24"/>
          <w:sz w:val="22"/>
        </w:rPr>
        <w:t>。</w:t>
      </w:r>
    </w:p>
    <w:p w14:paraId="5F782224" w14:textId="77777777" w:rsidR="00516D75" w:rsidRDefault="00000000">
      <w:pPr>
        <w:spacing w:line="360" w:lineRule="auto"/>
        <w:jc w:val="center"/>
        <w:rPr>
          <w:sz w:val="24"/>
        </w:rPr>
      </w:pPr>
      <w:r>
        <w:rPr>
          <w:noProof/>
        </w:rPr>
        <w:drawing>
          <wp:inline distT="0" distB="0" distL="114300" distR="114300" wp14:anchorId="1B8579DB" wp14:editId="6AA0989A">
            <wp:extent cx="2413000" cy="2882900"/>
            <wp:effectExtent l="0" t="0" r="0" b="0"/>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6"/>
                    <a:stretch>
                      <a:fillRect/>
                    </a:stretch>
                  </pic:blipFill>
                  <pic:spPr>
                    <a:xfrm>
                      <a:off x="0" y="0"/>
                      <a:ext cx="2413000" cy="2882900"/>
                    </a:xfrm>
                    <a:prstGeom prst="rect">
                      <a:avLst/>
                    </a:prstGeom>
                    <a:noFill/>
                    <a:ln>
                      <a:noFill/>
                    </a:ln>
                  </pic:spPr>
                </pic:pic>
              </a:graphicData>
            </a:graphic>
          </wp:inline>
        </w:drawing>
      </w:r>
    </w:p>
    <w:p w14:paraId="1EC2A3DC" w14:textId="77777777" w:rsidR="00516D75" w:rsidRDefault="00000000">
      <w:pPr>
        <w:rPr>
          <w:rFonts w:ascii="Tahoma" w:eastAsia="仿宋_GB2312" w:hAnsi="Tahoma"/>
          <w:kern w:val="24"/>
          <w:sz w:val="22"/>
        </w:rPr>
      </w:pPr>
      <w:r>
        <w:rPr>
          <w:rFonts w:ascii="Tahoma" w:eastAsia="仿宋_GB2312" w:hAnsi="Tahoma" w:hint="eastAsia"/>
          <w:kern w:val="24"/>
          <w:sz w:val="22"/>
        </w:rPr>
        <w:br w:type="page"/>
      </w:r>
    </w:p>
    <w:p w14:paraId="2C14EE2A" w14:textId="77777777" w:rsidR="00516D75" w:rsidRDefault="00000000">
      <w:pPr>
        <w:widowControl/>
        <w:adjustRightInd w:val="0"/>
        <w:spacing w:line="360" w:lineRule="auto"/>
        <w:ind w:firstLineChars="200" w:firstLine="440"/>
        <w:jc w:val="left"/>
        <w:textAlignment w:val="baseline"/>
        <w:rPr>
          <w:rFonts w:ascii="Tahoma" w:eastAsia="仿宋_GB2312" w:hAnsi="Tahoma"/>
          <w:kern w:val="24"/>
          <w:sz w:val="22"/>
        </w:rPr>
      </w:pPr>
      <w:r>
        <w:rPr>
          <w:rFonts w:ascii="Tahoma" w:eastAsia="仿宋_GB2312" w:hAnsi="Tahoma" w:hint="eastAsia"/>
          <w:kern w:val="24"/>
          <w:sz w:val="22"/>
        </w:rPr>
        <w:lastRenderedPageBreak/>
        <w:t>【签章设置】选择签章方式（单签</w:t>
      </w:r>
      <w:r>
        <w:rPr>
          <w:rFonts w:ascii="Tahoma" w:eastAsia="仿宋_GB2312" w:hAnsi="Tahoma" w:hint="eastAsia"/>
          <w:kern w:val="24"/>
          <w:sz w:val="22"/>
        </w:rPr>
        <w:t>/</w:t>
      </w:r>
      <w:r>
        <w:rPr>
          <w:rFonts w:ascii="Tahoma" w:eastAsia="仿宋_GB2312" w:hAnsi="Tahoma" w:hint="eastAsia"/>
          <w:kern w:val="24"/>
          <w:sz w:val="22"/>
        </w:rPr>
        <w:t>单侧骑缝</w:t>
      </w:r>
      <w:r>
        <w:rPr>
          <w:rFonts w:ascii="Tahoma" w:eastAsia="仿宋_GB2312" w:hAnsi="Tahoma" w:hint="eastAsia"/>
          <w:kern w:val="24"/>
          <w:sz w:val="22"/>
        </w:rPr>
        <w:t>/</w:t>
      </w:r>
      <w:r>
        <w:rPr>
          <w:rFonts w:ascii="Tahoma" w:eastAsia="仿宋_GB2312" w:hAnsi="Tahoma" w:hint="eastAsia"/>
          <w:kern w:val="24"/>
          <w:sz w:val="22"/>
        </w:rPr>
        <w:t>连续签署），点击“确定”按钮。</w:t>
      </w:r>
    </w:p>
    <w:p w14:paraId="3A01806C" w14:textId="77777777" w:rsidR="00516D75" w:rsidRDefault="00000000">
      <w:pPr>
        <w:spacing w:line="360" w:lineRule="auto"/>
        <w:jc w:val="center"/>
        <w:rPr>
          <w:sz w:val="24"/>
        </w:rPr>
      </w:pPr>
      <w:r>
        <w:rPr>
          <w:noProof/>
        </w:rPr>
        <w:drawing>
          <wp:inline distT="0" distB="0" distL="114300" distR="114300" wp14:anchorId="2E0B482E" wp14:editId="01DCC656">
            <wp:extent cx="2413000" cy="2882900"/>
            <wp:effectExtent l="0" t="0" r="0" b="0"/>
            <wp:docPr id="1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pic:cNvPicPr>
                      <a:picLocks noChangeAspect="1"/>
                    </pic:cNvPicPr>
                  </pic:nvPicPr>
                  <pic:blipFill>
                    <a:blip r:embed="rId17"/>
                    <a:stretch>
                      <a:fillRect/>
                    </a:stretch>
                  </pic:blipFill>
                  <pic:spPr>
                    <a:xfrm>
                      <a:off x="0" y="0"/>
                      <a:ext cx="2413000" cy="2882900"/>
                    </a:xfrm>
                    <a:prstGeom prst="rect">
                      <a:avLst/>
                    </a:prstGeom>
                    <a:noFill/>
                    <a:ln>
                      <a:noFill/>
                    </a:ln>
                  </pic:spPr>
                </pic:pic>
              </a:graphicData>
            </a:graphic>
          </wp:inline>
        </w:drawing>
      </w:r>
    </w:p>
    <w:p w14:paraId="66A88DCB" w14:textId="77777777" w:rsidR="00516D75" w:rsidRDefault="00000000">
      <w:pPr>
        <w:widowControl/>
        <w:adjustRightInd w:val="0"/>
        <w:spacing w:line="360" w:lineRule="auto"/>
        <w:ind w:firstLineChars="200" w:firstLine="440"/>
        <w:jc w:val="left"/>
        <w:textAlignment w:val="baseline"/>
        <w:rPr>
          <w:rFonts w:ascii="Tahoma" w:eastAsia="仿宋_GB2312" w:hAnsi="Tahoma"/>
          <w:kern w:val="24"/>
          <w:sz w:val="22"/>
        </w:rPr>
      </w:pPr>
      <w:r>
        <w:rPr>
          <w:rFonts w:ascii="Tahoma" w:eastAsia="仿宋_GB2312" w:hAnsi="Tahoma" w:hint="eastAsia"/>
          <w:kern w:val="24"/>
          <w:sz w:val="22"/>
        </w:rPr>
        <w:t>【单签】鼠标拖动到要盖章的位置后，点击“确定”按钮，完成签章。</w:t>
      </w:r>
    </w:p>
    <w:p w14:paraId="6B54876D" w14:textId="77777777" w:rsidR="00516D75" w:rsidRDefault="00000000">
      <w:pPr>
        <w:spacing w:line="360" w:lineRule="auto"/>
        <w:jc w:val="center"/>
        <w:rPr>
          <w:sz w:val="24"/>
        </w:rPr>
      </w:pPr>
      <w:r>
        <w:rPr>
          <w:noProof/>
        </w:rPr>
        <w:drawing>
          <wp:inline distT="0" distB="0" distL="114300" distR="114300" wp14:anchorId="0DB17882" wp14:editId="6C68CD98">
            <wp:extent cx="5039995" cy="1675765"/>
            <wp:effectExtent l="0" t="0" r="1905" b="635"/>
            <wp:docPr id="36"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20"/>
                    <pic:cNvPicPr>
                      <a:picLocks noChangeAspect="1"/>
                    </pic:cNvPicPr>
                  </pic:nvPicPr>
                  <pic:blipFill>
                    <a:blip r:embed="rId18"/>
                    <a:stretch>
                      <a:fillRect/>
                    </a:stretch>
                  </pic:blipFill>
                  <pic:spPr>
                    <a:xfrm>
                      <a:off x="0" y="0"/>
                      <a:ext cx="5039995" cy="1675765"/>
                    </a:xfrm>
                    <a:prstGeom prst="rect">
                      <a:avLst/>
                    </a:prstGeom>
                    <a:noFill/>
                    <a:ln>
                      <a:noFill/>
                    </a:ln>
                  </pic:spPr>
                </pic:pic>
              </a:graphicData>
            </a:graphic>
          </wp:inline>
        </w:drawing>
      </w:r>
    </w:p>
    <w:p w14:paraId="24DC42E8" w14:textId="77777777" w:rsidR="00516D75" w:rsidRDefault="00000000">
      <w:pPr>
        <w:spacing w:line="360" w:lineRule="auto"/>
        <w:jc w:val="center"/>
      </w:pPr>
      <w:r>
        <w:rPr>
          <w:noProof/>
        </w:rPr>
        <w:drawing>
          <wp:inline distT="0" distB="0" distL="114300" distR="114300" wp14:anchorId="0BA4442C" wp14:editId="37D7FA84">
            <wp:extent cx="5039995" cy="1395095"/>
            <wp:effectExtent l="0" t="0" r="1905" b="1905"/>
            <wp:docPr id="37"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21"/>
                    <pic:cNvPicPr>
                      <a:picLocks noChangeAspect="1"/>
                    </pic:cNvPicPr>
                  </pic:nvPicPr>
                  <pic:blipFill>
                    <a:blip r:embed="rId19"/>
                    <a:stretch>
                      <a:fillRect/>
                    </a:stretch>
                  </pic:blipFill>
                  <pic:spPr>
                    <a:xfrm>
                      <a:off x="0" y="0"/>
                      <a:ext cx="5039995" cy="1395095"/>
                    </a:xfrm>
                    <a:prstGeom prst="rect">
                      <a:avLst/>
                    </a:prstGeom>
                    <a:noFill/>
                    <a:ln>
                      <a:noFill/>
                    </a:ln>
                  </pic:spPr>
                </pic:pic>
              </a:graphicData>
            </a:graphic>
          </wp:inline>
        </w:drawing>
      </w:r>
    </w:p>
    <w:p w14:paraId="30FF7DBF" w14:textId="77777777" w:rsidR="00516D75" w:rsidRDefault="00000000">
      <w:pPr>
        <w:widowControl/>
        <w:adjustRightInd w:val="0"/>
        <w:spacing w:line="360" w:lineRule="auto"/>
        <w:ind w:firstLineChars="200" w:firstLine="440"/>
        <w:jc w:val="left"/>
        <w:textAlignment w:val="baseline"/>
        <w:rPr>
          <w:rFonts w:ascii="Tahoma" w:eastAsia="仿宋_GB2312" w:hAnsi="Tahoma"/>
          <w:kern w:val="24"/>
          <w:sz w:val="22"/>
        </w:rPr>
      </w:pPr>
      <w:r>
        <w:rPr>
          <w:rFonts w:ascii="Tahoma" w:eastAsia="仿宋_GB2312" w:hAnsi="Tahoma" w:hint="eastAsia"/>
          <w:kern w:val="24"/>
          <w:sz w:val="22"/>
        </w:rPr>
        <w:t>【单侧骑缝】鼠标拖动到单侧签章位置后，点击“确定”按钮，完成签章。</w:t>
      </w:r>
    </w:p>
    <w:p w14:paraId="5487DC75" w14:textId="77777777" w:rsidR="00516D75" w:rsidRDefault="00000000">
      <w:pPr>
        <w:widowControl/>
        <w:adjustRightInd w:val="0"/>
        <w:spacing w:line="360" w:lineRule="auto"/>
        <w:jc w:val="center"/>
        <w:textAlignment w:val="baseline"/>
      </w:pPr>
      <w:r>
        <w:rPr>
          <w:noProof/>
        </w:rPr>
        <w:lastRenderedPageBreak/>
        <w:drawing>
          <wp:inline distT="0" distB="0" distL="114300" distR="114300" wp14:anchorId="73B26C12" wp14:editId="1EE8F1BE">
            <wp:extent cx="2413000" cy="2882900"/>
            <wp:effectExtent l="0" t="0" r="0" b="0"/>
            <wp:docPr id="1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3"/>
                    <pic:cNvPicPr>
                      <a:picLocks noChangeAspect="1"/>
                    </pic:cNvPicPr>
                  </pic:nvPicPr>
                  <pic:blipFill>
                    <a:blip r:embed="rId20"/>
                    <a:stretch>
                      <a:fillRect/>
                    </a:stretch>
                  </pic:blipFill>
                  <pic:spPr>
                    <a:xfrm>
                      <a:off x="0" y="0"/>
                      <a:ext cx="2413000" cy="2882900"/>
                    </a:xfrm>
                    <a:prstGeom prst="rect">
                      <a:avLst/>
                    </a:prstGeom>
                    <a:noFill/>
                    <a:ln>
                      <a:noFill/>
                    </a:ln>
                  </pic:spPr>
                </pic:pic>
              </a:graphicData>
            </a:graphic>
          </wp:inline>
        </w:drawing>
      </w:r>
    </w:p>
    <w:p w14:paraId="7B2146B2" w14:textId="77777777" w:rsidR="00516D75" w:rsidRDefault="00000000">
      <w:pPr>
        <w:widowControl/>
        <w:adjustRightInd w:val="0"/>
        <w:spacing w:line="360" w:lineRule="auto"/>
        <w:jc w:val="center"/>
        <w:textAlignment w:val="baseline"/>
        <w:rPr>
          <w:b/>
          <w:bCs/>
        </w:rPr>
      </w:pPr>
      <w:r>
        <w:rPr>
          <w:noProof/>
        </w:rPr>
        <w:drawing>
          <wp:inline distT="0" distB="0" distL="114300" distR="114300" wp14:anchorId="698EBB98" wp14:editId="23BFB18E">
            <wp:extent cx="5398135" cy="1829435"/>
            <wp:effectExtent l="0" t="0" r="12065" b="12065"/>
            <wp:docPr id="1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5"/>
                    <pic:cNvPicPr>
                      <a:picLocks noChangeAspect="1"/>
                    </pic:cNvPicPr>
                  </pic:nvPicPr>
                  <pic:blipFill>
                    <a:blip r:embed="rId21"/>
                    <a:stretch>
                      <a:fillRect/>
                    </a:stretch>
                  </pic:blipFill>
                  <pic:spPr>
                    <a:xfrm>
                      <a:off x="0" y="0"/>
                      <a:ext cx="5398135" cy="1829435"/>
                    </a:xfrm>
                    <a:prstGeom prst="rect">
                      <a:avLst/>
                    </a:prstGeom>
                    <a:noFill/>
                    <a:ln>
                      <a:noFill/>
                    </a:ln>
                  </pic:spPr>
                </pic:pic>
              </a:graphicData>
            </a:graphic>
          </wp:inline>
        </w:drawing>
      </w:r>
    </w:p>
    <w:p w14:paraId="46A224D5" w14:textId="77777777" w:rsidR="00516D75" w:rsidRDefault="00000000">
      <w:pPr>
        <w:spacing w:line="360" w:lineRule="auto"/>
        <w:ind w:firstLine="420"/>
        <w:rPr>
          <w:rFonts w:ascii="Tahoma" w:eastAsia="仿宋_GB2312" w:hAnsi="Tahoma"/>
          <w:kern w:val="24"/>
          <w:sz w:val="22"/>
        </w:rPr>
      </w:pPr>
      <w:r>
        <w:rPr>
          <w:rFonts w:ascii="Tahoma" w:eastAsia="仿宋_GB2312" w:hAnsi="Tahoma" w:hint="eastAsia"/>
          <w:kern w:val="24"/>
          <w:sz w:val="22"/>
        </w:rPr>
        <w:t>【连续签署】鼠标拖动到要盖章的位置后，点击“确定”按钮，完成当前签章，如签章结束，可选择三种方式停止签章。</w:t>
      </w:r>
    </w:p>
    <w:p w14:paraId="556BD71E" w14:textId="77777777" w:rsidR="00516D75" w:rsidRDefault="00000000">
      <w:pPr>
        <w:numPr>
          <w:ilvl w:val="0"/>
          <w:numId w:val="1"/>
        </w:numPr>
        <w:spacing w:line="360" w:lineRule="auto"/>
        <w:ind w:firstLine="420"/>
        <w:rPr>
          <w:rFonts w:ascii="Tahoma" w:eastAsia="仿宋_GB2312" w:hAnsi="Tahoma"/>
          <w:kern w:val="24"/>
          <w:sz w:val="22"/>
        </w:rPr>
      </w:pPr>
      <w:r>
        <w:rPr>
          <w:rFonts w:ascii="Tahoma" w:eastAsia="仿宋_GB2312" w:hAnsi="Tahoma" w:hint="eastAsia"/>
          <w:kern w:val="24"/>
          <w:sz w:val="22"/>
        </w:rPr>
        <w:t>点击功能栏“停止签章”按钮。</w:t>
      </w:r>
    </w:p>
    <w:p w14:paraId="25288EA4" w14:textId="77777777" w:rsidR="00516D75" w:rsidRDefault="00000000">
      <w:pPr>
        <w:spacing w:line="360" w:lineRule="auto"/>
        <w:jc w:val="center"/>
        <w:rPr>
          <w:rFonts w:ascii="Tahoma" w:eastAsia="仿宋_GB2312" w:hAnsi="Tahoma"/>
          <w:kern w:val="24"/>
          <w:sz w:val="22"/>
        </w:rPr>
      </w:pPr>
      <w:r>
        <w:rPr>
          <w:noProof/>
        </w:rPr>
        <w:drawing>
          <wp:inline distT="0" distB="0" distL="114300" distR="114300" wp14:anchorId="0C0B4751" wp14:editId="27BBA0C8">
            <wp:extent cx="5039995" cy="1675765"/>
            <wp:effectExtent l="0" t="0" r="1905" b="63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22"/>
                    <a:stretch>
                      <a:fillRect/>
                    </a:stretch>
                  </pic:blipFill>
                  <pic:spPr>
                    <a:xfrm>
                      <a:off x="0" y="0"/>
                      <a:ext cx="5039995" cy="1675765"/>
                    </a:xfrm>
                    <a:prstGeom prst="rect">
                      <a:avLst/>
                    </a:prstGeom>
                    <a:noFill/>
                    <a:ln>
                      <a:noFill/>
                    </a:ln>
                  </pic:spPr>
                </pic:pic>
              </a:graphicData>
            </a:graphic>
          </wp:inline>
        </w:drawing>
      </w:r>
    </w:p>
    <w:p w14:paraId="1FF4DCE8" w14:textId="77777777" w:rsidR="00516D75" w:rsidRDefault="00000000">
      <w:pPr>
        <w:spacing w:line="360" w:lineRule="auto"/>
        <w:ind w:firstLine="420"/>
        <w:rPr>
          <w:rFonts w:ascii="Tahoma" w:eastAsia="仿宋_GB2312" w:hAnsi="Tahoma"/>
          <w:kern w:val="24"/>
          <w:sz w:val="22"/>
        </w:rPr>
      </w:pPr>
      <w:r>
        <w:rPr>
          <w:rFonts w:ascii="Tahoma" w:eastAsia="仿宋_GB2312" w:hAnsi="Tahoma" w:hint="eastAsia"/>
          <w:kern w:val="24"/>
          <w:sz w:val="22"/>
        </w:rPr>
        <w:t>2.</w:t>
      </w:r>
      <w:r>
        <w:rPr>
          <w:rFonts w:ascii="Tahoma" w:eastAsia="仿宋_GB2312" w:hAnsi="Tahoma" w:hint="eastAsia"/>
          <w:kern w:val="24"/>
          <w:sz w:val="22"/>
        </w:rPr>
        <w:t>单击鼠标右键。</w:t>
      </w:r>
    </w:p>
    <w:p w14:paraId="0FCB7405" w14:textId="77777777" w:rsidR="00516D75" w:rsidRDefault="00000000">
      <w:pPr>
        <w:spacing w:line="360" w:lineRule="auto"/>
        <w:ind w:firstLine="420"/>
        <w:rPr>
          <w:rFonts w:ascii="Tahoma" w:eastAsia="仿宋_GB2312" w:hAnsi="Tahoma"/>
          <w:kern w:val="24"/>
          <w:sz w:val="22"/>
        </w:rPr>
      </w:pPr>
      <w:r>
        <w:rPr>
          <w:rFonts w:ascii="Tahoma" w:eastAsia="仿宋_GB2312" w:hAnsi="Tahoma" w:hint="eastAsia"/>
          <w:kern w:val="24"/>
          <w:sz w:val="22"/>
        </w:rPr>
        <w:t>3.</w:t>
      </w:r>
      <w:r>
        <w:rPr>
          <w:rFonts w:ascii="Tahoma" w:eastAsia="仿宋_GB2312" w:hAnsi="Tahoma" w:hint="eastAsia"/>
          <w:kern w:val="24"/>
          <w:sz w:val="22"/>
        </w:rPr>
        <w:t>选择“</w:t>
      </w:r>
      <w:r>
        <w:rPr>
          <w:rFonts w:ascii="Tahoma" w:eastAsia="仿宋_GB2312" w:hAnsi="Tahoma" w:hint="eastAsia"/>
          <w:kern w:val="24"/>
          <w:sz w:val="22"/>
        </w:rPr>
        <w:t>Esc</w:t>
      </w:r>
      <w:r>
        <w:rPr>
          <w:rFonts w:ascii="Tahoma" w:eastAsia="仿宋_GB2312" w:hAnsi="Tahoma" w:hint="eastAsia"/>
          <w:kern w:val="24"/>
          <w:sz w:val="22"/>
        </w:rPr>
        <w:t>”。</w:t>
      </w:r>
    </w:p>
    <w:p w14:paraId="0B2E9F17" w14:textId="77777777" w:rsidR="00516D75" w:rsidRDefault="00516D75">
      <w:pPr>
        <w:spacing w:line="360" w:lineRule="auto"/>
        <w:jc w:val="center"/>
        <w:rPr>
          <w:rFonts w:ascii="Tahoma" w:eastAsia="仿宋_GB2312" w:hAnsi="Tahoma"/>
          <w:kern w:val="24"/>
          <w:sz w:val="22"/>
        </w:rPr>
      </w:pPr>
    </w:p>
    <w:p w14:paraId="1699DC79" w14:textId="77777777" w:rsidR="00516D75" w:rsidRDefault="00000000">
      <w:pPr>
        <w:ind w:firstLine="420"/>
        <w:rPr>
          <w:rFonts w:ascii="Tahoma" w:eastAsia="仿宋_GB2312" w:hAnsi="Tahoma"/>
          <w:kern w:val="24"/>
          <w:sz w:val="22"/>
        </w:rPr>
      </w:pPr>
      <w:r>
        <w:rPr>
          <w:rFonts w:ascii="Tahoma" w:eastAsia="仿宋_GB2312" w:hAnsi="Tahoma" w:hint="eastAsia"/>
          <w:kern w:val="24"/>
          <w:sz w:val="22"/>
        </w:rPr>
        <w:br w:type="page"/>
      </w:r>
      <w:r>
        <w:rPr>
          <w:rFonts w:ascii="Tahoma" w:eastAsia="仿宋_GB2312" w:hAnsi="Tahoma" w:hint="eastAsia"/>
          <w:kern w:val="24"/>
          <w:sz w:val="22"/>
        </w:rPr>
        <w:lastRenderedPageBreak/>
        <w:t>【标书加密】点击“标书加密”，输入校验密码，对加密文件进行保存。</w:t>
      </w:r>
    </w:p>
    <w:p w14:paraId="27ABBA64" w14:textId="77777777" w:rsidR="00516D75" w:rsidRDefault="00000000">
      <w:pPr>
        <w:spacing w:line="360" w:lineRule="auto"/>
        <w:jc w:val="center"/>
      </w:pPr>
      <w:r>
        <w:rPr>
          <w:noProof/>
        </w:rPr>
        <w:drawing>
          <wp:inline distT="0" distB="0" distL="114300" distR="114300" wp14:anchorId="6413CE87" wp14:editId="66E701E2">
            <wp:extent cx="5039995" cy="2156460"/>
            <wp:effectExtent l="0" t="0" r="1905" b="254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23"/>
                    <a:stretch>
                      <a:fillRect/>
                    </a:stretch>
                  </pic:blipFill>
                  <pic:spPr>
                    <a:xfrm>
                      <a:off x="0" y="0"/>
                      <a:ext cx="5039995" cy="2156460"/>
                    </a:xfrm>
                    <a:prstGeom prst="rect">
                      <a:avLst/>
                    </a:prstGeom>
                    <a:noFill/>
                    <a:ln>
                      <a:noFill/>
                    </a:ln>
                  </pic:spPr>
                </pic:pic>
              </a:graphicData>
            </a:graphic>
          </wp:inline>
        </w:drawing>
      </w:r>
    </w:p>
    <w:p w14:paraId="021A5D28" w14:textId="77777777" w:rsidR="00516D75" w:rsidRDefault="00000000">
      <w:pPr>
        <w:spacing w:line="360" w:lineRule="auto"/>
        <w:jc w:val="center"/>
      </w:pPr>
      <w:r>
        <w:rPr>
          <w:noProof/>
        </w:rPr>
        <w:drawing>
          <wp:inline distT="0" distB="0" distL="114300" distR="114300" wp14:anchorId="47402A12" wp14:editId="039ACEC2">
            <wp:extent cx="5039995" cy="2945130"/>
            <wp:effectExtent l="0" t="0" r="1905" b="127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24"/>
                    <a:stretch>
                      <a:fillRect/>
                    </a:stretch>
                  </pic:blipFill>
                  <pic:spPr>
                    <a:xfrm>
                      <a:off x="0" y="0"/>
                      <a:ext cx="5039995" cy="2945130"/>
                    </a:xfrm>
                    <a:prstGeom prst="rect">
                      <a:avLst/>
                    </a:prstGeom>
                    <a:noFill/>
                    <a:ln>
                      <a:noFill/>
                    </a:ln>
                  </pic:spPr>
                </pic:pic>
              </a:graphicData>
            </a:graphic>
          </wp:inline>
        </w:drawing>
      </w:r>
    </w:p>
    <w:p w14:paraId="48747E4E" w14:textId="77777777" w:rsidR="00516D75" w:rsidRDefault="00000000">
      <w:pPr>
        <w:spacing w:line="360" w:lineRule="auto"/>
        <w:jc w:val="center"/>
      </w:pPr>
      <w:r>
        <w:rPr>
          <w:noProof/>
        </w:rPr>
        <w:drawing>
          <wp:inline distT="0" distB="0" distL="114300" distR="114300" wp14:anchorId="64FA9043" wp14:editId="7B7D457C">
            <wp:extent cx="1339850" cy="1162050"/>
            <wp:effectExtent l="0" t="0" r="6350" b="635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25"/>
                    <a:stretch>
                      <a:fillRect/>
                    </a:stretch>
                  </pic:blipFill>
                  <pic:spPr>
                    <a:xfrm>
                      <a:off x="0" y="0"/>
                      <a:ext cx="1339850" cy="1162050"/>
                    </a:xfrm>
                    <a:prstGeom prst="rect">
                      <a:avLst/>
                    </a:prstGeom>
                    <a:noFill/>
                    <a:ln>
                      <a:noFill/>
                    </a:ln>
                  </pic:spPr>
                </pic:pic>
              </a:graphicData>
            </a:graphic>
          </wp:inline>
        </w:drawing>
      </w:r>
    </w:p>
    <w:p w14:paraId="381E47B6" w14:textId="185FB233" w:rsidR="00516D75" w:rsidRDefault="00000000">
      <w:pPr>
        <w:spacing w:line="360" w:lineRule="auto"/>
        <w:ind w:firstLine="420"/>
        <w:rPr>
          <w:rFonts w:ascii="Tahoma" w:eastAsia="仿宋_GB2312" w:hAnsi="Tahoma"/>
          <w:kern w:val="24"/>
          <w:sz w:val="22"/>
        </w:rPr>
      </w:pPr>
      <w:r>
        <w:rPr>
          <w:rFonts w:ascii="Tahoma" w:eastAsia="仿宋_GB2312" w:hAnsi="Tahoma" w:hint="eastAsia"/>
          <w:kern w:val="24"/>
          <w:sz w:val="22"/>
        </w:rPr>
        <w:t>该文件需要保留至项目结束。其中</w:t>
      </w:r>
      <w:r>
        <w:rPr>
          <w:rFonts w:ascii="Tahoma" w:eastAsia="仿宋_GB2312" w:hAnsi="Tahoma" w:hint="eastAsia"/>
          <w:kern w:val="24"/>
          <w:sz w:val="22"/>
        </w:rPr>
        <w:t>egztb</w:t>
      </w:r>
      <w:r>
        <w:rPr>
          <w:rFonts w:ascii="Tahoma" w:eastAsia="仿宋_GB2312" w:hAnsi="Tahoma" w:hint="eastAsia"/>
          <w:kern w:val="24"/>
          <w:sz w:val="22"/>
        </w:rPr>
        <w:t>是加密的投标文件；</w:t>
      </w:r>
      <w:r>
        <w:rPr>
          <w:rFonts w:ascii="Tahoma" w:eastAsia="仿宋_GB2312" w:hAnsi="Tahoma" w:hint="eastAsia"/>
          <w:kern w:val="24"/>
          <w:sz w:val="22"/>
        </w:rPr>
        <w:t>gztb</w:t>
      </w:r>
      <w:r>
        <w:rPr>
          <w:rFonts w:ascii="Tahoma" w:eastAsia="仿宋_GB2312" w:hAnsi="Tahoma" w:hint="eastAsia"/>
          <w:kern w:val="24"/>
          <w:sz w:val="22"/>
        </w:rPr>
        <w:t>是备份文件，这两个文件必须对应保存</w:t>
      </w:r>
      <w:r w:rsidR="00DB1616">
        <w:rPr>
          <w:rFonts w:ascii="Tahoma" w:eastAsia="仿宋_GB2312" w:hAnsi="Tahoma" w:hint="eastAsia"/>
          <w:kern w:val="24"/>
          <w:sz w:val="22"/>
        </w:rPr>
        <w:t>，且不能修改</w:t>
      </w:r>
      <w:r>
        <w:rPr>
          <w:rFonts w:ascii="Tahoma" w:eastAsia="仿宋_GB2312" w:hAnsi="Tahoma" w:hint="eastAsia"/>
          <w:kern w:val="24"/>
          <w:sz w:val="22"/>
        </w:rPr>
        <w:t>。</w:t>
      </w:r>
    </w:p>
    <w:p w14:paraId="7CB1E5A2" w14:textId="77777777" w:rsidR="00516D75" w:rsidRDefault="00000000">
      <w:pPr>
        <w:spacing w:line="360" w:lineRule="auto"/>
        <w:jc w:val="center"/>
        <w:rPr>
          <w:rFonts w:ascii="Tahoma" w:eastAsia="仿宋_GB2312" w:hAnsi="Tahoma"/>
          <w:kern w:val="24"/>
          <w:sz w:val="22"/>
        </w:rPr>
      </w:pPr>
      <w:r>
        <w:rPr>
          <w:noProof/>
        </w:rPr>
        <w:drawing>
          <wp:inline distT="0" distB="0" distL="114300" distR="114300" wp14:anchorId="0FDF9C83" wp14:editId="108407D0">
            <wp:extent cx="1930400" cy="615950"/>
            <wp:effectExtent l="0" t="0" r="0" b="635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26"/>
                    <a:stretch>
                      <a:fillRect/>
                    </a:stretch>
                  </pic:blipFill>
                  <pic:spPr>
                    <a:xfrm>
                      <a:off x="0" y="0"/>
                      <a:ext cx="1930400" cy="615950"/>
                    </a:xfrm>
                    <a:prstGeom prst="rect">
                      <a:avLst/>
                    </a:prstGeom>
                    <a:noFill/>
                    <a:ln>
                      <a:noFill/>
                    </a:ln>
                  </pic:spPr>
                </pic:pic>
              </a:graphicData>
            </a:graphic>
          </wp:inline>
        </w:drawing>
      </w:r>
    </w:p>
    <w:p w14:paraId="4FC373DB" w14:textId="77777777" w:rsidR="00516D75" w:rsidRDefault="00000000">
      <w:pPr>
        <w:spacing w:line="360" w:lineRule="auto"/>
        <w:ind w:firstLine="420"/>
        <w:rPr>
          <w:rFonts w:ascii="Tahoma" w:eastAsia="仿宋_GB2312" w:hAnsi="Tahoma"/>
          <w:kern w:val="24"/>
          <w:sz w:val="22"/>
        </w:rPr>
      </w:pPr>
      <w:r>
        <w:rPr>
          <w:rFonts w:ascii="Tahoma" w:eastAsia="仿宋_GB2312" w:hAnsi="Tahoma" w:hint="eastAsia"/>
          <w:kern w:val="24"/>
          <w:sz w:val="22"/>
        </w:rPr>
        <w:t>【加密文件验证】点击“加密文件验证”，选择待验证的</w:t>
      </w:r>
      <w:r>
        <w:rPr>
          <w:rFonts w:ascii="Tahoma" w:eastAsia="仿宋_GB2312" w:hAnsi="Tahoma" w:hint="eastAsia"/>
          <w:kern w:val="24"/>
          <w:sz w:val="22"/>
        </w:rPr>
        <w:t>egztb</w:t>
      </w:r>
      <w:r>
        <w:rPr>
          <w:rFonts w:ascii="Tahoma" w:eastAsia="仿宋_GB2312" w:hAnsi="Tahoma" w:hint="eastAsia"/>
          <w:kern w:val="24"/>
          <w:sz w:val="22"/>
        </w:rPr>
        <w:t>文件，输入校验密码，验证成功会有“加密文件验证成功”提示。</w:t>
      </w:r>
    </w:p>
    <w:p w14:paraId="18408A14" w14:textId="77777777" w:rsidR="00516D75" w:rsidRDefault="00000000">
      <w:pPr>
        <w:spacing w:line="360" w:lineRule="auto"/>
        <w:jc w:val="center"/>
      </w:pPr>
      <w:r>
        <w:rPr>
          <w:noProof/>
        </w:rPr>
        <w:lastRenderedPageBreak/>
        <w:drawing>
          <wp:inline distT="0" distB="0" distL="114300" distR="114300" wp14:anchorId="342C6F36" wp14:editId="27B32A62">
            <wp:extent cx="5039995" cy="2758440"/>
            <wp:effectExtent l="0" t="0" r="1905" b="1016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27"/>
                    <a:stretch>
                      <a:fillRect/>
                    </a:stretch>
                  </pic:blipFill>
                  <pic:spPr>
                    <a:xfrm>
                      <a:off x="0" y="0"/>
                      <a:ext cx="5039995" cy="2758440"/>
                    </a:xfrm>
                    <a:prstGeom prst="rect">
                      <a:avLst/>
                    </a:prstGeom>
                    <a:noFill/>
                    <a:ln>
                      <a:noFill/>
                    </a:ln>
                  </pic:spPr>
                </pic:pic>
              </a:graphicData>
            </a:graphic>
          </wp:inline>
        </w:drawing>
      </w:r>
    </w:p>
    <w:p w14:paraId="7EFDDBDB" w14:textId="77777777" w:rsidR="00516D75" w:rsidRDefault="00000000">
      <w:pPr>
        <w:spacing w:line="360" w:lineRule="auto"/>
        <w:jc w:val="center"/>
      </w:pPr>
      <w:r>
        <w:rPr>
          <w:noProof/>
        </w:rPr>
        <w:drawing>
          <wp:inline distT="0" distB="0" distL="114300" distR="114300" wp14:anchorId="1F6DBB2F" wp14:editId="4FB2BBC9">
            <wp:extent cx="2178050" cy="1073150"/>
            <wp:effectExtent l="0" t="0" r="6350" b="635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28"/>
                    <a:stretch>
                      <a:fillRect/>
                    </a:stretch>
                  </pic:blipFill>
                  <pic:spPr>
                    <a:xfrm>
                      <a:off x="0" y="0"/>
                      <a:ext cx="2178050" cy="1073150"/>
                    </a:xfrm>
                    <a:prstGeom prst="rect">
                      <a:avLst/>
                    </a:prstGeom>
                    <a:noFill/>
                    <a:ln>
                      <a:noFill/>
                    </a:ln>
                  </pic:spPr>
                </pic:pic>
              </a:graphicData>
            </a:graphic>
          </wp:inline>
        </w:drawing>
      </w:r>
    </w:p>
    <w:p w14:paraId="6BE86268" w14:textId="77777777" w:rsidR="00516D75" w:rsidRDefault="00000000">
      <w:pPr>
        <w:spacing w:line="360" w:lineRule="auto"/>
        <w:jc w:val="center"/>
      </w:pPr>
      <w:r>
        <w:rPr>
          <w:noProof/>
        </w:rPr>
        <w:drawing>
          <wp:inline distT="0" distB="0" distL="114300" distR="114300" wp14:anchorId="16DAF353" wp14:editId="68B580CE">
            <wp:extent cx="1358900" cy="1130300"/>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29"/>
                    <a:stretch>
                      <a:fillRect/>
                    </a:stretch>
                  </pic:blipFill>
                  <pic:spPr>
                    <a:xfrm>
                      <a:off x="0" y="0"/>
                      <a:ext cx="1358900" cy="1130300"/>
                    </a:xfrm>
                    <a:prstGeom prst="rect">
                      <a:avLst/>
                    </a:prstGeom>
                    <a:noFill/>
                    <a:ln>
                      <a:noFill/>
                    </a:ln>
                  </pic:spPr>
                </pic:pic>
              </a:graphicData>
            </a:graphic>
          </wp:inline>
        </w:drawing>
      </w:r>
    </w:p>
    <w:p w14:paraId="4D1427BE" w14:textId="77777777" w:rsidR="00516D75" w:rsidRDefault="00516D75">
      <w:pPr>
        <w:spacing w:line="360" w:lineRule="auto"/>
      </w:pPr>
    </w:p>
    <w:p w14:paraId="19457686" w14:textId="77777777" w:rsidR="00516D75" w:rsidRDefault="00000000">
      <w:pPr>
        <w:widowControl/>
        <w:adjustRightInd w:val="0"/>
        <w:spacing w:line="360" w:lineRule="auto"/>
        <w:ind w:firstLineChars="200" w:firstLine="440"/>
        <w:jc w:val="left"/>
        <w:textAlignment w:val="baseline"/>
        <w:rPr>
          <w:rFonts w:ascii="Tahoma" w:eastAsia="仿宋_GB2312" w:hAnsi="Tahoma"/>
          <w:kern w:val="24"/>
          <w:sz w:val="22"/>
        </w:rPr>
      </w:pPr>
      <w:r>
        <w:rPr>
          <w:rFonts w:ascii="Tahoma" w:eastAsia="仿宋_GB2312" w:hAnsi="Tahoma" w:hint="eastAsia"/>
          <w:kern w:val="24"/>
          <w:sz w:val="22"/>
        </w:rPr>
        <w:t>【签名验证】打开加盖电子签章的</w:t>
      </w:r>
      <w:r>
        <w:rPr>
          <w:rFonts w:ascii="Tahoma" w:eastAsia="仿宋_GB2312" w:hAnsi="Tahoma" w:hint="eastAsia"/>
          <w:kern w:val="24"/>
          <w:sz w:val="22"/>
        </w:rPr>
        <w:t>pdf</w:t>
      </w:r>
      <w:r>
        <w:rPr>
          <w:rFonts w:ascii="Tahoma" w:eastAsia="仿宋_GB2312" w:hAnsi="Tahoma" w:hint="eastAsia"/>
          <w:kern w:val="24"/>
          <w:sz w:val="22"/>
        </w:rPr>
        <w:t>文件，选择工具栏的“核验文档”按钮，可验证当前签章文件的有效性。</w:t>
      </w:r>
    </w:p>
    <w:p w14:paraId="18E0A5A2" w14:textId="77777777" w:rsidR="00516D75" w:rsidRDefault="00000000">
      <w:pPr>
        <w:spacing w:line="360" w:lineRule="auto"/>
        <w:jc w:val="center"/>
        <w:rPr>
          <w:sz w:val="24"/>
        </w:rPr>
      </w:pPr>
      <w:r>
        <w:rPr>
          <w:noProof/>
        </w:rPr>
        <w:drawing>
          <wp:inline distT="0" distB="0" distL="114300" distR="114300" wp14:anchorId="161B4DE2" wp14:editId="308791EC">
            <wp:extent cx="5039995" cy="1746250"/>
            <wp:effectExtent l="0" t="0" r="1905" b="6350"/>
            <wp:docPr id="39"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23"/>
                    <pic:cNvPicPr>
                      <a:picLocks noChangeAspect="1"/>
                    </pic:cNvPicPr>
                  </pic:nvPicPr>
                  <pic:blipFill>
                    <a:blip r:embed="rId30"/>
                    <a:stretch>
                      <a:fillRect/>
                    </a:stretch>
                  </pic:blipFill>
                  <pic:spPr>
                    <a:xfrm>
                      <a:off x="0" y="0"/>
                      <a:ext cx="5039995" cy="1746250"/>
                    </a:xfrm>
                    <a:prstGeom prst="rect">
                      <a:avLst/>
                    </a:prstGeom>
                    <a:noFill/>
                    <a:ln>
                      <a:noFill/>
                    </a:ln>
                  </pic:spPr>
                </pic:pic>
              </a:graphicData>
            </a:graphic>
          </wp:inline>
        </w:drawing>
      </w:r>
    </w:p>
    <w:p w14:paraId="7D3EFF1B" w14:textId="77777777" w:rsidR="00516D75" w:rsidRDefault="00000000">
      <w:pPr>
        <w:spacing w:line="360" w:lineRule="auto"/>
        <w:jc w:val="center"/>
      </w:pPr>
      <w:r>
        <w:rPr>
          <w:noProof/>
        </w:rPr>
        <w:lastRenderedPageBreak/>
        <w:drawing>
          <wp:inline distT="0" distB="0" distL="114300" distR="114300" wp14:anchorId="5BF5D4C3" wp14:editId="00F0285E">
            <wp:extent cx="5039995" cy="2580640"/>
            <wp:effectExtent l="0" t="0" r="1905" b="10160"/>
            <wp:docPr id="40"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24"/>
                    <pic:cNvPicPr>
                      <a:picLocks noChangeAspect="1"/>
                    </pic:cNvPicPr>
                  </pic:nvPicPr>
                  <pic:blipFill>
                    <a:blip r:embed="rId31"/>
                    <a:stretch>
                      <a:fillRect/>
                    </a:stretch>
                  </pic:blipFill>
                  <pic:spPr>
                    <a:xfrm>
                      <a:off x="0" y="0"/>
                      <a:ext cx="5039995" cy="2580640"/>
                    </a:xfrm>
                    <a:prstGeom prst="rect">
                      <a:avLst/>
                    </a:prstGeom>
                    <a:noFill/>
                    <a:ln>
                      <a:noFill/>
                    </a:ln>
                  </pic:spPr>
                </pic:pic>
              </a:graphicData>
            </a:graphic>
          </wp:inline>
        </w:drawing>
      </w:r>
    </w:p>
    <w:p w14:paraId="74CDA50B" w14:textId="77777777" w:rsidR="00516D75" w:rsidRDefault="00000000">
      <w:pPr>
        <w:spacing w:line="360" w:lineRule="auto"/>
        <w:ind w:firstLine="420"/>
        <w:rPr>
          <w:rFonts w:ascii="Tahoma" w:eastAsia="仿宋_GB2312" w:hAnsi="Tahoma"/>
          <w:kern w:val="24"/>
          <w:sz w:val="22"/>
        </w:rPr>
      </w:pPr>
      <w:r>
        <w:rPr>
          <w:rFonts w:ascii="Tahoma" w:eastAsia="仿宋_GB2312" w:hAnsi="Tahoma" w:hint="eastAsia"/>
          <w:kern w:val="24"/>
          <w:sz w:val="22"/>
        </w:rPr>
        <w:t>【文件保存】签章结束后，点击工具栏的“另存为”按钮，即可保存当前的签章文件。</w:t>
      </w:r>
    </w:p>
    <w:p w14:paraId="1041891D" w14:textId="77777777" w:rsidR="00516D75" w:rsidRDefault="00000000">
      <w:pPr>
        <w:widowControl/>
        <w:adjustRightInd w:val="0"/>
        <w:spacing w:line="360" w:lineRule="auto"/>
        <w:jc w:val="center"/>
        <w:textAlignment w:val="baseline"/>
        <w:rPr>
          <w:sz w:val="24"/>
        </w:rPr>
      </w:pPr>
      <w:r>
        <w:rPr>
          <w:noProof/>
        </w:rPr>
        <w:drawing>
          <wp:inline distT="0" distB="0" distL="114300" distR="114300" wp14:anchorId="1849445D" wp14:editId="4DD06FB0">
            <wp:extent cx="5039995" cy="1880870"/>
            <wp:effectExtent l="0" t="0" r="1905" b="11430"/>
            <wp:docPr id="38"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22"/>
                    <pic:cNvPicPr>
                      <a:picLocks noChangeAspect="1"/>
                    </pic:cNvPicPr>
                  </pic:nvPicPr>
                  <pic:blipFill>
                    <a:blip r:embed="rId32"/>
                    <a:stretch>
                      <a:fillRect/>
                    </a:stretch>
                  </pic:blipFill>
                  <pic:spPr>
                    <a:xfrm>
                      <a:off x="0" y="0"/>
                      <a:ext cx="5039995" cy="1880870"/>
                    </a:xfrm>
                    <a:prstGeom prst="rect">
                      <a:avLst/>
                    </a:prstGeom>
                    <a:noFill/>
                    <a:ln>
                      <a:noFill/>
                    </a:ln>
                  </pic:spPr>
                </pic:pic>
              </a:graphicData>
            </a:graphic>
          </wp:inline>
        </w:drawing>
      </w:r>
    </w:p>
    <w:p w14:paraId="3D35E996" w14:textId="77777777" w:rsidR="00516D75" w:rsidRDefault="00516D75">
      <w:pPr>
        <w:spacing w:line="360" w:lineRule="auto"/>
        <w:jc w:val="center"/>
      </w:pPr>
    </w:p>
    <w:p w14:paraId="5F264D88" w14:textId="00456695" w:rsidR="001F7FE1" w:rsidRDefault="001F7FE1" w:rsidP="001F7FE1">
      <w:pPr>
        <w:widowControl/>
        <w:adjustRightInd w:val="0"/>
        <w:spacing w:line="360" w:lineRule="auto"/>
        <w:ind w:firstLine="420"/>
        <w:jc w:val="left"/>
        <w:textAlignment w:val="baseline"/>
        <w:rPr>
          <w:rFonts w:ascii="Tahoma" w:eastAsia="仿宋_GB2312" w:hAnsi="Tahoma"/>
          <w:kern w:val="24"/>
          <w:sz w:val="22"/>
        </w:rPr>
      </w:pPr>
      <w:r>
        <w:rPr>
          <w:rFonts w:ascii="Tahoma" w:eastAsia="仿宋_GB2312" w:hAnsi="Tahoma" w:hint="eastAsia"/>
          <w:kern w:val="24"/>
          <w:sz w:val="22"/>
        </w:rPr>
        <w:t>【客户端升级】运行需要升级的客户端时会弹出版本升级提示，点击“否”程序关闭，点击“是”自动完成更新。</w:t>
      </w:r>
    </w:p>
    <w:p w14:paraId="5B79415B" w14:textId="77777777" w:rsidR="001F7FE1" w:rsidRDefault="001F7FE1" w:rsidP="001F7FE1">
      <w:pPr>
        <w:jc w:val="center"/>
      </w:pPr>
      <w:r>
        <w:rPr>
          <w:noProof/>
        </w:rPr>
        <w:drawing>
          <wp:inline distT="0" distB="0" distL="114300" distR="114300" wp14:anchorId="29A088B5" wp14:editId="0EA953F6">
            <wp:extent cx="2160270" cy="1372870"/>
            <wp:effectExtent l="0" t="0" r="11430" b="11430"/>
            <wp:docPr id="81001401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
                    <pic:cNvPicPr>
                      <a:picLocks noChangeAspect="1"/>
                    </pic:cNvPicPr>
                  </pic:nvPicPr>
                  <pic:blipFill>
                    <a:blip r:embed="rId33"/>
                    <a:stretch>
                      <a:fillRect/>
                    </a:stretch>
                  </pic:blipFill>
                  <pic:spPr>
                    <a:xfrm>
                      <a:off x="0" y="0"/>
                      <a:ext cx="2160270" cy="1372870"/>
                    </a:xfrm>
                    <a:prstGeom prst="rect">
                      <a:avLst/>
                    </a:prstGeom>
                    <a:noFill/>
                    <a:ln>
                      <a:noFill/>
                    </a:ln>
                  </pic:spPr>
                </pic:pic>
              </a:graphicData>
            </a:graphic>
          </wp:inline>
        </w:drawing>
      </w:r>
    </w:p>
    <w:p w14:paraId="55CD2FED" w14:textId="77777777" w:rsidR="001F7FE1" w:rsidRDefault="001F7FE1" w:rsidP="001F7FE1">
      <w:pPr>
        <w:widowControl/>
        <w:adjustRightInd w:val="0"/>
        <w:spacing w:line="360" w:lineRule="auto"/>
        <w:ind w:firstLineChars="200" w:firstLine="440"/>
        <w:jc w:val="left"/>
        <w:textAlignment w:val="baseline"/>
        <w:rPr>
          <w:rFonts w:ascii="Tahoma" w:eastAsia="仿宋_GB2312" w:hAnsi="Tahoma"/>
          <w:kern w:val="24"/>
          <w:sz w:val="22"/>
        </w:rPr>
      </w:pPr>
      <w:r>
        <w:rPr>
          <w:rFonts w:ascii="Tahoma" w:eastAsia="仿宋_GB2312" w:hAnsi="Tahoma" w:hint="eastAsia"/>
          <w:kern w:val="24"/>
          <w:sz w:val="22"/>
        </w:rPr>
        <w:t>待更新完成后，会自动启动升级后的签章客户端。</w:t>
      </w:r>
    </w:p>
    <w:p w14:paraId="3BB47835" w14:textId="77777777" w:rsidR="001F7FE1" w:rsidRDefault="001F7FE1" w:rsidP="001F7FE1">
      <w:pPr>
        <w:jc w:val="center"/>
      </w:pPr>
      <w:r>
        <w:rPr>
          <w:rFonts w:hint="eastAsia"/>
          <w:noProof/>
        </w:rPr>
        <w:drawing>
          <wp:inline distT="0" distB="0" distL="114300" distR="114300" wp14:anchorId="1106AD6E" wp14:editId="48381D1E">
            <wp:extent cx="3239770" cy="1324610"/>
            <wp:effectExtent l="0" t="0" r="11430" b="8890"/>
            <wp:docPr id="12" name="图片 12" descr="1717470124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1717470124018"/>
                    <pic:cNvPicPr>
                      <a:picLocks noChangeAspect="1"/>
                    </pic:cNvPicPr>
                  </pic:nvPicPr>
                  <pic:blipFill>
                    <a:blip r:embed="rId34"/>
                    <a:stretch>
                      <a:fillRect/>
                    </a:stretch>
                  </pic:blipFill>
                  <pic:spPr>
                    <a:xfrm>
                      <a:off x="0" y="0"/>
                      <a:ext cx="3239770" cy="1324610"/>
                    </a:xfrm>
                    <a:prstGeom prst="rect">
                      <a:avLst/>
                    </a:prstGeom>
                  </pic:spPr>
                </pic:pic>
              </a:graphicData>
            </a:graphic>
          </wp:inline>
        </w:drawing>
      </w:r>
    </w:p>
    <w:p w14:paraId="584F0757" w14:textId="15744C51" w:rsidR="00516D75" w:rsidRDefault="00516D75">
      <w:pPr>
        <w:rPr>
          <w:rFonts w:ascii="Tahoma" w:eastAsia="仿宋_GB2312" w:hAnsi="Tahoma"/>
          <w:b/>
          <w:bCs/>
          <w:kern w:val="24"/>
          <w:sz w:val="22"/>
          <w:szCs w:val="22"/>
        </w:rPr>
      </w:pPr>
    </w:p>
    <w:p w14:paraId="6AD98B5D" w14:textId="77777777" w:rsidR="00516D75" w:rsidRDefault="00000000">
      <w:pPr>
        <w:pStyle w:val="a7"/>
        <w:ind w:firstLine="0"/>
        <w:jc w:val="center"/>
        <w:rPr>
          <w:b/>
          <w:bCs/>
          <w:sz w:val="22"/>
          <w:szCs w:val="28"/>
        </w:rPr>
      </w:pPr>
      <w:r>
        <w:rPr>
          <w:rFonts w:ascii="Tahoma" w:eastAsia="仿宋_GB2312" w:hAnsi="Tahoma" w:hint="eastAsia"/>
          <w:b/>
          <w:bCs/>
          <w:kern w:val="24"/>
          <w:sz w:val="24"/>
        </w:rPr>
        <w:lastRenderedPageBreak/>
        <w:t>特别提示</w:t>
      </w:r>
    </w:p>
    <w:p w14:paraId="36C46B2B" w14:textId="77777777" w:rsidR="00516D75" w:rsidRDefault="00000000">
      <w:pPr>
        <w:pStyle w:val="a7"/>
        <w:ind w:firstLineChars="200" w:firstLine="442"/>
        <w:rPr>
          <w:rFonts w:ascii="Tahoma" w:eastAsia="仿宋_GB2312" w:hAnsi="Tahoma"/>
          <w:b/>
          <w:bCs/>
          <w:kern w:val="24"/>
          <w:sz w:val="22"/>
          <w:szCs w:val="22"/>
        </w:rPr>
      </w:pPr>
      <w:r>
        <w:rPr>
          <w:rFonts w:ascii="Tahoma" w:eastAsia="仿宋_GB2312" w:hAnsi="Tahoma" w:hint="eastAsia"/>
          <w:b/>
          <w:bCs/>
          <w:kern w:val="24"/>
          <w:sz w:val="22"/>
          <w:szCs w:val="22"/>
        </w:rPr>
        <w:t>1.</w:t>
      </w:r>
      <w:r>
        <w:rPr>
          <w:rFonts w:ascii="Tahoma" w:eastAsia="仿宋_GB2312" w:hAnsi="Tahoma" w:hint="eastAsia"/>
          <w:b/>
          <w:bCs/>
          <w:kern w:val="24"/>
          <w:sz w:val="22"/>
          <w:szCs w:val="22"/>
        </w:rPr>
        <w:t>用户在对</w:t>
      </w:r>
      <w:r>
        <w:rPr>
          <w:rFonts w:ascii="Tahoma" w:eastAsia="仿宋_GB2312" w:hAnsi="Tahoma" w:hint="eastAsia"/>
          <w:b/>
          <w:bCs/>
          <w:kern w:val="24"/>
          <w:sz w:val="22"/>
          <w:szCs w:val="22"/>
        </w:rPr>
        <w:t>pdf</w:t>
      </w:r>
      <w:r>
        <w:rPr>
          <w:rFonts w:ascii="Tahoma" w:eastAsia="仿宋_GB2312" w:hAnsi="Tahoma" w:hint="eastAsia"/>
          <w:b/>
          <w:bCs/>
          <w:kern w:val="24"/>
          <w:sz w:val="22"/>
          <w:szCs w:val="22"/>
        </w:rPr>
        <w:t>文件加盖电子签章后，不得对文件内容进行任何形式的修改。文件修改会造成电子签章失效，导致投标无效，修改后的文件需再次按照本使用说明重新加盖电子签章。</w:t>
      </w:r>
    </w:p>
    <w:p w14:paraId="2850182E" w14:textId="77777777" w:rsidR="00516D75" w:rsidRDefault="00000000">
      <w:pPr>
        <w:pStyle w:val="a7"/>
        <w:ind w:firstLineChars="200" w:firstLine="442"/>
        <w:rPr>
          <w:rFonts w:ascii="Tahoma" w:eastAsia="仿宋_GB2312" w:hAnsi="Tahoma"/>
          <w:b/>
          <w:bCs/>
          <w:kern w:val="24"/>
          <w:sz w:val="22"/>
          <w:szCs w:val="22"/>
        </w:rPr>
      </w:pPr>
      <w:r>
        <w:rPr>
          <w:rFonts w:ascii="Tahoma" w:eastAsia="仿宋_GB2312" w:hAnsi="Tahoma" w:hint="eastAsia"/>
          <w:b/>
          <w:bCs/>
          <w:kern w:val="24"/>
          <w:sz w:val="22"/>
          <w:szCs w:val="22"/>
        </w:rPr>
        <w:t>2.</w:t>
      </w:r>
      <w:r>
        <w:rPr>
          <w:rFonts w:ascii="Tahoma" w:eastAsia="仿宋_GB2312" w:hAnsi="Tahoma" w:hint="eastAsia"/>
          <w:b/>
          <w:bCs/>
          <w:kern w:val="24"/>
          <w:sz w:val="22"/>
          <w:szCs w:val="22"/>
        </w:rPr>
        <w:t>签章后的文件如使用其他软件打开，可能会造成文件的修改，使签章失效。用户在加密文件前，务必使用天津公共资源电子签章客户端对签章的有效性进行校验。</w:t>
      </w:r>
    </w:p>
    <w:p w14:paraId="0D0C1434" w14:textId="77777777" w:rsidR="00516D75" w:rsidRDefault="00516D75">
      <w:pPr>
        <w:pStyle w:val="a7"/>
        <w:ind w:firstLineChars="200" w:firstLine="442"/>
        <w:rPr>
          <w:rFonts w:ascii="Tahoma" w:eastAsia="仿宋_GB2312" w:hAnsi="Tahoma"/>
          <w:b/>
          <w:bCs/>
          <w:kern w:val="24"/>
          <w:sz w:val="22"/>
          <w:szCs w:val="22"/>
        </w:rPr>
      </w:pPr>
    </w:p>
    <w:p w14:paraId="236FCE6F" w14:textId="77777777" w:rsidR="00516D75" w:rsidRDefault="00516D75">
      <w:pPr>
        <w:spacing w:line="360" w:lineRule="auto"/>
        <w:rPr>
          <w:sz w:val="24"/>
        </w:rPr>
      </w:pPr>
    </w:p>
    <w:sectPr w:rsidR="00516D75">
      <w:pgSz w:w="11906" w:h="16838"/>
      <w:pgMar w:top="1134" w:right="1701" w:bottom="1134" w:left="170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7F8E01" w14:textId="77777777" w:rsidR="00BC17BD" w:rsidRDefault="00BC17BD" w:rsidP="00DB1616">
      <w:r>
        <w:separator/>
      </w:r>
    </w:p>
  </w:endnote>
  <w:endnote w:type="continuationSeparator" w:id="0">
    <w:p w14:paraId="78A207E1" w14:textId="77777777" w:rsidR="00BC17BD" w:rsidRDefault="00BC17BD" w:rsidP="00DB16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仿宋_GB2312">
    <w:altName w:val="仿宋"/>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10E7210" w14:textId="77777777" w:rsidR="00BC17BD" w:rsidRDefault="00BC17BD" w:rsidP="00DB1616">
      <w:r>
        <w:separator/>
      </w:r>
    </w:p>
  </w:footnote>
  <w:footnote w:type="continuationSeparator" w:id="0">
    <w:p w14:paraId="3370B09D" w14:textId="77777777" w:rsidR="00BC17BD" w:rsidRDefault="00BC17BD" w:rsidP="00DB161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F549DB"/>
    <w:multiLevelType w:val="singleLevel"/>
    <w:tmpl w:val="01F549DB"/>
    <w:lvl w:ilvl="0">
      <w:start w:val="1"/>
      <w:numFmt w:val="decimal"/>
      <w:lvlText w:val="%1."/>
      <w:lvlJc w:val="left"/>
      <w:pPr>
        <w:tabs>
          <w:tab w:val="left" w:pos="312"/>
        </w:tabs>
      </w:pPr>
    </w:lvl>
  </w:abstractNum>
  <w:num w:numId="1" w16cid:durableId="10174665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ODM0YzQzMGFjMjUzMGYwODMwZjhmZTEzMTA0N2U0NTcifQ=="/>
  </w:docVars>
  <w:rsids>
    <w:rsidRoot w:val="71F74D05"/>
    <w:rsid w:val="000A49BF"/>
    <w:rsid w:val="001F7FE1"/>
    <w:rsid w:val="00361BEE"/>
    <w:rsid w:val="00450449"/>
    <w:rsid w:val="00473248"/>
    <w:rsid w:val="00516D75"/>
    <w:rsid w:val="00A96B97"/>
    <w:rsid w:val="00B517C4"/>
    <w:rsid w:val="00BC17BD"/>
    <w:rsid w:val="00DB1616"/>
    <w:rsid w:val="00F32D3A"/>
    <w:rsid w:val="00F84B8E"/>
    <w:rsid w:val="00FF61C0"/>
    <w:rsid w:val="0490638E"/>
    <w:rsid w:val="04B74C29"/>
    <w:rsid w:val="061865A3"/>
    <w:rsid w:val="07BE1E2B"/>
    <w:rsid w:val="09FB55B8"/>
    <w:rsid w:val="0D821B4C"/>
    <w:rsid w:val="0DEF6871"/>
    <w:rsid w:val="0E151A81"/>
    <w:rsid w:val="0FEB20D8"/>
    <w:rsid w:val="111574F6"/>
    <w:rsid w:val="11CD034E"/>
    <w:rsid w:val="134A0A16"/>
    <w:rsid w:val="13FE03B2"/>
    <w:rsid w:val="1560263F"/>
    <w:rsid w:val="16F413C5"/>
    <w:rsid w:val="173914CE"/>
    <w:rsid w:val="18502F73"/>
    <w:rsid w:val="1B673986"/>
    <w:rsid w:val="1B7304B5"/>
    <w:rsid w:val="1D792624"/>
    <w:rsid w:val="1DC046F7"/>
    <w:rsid w:val="1DF853A6"/>
    <w:rsid w:val="1E7D6FDA"/>
    <w:rsid w:val="1EF503D0"/>
    <w:rsid w:val="211B39F2"/>
    <w:rsid w:val="224F7E4E"/>
    <w:rsid w:val="229161B4"/>
    <w:rsid w:val="22BE6D2B"/>
    <w:rsid w:val="23AD1279"/>
    <w:rsid w:val="24A0493A"/>
    <w:rsid w:val="28381841"/>
    <w:rsid w:val="288B4AA8"/>
    <w:rsid w:val="2A7E5C44"/>
    <w:rsid w:val="2C090FCE"/>
    <w:rsid w:val="2CE976BE"/>
    <w:rsid w:val="2ED578D6"/>
    <w:rsid w:val="30182170"/>
    <w:rsid w:val="30805848"/>
    <w:rsid w:val="30BA6D84"/>
    <w:rsid w:val="345307B1"/>
    <w:rsid w:val="381D6354"/>
    <w:rsid w:val="388A5F37"/>
    <w:rsid w:val="3AF235BE"/>
    <w:rsid w:val="3B3E2CBB"/>
    <w:rsid w:val="3CB46D7D"/>
    <w:rsid w:val="3D162188"/>
    <w:rsid w:val="40632F94"/>
    <w:rsid w:val="415E7BFF"/>
    <w:rsid w:val="41A151D1"/>
    <w:rsid w:val="42A6360C"/>
    <w:rsid w:val="434013BD"/>
    <w:rsid w:val="442133B4"/>
    <w:rsid w:val="44703ED1"/>
    <w:rsid w:val="47680E90"/>
    <w:rsid w:val="479C322F"/>
    <w:rsid w:val="47FB7F56"/>
    <w:rsid w:val="48436150"/>
    <w:rsid w:val="49940662"/>
    <w:rsid w:val="4BE722E0"/>
    <w:rsid w:val="4BE87106"/>
    <w:rsid w:val="4E8005CA"/>
    <w:rsid w:val="50B703FC"/>
    <w:rsid w:val="518A72F6"/>
    <w:rsid w:val="51D57A6A"/>
    <w:rsid w:val="52A900E5"/>
    <w:rsid w:val="539179C0"/>
    <w:rsid w:val="54414F42"/>
    <w:rsid w:val="54765715"/>
    <w:rsid w:val="555F0B11"/>
    <w:rsid w:val="593D68F2"/>
    <w:rsid w:val="5D0F6CD8"/>
    <w:rsid w:val="5D76175B"/>
    <w:rsid w:val="5DE712C1"/>
    <w:rsid w:val="5EBE2FFE"/>
    <w:rsid w:val="639D057D"/>
    <w:rsid w:val="639F57E1"/>
    <w:rsid w:val="66157FDD"/>
    <w:rsid w:val="671B700D"/>
    <w:rsid w:val="694B2515"/>
    <w:rsid w:val="69C45FA2"/>
    <w:rsid w:val="6A102F95"/>
    <w:rsid w:val="6BE66D57"/>
    <w:rsid w:val="6C6F3E44"/>
    <w:rsid w:val="6CBD4F2A"/>
    <w:rsid w:val="6E2B7A50"/>
    <w:rsid w:val="6F2371FF"/>
    <w:rsid w:val="7008067D"/>
    <w:rsid w:val="70483DB6"/>
    <w:rsid w:val="71F74D05"/>
    <w:rsid w:val="786F7304"/>
    <w:rsid w:val="789067A8"/>
    <w:rsid w:val="79EE5DF7"/>
    <w:rsid w:val="7A703241"/>
    <w:rsid w:val="7AFA393B"/>
    <w:rsid w:val="7DB65689"/>
    <w:rsid w:val="7ED47C78"/>
    <w:rsid w:val="7F3217A8"/>
    <w:rsid w:val="7FBF7C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771778C"/>
  <w15:docId w15:val="{0181CE88-26A5-46ED-B596-6C763B0598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Body Text First Indent"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rPr>
      <w:sz w:val="18"/>
      <w:szCs w:val="18"/>
    </w:rPr>
  </w:style>
  <w:style w:type="paragraph" w:styleId="a5">
    <w:name w:val="footer"/>
    <w:basedOn w:val="a"/>
    <w:qFormat/>
    <w:pPr>
      <w:tabs>
        <w:tab w:val="center" w:pos="4153"/>
        <w:tab w:val="right" w:pos="8306"/>
      </w:tabs>
      <w:snapToGrid w:val="0"/>
      <w:jc w:val="left"/>
    </w:pPr>
    <w:rPr>
      <w:sz w:val="18"/>
    </w:rPr>
  </w:style>
  <w:style w:type="paragraph" w:styleId="a6">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TOC1">
    <w:name w:val="toc 1"/>
    <w:basedOn w:val="a"/>
    <w:next w:val="a"/>
    <w:qFormat/>
  </w:style>
  <w:style w:type="paragraph" w:styleId="a7">
    <w:name w:val="Body Text First Indent"/>
    <w:basedOn w:val="a"/>
    <w:qFormat/>
    <w:pPr>
      <w:spacing w:before="100" w:after="100" w:line="360" w:lineRule="atLeast"/>
      <w:ind w:firstLine="425"/>
      <w:textAlignment w:val="baseline"/>
    </w:pPr>
    <w:rPr>
      <w:rFonts w:ascii="Times New Roman" w:hAnsi="Times New Roman"/>
    </w:rPr>
  </w:style>
  <w:style w:type="paragraph" w:customStyle="1" w:styleId="WPSOffice1">
    <w:name w:val="WPSOffice手动目录 1"/>
    <w:qFormat/>
  </w:style>
  <w:style w:type="character" w:customStyle="1" w:styleId="a4">
    <w:name w:val="批注框文本 字符"/>
    <w:basedOn w:val="a0"/>
    <w:link w:val="a3"/>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image" Target="media/image28.jpe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fontTable" Target="fontTable.xml"/><Relationship Id="rId8"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10</Pages>
  <Words>195</Words>
  <Characters>1117</Characters>
  <Application>Microsoft Office Word</Application>
  <DocSecurity>0</DocSecurity>
  <Lines>9</Lines>
  <Paragraphs>2</Paragraphs>
  <ScaleCrop>false</ScaleCrop>
  <Company/>
  <LinksUpToDate>false</LinksUpToDate>
  <CharactersWithSpaces>1310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九月</dc:creator>
  <cp:lastModifiedBy>黑虎大人 XD</cp:lastModifiedBy>
  <cp:revision>4</cp:revision>
  <dcterms:created xsi:type="dcterms:W3CDTF">2024-06-05T02:29:00Z</dcterms:created>
  <dcterms:modified xsi:type="dcterms:W3CDTF">2024-06-05T02:40:00Z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257A323B72CC45E687529E05C06A00EF_13</vt:lpwstr>
  </property>
</Properties>
</file>