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CDF381">
      <w:pPr>
        <w:rPr>
          <w:rFonts w:eastAsia="仿宋_GB2312"/>
          <w:sz w:val="84"/>
        </w:rPr>
      </w:pPr>
    </w:p>
    <w:p w14:paraId="53EEE0C5">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254635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0.05pt;height:0pt;width:56.7pt;z-index:251659264;mso-width-relative:page;mso-height-relative:page;" filled="f" stroked="t" coordsize="21600,21600" o:gfxdata="UEsDBAoAAAAAAIdO4kAAAAAAAAAAAAAAAAAEAAAAZHJzL1BLAwQUAAAACACHTuJAhASz29YAAAAI&#10;AQAADwAAAGRycy9kb3ducmV2LnhtbE2PwU7DMAyG70i8Q2QkblvSMhDrmk5iEhfgsg4Ou3lNaCsS&#10;p2qyrbw9RhzYyfrlT78/l+vJO3GyY+wDacjmCoSlJpieWg3vu+fZI4iYkAy6QFbDt42wrq6vSixM&#10;ONPWnurUCi6hWKCGLqWhkDI2nfUY52GwxLvPMHpMHMdWmhHPXO6dzJV6kB574gsdDnbT2earPnoN&#10;H0/3Lt9v5NS87N4wN1tfv0av9e1NplYgkp3SPwy/+qwOFTsdwpFMFE7DLFveMaphoTIQDCwXPA9/&#10;WValvHyg+gF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QEs9v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天津市津工资产管理有限公司安保服务项目</w:t>
      </w:r>
    </w:p>
    <w:p w14:paraId="2711D6A2">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-125095</wp:posOffset>
                </wp:positionH>
                <wp:positionV relativeFrom="paragraph">
                  <wp:posOffset>357505</wp:posOffset>
                </wp:positionV>
                <wp:extent cx="3886200" cy="0"/>
                <wp:effectExtent l="0" t="95250" r="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8862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85pt;margin-top:28.15pt;height:0pt;width:306pt;z-index:251660288;mso-width-relative:page;mso-height-relative:page;" filled="f" stroked="t" coordsize="21600,21600" o:gfxdata="UEsDBAoAAAAAAIdO4kAAAAAAAAAAAAAAAAAEAAAAZHJzL1BLAwQUAAAACACHTuJAqwKrFNYAAAAJ&#10;AQAADwAAAGRycy9kb3ducmV2LnhtbE2PPU/DMBCGdyT+g3VIbK2ToBQa4lSiEguwNIWB7RofSUR8&#10;jmK3Df+eQwyw3cej954rN7Mb1Imm0Hs2kC4TUMSNtz23Bl73j4s7UCEiWxw8k4EvCrCpLi9KLKw/&#10;845OdWyVhHAo0EAX41hoHZqOHIalH4ll9+Enh1HaqdV2wrOEu0FnSbLSDnuWCx2OtO2o+ayPzsDb&#10;Qz5k71s9N0/7F8zsztXPwRlzfZUm96AizfEPhh99UYdKnA7+yDaowcAiXd8KaiBf3YASIF9nUhx+&#10;B7oq9f8Pqm9QSwMEFAAAAAgAh07iQDeoPoPnAQAArAMAAA4AAABkcnMvZTJvRG9jLnhtbK1TzW4T&#10;MRC+I/EOlu9kk0CjdJVNpSYqlwKRWh5g4vVmLWyPZTvZ5CV4ASRucOLYO29DeQzGzg8QLj1wsTye&#10;mW/m+2Y8udoazTbSB4W24oNenzNpBdbKrir+/v7mxZizEMHWoNHKiu9k4FfT588mnSvlEFvUtfSM&#10;QGwoO1fxNkZXFkUQrTQQeuikJWeD3kAk06+K2kNH6EYXw35/VHToa+dRyBDodb538gOifwogNo0S&#10;co5ibaSNe1QvNUSiFFrlAp/mbptGiviuaYKMTFecmMZ8UhG6L9NZTCdQrjy4VolDC/CUFs44GVCW&#10;ip6g5hCBrb36B8oo4TFgE3sCTbEnkhUhFoP+mTZ3LTiZuZDUwZ1ED/8PVrzdLDxTdcWHnFkwNPDH&#10;Tw8/Pn75+f0znY/fvrJhEqlzoaTYmV34RFNs7Z27RfEhMIuzFuxK5mbvd44QBimj+CslGcFRqWX3&#10;BmuKgXXErNi28SZBkhZsmwezOw1GbiMT9PhyPB7R7nAmjr4CymOi8yG+lmhYulRcK5s0gxI2tyGm&#10;RqA8hqRnizdK6zx3bVlH3V72Lwg7+QJqVSd3NvxqOdOebYB259X16PL6IvM6C/O4tvW+jLYH2onp&#10;XrMl1ruFP8pBQ8z9HBYubcmfds7+/cmm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rAqsU1gAA&#10;AAkBAAAPAAAAAAAAAAEAIAAAACIAAABkcnMvZG93bnJldi54bWxQSwECFAAUAAAACACHTuJAN6g+&#10;g+cBAACsAwAADgAAAAAAAAABACAAAAAl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07A4F1C">
      <w:pPr>
        <w:ind w:right="1025"/>
        <w:jc w:val="center"/>
        <w:rPr>
          <w:rFonts w:eastAsia="黑体"/>
          <w:b/>
          <w:spacing w:val="40"/>
          <w:w w:val="66"/>
          <w:sz w:val="60"/>
          <w:szCs w:val="60"/>
        </w:rPr>
      </w:pPr>
    </w:p>
    <w:p w14:paraId="28F19432">
      <w:pPr>
        <w:jc w:val="center"/>
        <w:rPr>
          <w:rFonts w:eastAsia="黑体"/>
          <w:b/>
          <w:spacing w:val="40"/>
          <w:w w:val="66"/>
          <w:sz w:val="15"/>
          <w:szCs w:val="15"/>
        </w:rPr>
      </w:pPr>
      <w:r>
        <w:rPr>
          <w:rFonts w:eastAsia="黑体"/>
          <w:b/>
          <w:spacing w:val="40"/>
          <w:w w:val="66"/>
          <w:sz w:val="56"/>
          <w:szCs w:val="56"/>
        </w:rPr>
        <w:t xml:space="preserve">            </w:t>
      </w:r>
    </w:p>
    <w:p w14:paraId="0E492700">
      <w:pPr>
        <w:jc w:val="center"/>
        <w:rPr>
          <w:rFonts w:eastAsia="黑体"/>
          <w:spacing w:val="40"/>
          <w:w w:val="66"/>
          <w:sz w:val="32"/>
          <w:szCs w:val="32"/>
        </w:rPr>
      </w:pPr>
      <w:r>
        <w:rPr>
          <w:rFonts w:eastAsia="黑体"/>
          <w:spacing w:val="40"/>
          <w:w w:val="66"/>
          <w:sz w:val="32"/>
          <w:szCs w:val="32"/>
        </w:rPr>
        <w:t>（项目编号：TGPC-2026-D-0283）</w:t>
      </w:r>
    </w:p>
    <w:p w14:paraId="0BCBCD1E">
      <w:pPr>
        <w:rPr>
          <w:sz w:val="40"/>
        </w:rPr>
      </w:pPr>
    </w:p>
    <w:p w14:paraId="70C29485">
      <w:pPr>
        <w:rPr>
          <w:sz w:val="36"/>
        </w:rPr>
      </w:pPr>
    </w:p>
    <w:p w14:paraId="643EB71B">
      <w:pPr>
        <w:rPr>
          <w:sz w:val="36"/>
        </w:rPr>
      </w:pPr>
    </w:p>
    <w:p w14:paraId="73C7F239">
      <w:pPr>
        <w:rPr>
          <w:sz w:val="36"/>
        </w:rPr>
      </w:pPr>
    </w:p>
    <w:p w14:paraId="5CA09E42">
      <w:pPr>
        <w:rPr>
          <w:sz w:val="36"/>
        </w:rPr>
      </w:pPr>
    </w:p>
    <w:p w14:paraId="0B56984D">
      <w:pPr>
        <w:rPr>
          <w:sz w:val="36"/>
        </w:rPr>
      </w:pPr>
    </w:p>
    <w:p w14:paraId="08227E23">
      <w:pPr>
        <w:rPr>
          <w:sz w:val="36"/>
        </w:rPr>
      </w:pPr>
    </w:p>
    <w:p w14:paraId="728BDD5B">
      <w:pPr>
        <w:rPr>
          <w:sz w:val="36"/>
        </w:rPr>
      </w:pPr>
    </w:p>
    <w:p w14:paraId="48676987">
      <w:pPr>
        <w:rPr>
          <w:sz w:val="36"/>
        </w:rPr>
      </w:pPr>
    </w:p>
    <w:p w14:paraId="07539E2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5A3B0A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 xml:space="preserve">. </w:t>
      </w:r>
      <w:r>
        <w:rPr>
          <w:rFonts w:hint="eastAsia" w:eastAsia="仿宋_GB2312"/>
          <w:b/>
          <w:bCs/>
          <w:kern w:val="0"/>
          <w:sz w:val="44"/>
          <w:szCs w:val="44"/>
        </w:rPr>
        <w:t>4</w:t>
      </w:r>
    </w:p>
    <w:p w14:paraId="110D9095">
      <w:pPr>
        <w:widowControl/>
        <w:jc w:val="left"/>
        <w:rPr>
          <w:rFonts w:eastAsia="仿宋_GB2312"/>
          <w:b/>
          <w:bCs/>
          <w:kern w:val="0"/>
          <w:sz w:val="44"/>
          <w:szCs w:val="44"/>
        </w:rPr>
      </w:pPr>
    </w:p>
    <w:p w14:paraId="03BEDE40">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B3FAFEF">
      <w:pPr>
        <w:ind w:firstLine="408" w:firstLineChars="100"/>
        <w:jc w:val="center"/>
        <w:rPr>
          <w:b/>
          <w:spacing w:val="20"/>
          <w:w w:val="80"/>
          <w:sz w:val="48"/>
          <w:szCs w:val="48"/>
        </w:rPr>
      </w:pPr>
      <w:r>
        <w:rPr>
          <w:b/>
          <w:spacing w:val="20"/>
          <w:w w:val="80"/>
          <w:sz w:val="48"/>
          <w:szCs w:val="48"/>
        </w:rPr>
        <w:t>目  录</w:t>
      </w:r>
    </w:p>
    <w:p w14:paraId="0D211027">
      <w:pPr>
        <w:spacing w:line="560" w:lineRule="exact"/>
        <w:ind w:right="-141" w:rightChars="-73"/>
        <w:rPr>
          <w:b/>
          <w:sz w:val="24"/>
        </w:rPr>
      </w:pPr>
      <w:r>
        <w:rPr>
          <w:b/>
          <w:sz w:val="24"/>
        </w:rPr>
        <w:t>第一部分  投标邀请函</w:t>
      </w:r>
    </w:p>
    <w:p w14:paraId="5E012B82">
      <w:pPr>
        <w:spacing w:line="560" w:lineRule="exact"/>
        <w:ind w:right="-141" w:rightChars="-73"/>
        <w:rPr>
          <w:b/>
          <w:sz w:val="24"/>
        </w:rPr>
      </w:pPr>
    </w:p>
    <w:p w14:paraId="71532A63">
      <w:pPr>
        <w:spacing w:line="560" w:lineRule="exact"/>
        <w:ind w:right="-141" w:rightChars="-73"/>
        <w:rPr>
          <w:b/>
          <w:sz w:val="24"/>
        </w:rPr>
      </w:pPr>
      <w:r>
        <w:rPr>
          <w:b/>
          <w:sz w:val="24"/>
        </w:rPr>
        <w:t>第二部分  招标项目需求</w:t>
      </w:r>
    </w:p>
    <w:p w14:paraId="57B22ECC">
      <w:pPr>
        <w:spacing w:line="560" w:lineRule="exact"/>
        <w:ind w:right="-141" w:rightChars="-73"/>
        <w:rPr>
          <w:b/>
          <w:sz w:val="24"/>
        </w:rPr>
      </w:pPr>
    </w:p>
    <w:p w14:paraId="0530628D">
      <w:pPr>
        <w:spacing w:line="560" w:lineRule="exact"/>
        <w:ind w:right="-141" w:rightChars="-73"/>
        <w:rPr>
          <w:b/>
          <w:sz w:val="24"/>
        </w:rPr>
      </w:pPr>
      <w:r>
        <w:rPr>
          <w:b/>
          <w:sz w:val="24"/>
        </w:rPr>
        <w:t>第三部分  投标须知</w:t>
      </w:r>
    </w:p>
    <w:p w14:paraId="3E00C16C">
      <w:pPr>
        <w:spacing w:line="560" w:lineRule="exact"/>
        <w:ind w:right="-141" w:rightChars="-73"/>
        <w:rPr>
          <w:sz w:val="24"/>
        </w:rPr>
      </w:pPr>
    </w:p>
    <w:p w14:paraId="5CA3C401">
      <w:pPr>
        <w:spacing w:line="560" w:lineRule="exact"/>
        <w:rPr>
          <w:b/>
          <w:sz w:val="24"/>
        </w:rPr>
      </w:pPr>
      <w:r>
        <w:rPr>
          <w:b/>
          <w:sz w:val="24"/>
        </w:rPr>
        <w:t>第四部分  合同条款</w:t>
      </w:r>
    </w:p>
    <w:p w14:paraId="27023082">
      <w:pPr>
        <w:spacing w:line="560" w:lineRule="exact"/>
        <w:rPr>
          <w:sz w:val="24"/>
        </w:rPr>
      </w:pPr>
    </w:p>
    <w:p w14:paraId="5A223880">
      <w:pPr>
        <w:spacing w:line="560" w:lineRule="exact"/>
        <w:rPr>
          <w:sz w:val="24"/>
        </w:rPr>
      </w:pPr>
      <w:r>
        <w:rPr>
          <w:b/>
          <w:sz w:val="24"/>
        </w:rPr>
        <w:t>第五部分  投标文件格式</w:t>
      </w:r>
    </w:p>
    <w:p w14:paraId="1AAE8F16">
      <w:pPr>
        <w:rPr>
          <w:sz w:val="24"/>
        </w:rPr>
      </w:pPr>
    </w:p>
    <w:p w14:paraId="090C07CE">
      <w:pPr>
        <w:rPr>
          <w:sz w:val="24"/>
        </w:rPr>
      </w:pPr>
    </w:p>
    <w:p w14:paraId="4A60B2F3">
      <w:pPr>
        <w:rPr>
          <w:sz w:val="24"/>
        </w:rPr>
      </w:pPr>
    </w:p>
    <w:p w14:paraId="0DBF621C">
      <w:pPr>
        <w:rPr>
          <w:sz w:val="24"/>
        </w:rPr>
      </w:pPr>
    </w:p>
    <w:p w14:paraId="0C3FAFA6">
      <w:pPr>
        <w:rPr>
          <w:sz w:val="24"/>
        </w:rPr>
      </w:pPr>
    </w:p>
    <w:p w14:paraId="0D581A36">
      <w:pPr>
        <w:rPr>
          <w:sz w:val="24"/>
        </w:rPr>
      </w:pPr>
    </w:p>
    <w:p w14:paraId="3455E8DA">
      <w:pPr>
        <w:rPr>
          <w:b/>
        </w:rPr>
      </w:pPr>
    </w:p>
    <w:p w14:paraId="7AAEA215">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B7D5374">
      <w:pPr>
        <w:pStyle w:val="16"/>
        <w:rPr>
          <w:rFonts w:ascii="Times New Roman" w:hAnsi="Times New Roman"/>
        </w:rPr>
      </w:pPr>
      <w:r>
        <w:rPr>
          <w:rFonts w:ascii="Times New Roman" w:hAnsi="Times New Roman"/>
        </w:rPr>
        <w:t>第一部分  投标邀请函</w:t>
      </w:r>
      <w:bookmarkEnd w:id="0"/>
    </w:p>
    <w:p w14:paraId="0673B566">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天津市津工资产管理有限公司</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天津市津工资产管理有限公司安保服务项目</w:t>
      </w:r>
      <w:r>
        <w:rPr>
          <w:rFonts w:ascii="Times New Roman" w:hAnsi="Times New Roman" w:cs="Times New Roman" w:eastAsiaTheme="minorEastAsia"/>
          <w:color w:val="auto"/>
          <w:szCs w:val="32"/>
        </w:rPr>
        <w:t>实施政府采购。现欢迎合格的供应商参加投标。</w:t>
      </w:r>
    </w:p>
    <w:p w14:paraId="61658765">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621383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2ECF9B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天津市津工资产管理有限公司安保服务项目</w:t>
      </w:r>
    </w:p>
    <w:p w14:paraId="318439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（二）项目编号：TGPC-2026-D-0283</w:t>
      </w:r>
    </w:p>
    <w:p w14:paraId="11D243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1F175F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1FD438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30F906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2FD667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83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5"/>
        <w:gridCol w:w="1418"/>
        <w:gridCol w:w="1275"/>
        <w:gridCol w:w="1418"/>
        <w:gridCol w:w="1560"/>
        <w:gridCol w:w="1938"/>
      </w:tblGrid>
      <w:tr w14:paraId="01D81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vAlign w:val="center"/>
          </w:tcPr>
          <w:p w14:paraId="2A382CE1">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418" w:type="dxa"/>
            <w:vAlign w:val="center"/>
          </w:tcPr>
          <w:p w14:paraId="5CA270ED">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275" w:type="dxa"/>
            <w:vAlign w:val="center"/>
          </w:tcPr>
          <w:p w14:paraId="6707230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418" w:type="dxa"/>
            <w:vAlign w:val="center"/>
          </w:tcPr>
          <w:p w14:paraId="64E18975">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560" w:type="dxa"/>
            <w:vAlign w:val="center"/>
          </w:tcPr>
          <w:p w14:paraId="7E0CD716">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938" w:type="dxa"/>
            <w:vAlign w:val="center"/>
          </w:tcPr>
          <w:p w14:paraId="38EC0FA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2943C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vAlign w:val="center"/>
          </w:tcPr>
          <w:p w14:paraId="3FF66C20">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418" w:type="dxa"/>
            <w:vAlign w:val="center"/>
          </w:tcPr>
          <w:p w14:paraId="30908A40">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rPr>
              <w:t>安保服务</w:t>
            </w:r>
          </w:p>
        </w:tc>
        <w:tc>
          <w:tcPr>
            <w:tcW w:w="1275" w:type="dxa"/>
            <w:vAlign w:val="center"/>
          </w:tcPr>
          <w:p w14:paraId="02A7C3BA">
            <w:pPr>
              <w:pStyle w:val="29"/>
              <w:snapToGrid w:val="0"/>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619264</w:t>
            </w:r>
            <w:r>
              <w:rPr>
                <w:rFonts w:hint="eastAsia" w:ascii="Times New Roman" w:hAnsi="Times New Roman" w:eastAsia="宋体" w:cs="Times New Roman"/>
                <w:color w:val="auto"/>
                <w:sz w:val="21"/>
                <w:szCs w:val="21"/>
              </w:rPr>
              <w:t>元</w:t>
            </w:r>
          </w:p>
        </w:tc>
        <w:tc>
          <w:tcPr>
            <w:tcW w:w="1418" w:type="dxa"/>
            <w:vAlign w:val="center"/>
          </w:tcPr>
          <w:p w14:paraId="2E7681C5">
            <w:pPr>
              <w:pStyle w:val="29"/>
              <w:snapToGrid w:val="0"/>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619264</w:t>
            </w:r>
            <w:r>
              <w:rPr>
                <w:rFonts w:hint="eastAsia" w:ascii="Times New Roman" w:hAnsi="Times New Roman" w:eastAsia="宋体" w:cs="Times New Roman"/>
                <w:color w:val="auto"/>
                <w:sz w:val="21"/>
                <w:szCs w:val="21"/>
              </w:rPr>
              <w:t>元</w:t>
            </w:r>
          </w:p>
        </w:tc>
        <w:tc>
          <w:tcPr>
            <w:tcW w:w="1560" w:type="dxa"/>
            <w:vAlign w:val="center"/>
          </w:tcPr>
          <w:p w14:paraId="4F5C88B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总工会区域服务期</w:t>
            </w:r>
            <w:r>
              <w:rPr>
                <w:rFonts w:hint="eastAsia" w:ascii="Times New Roman" w:hAnsi="Times New Roman" w:eastAsia="宋体" w:cs="Times New Roman"/>
                <w:color w:val="auto"/>
                <w:sz w:val="21"/>
                <w:szCs w:val="21"/>
              </w:rPr>
              <w:t>8个月</w:t>
            </w:r>
          </w:p>
          <w:p w14:paraId="4D264F4C">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新港国际海员俱乐部服务期7个月</w:t>
            </w:r>
          </w:p>
        </w:tc>
        <w:tc>
          <w:tcPr>
            <w:tcW w:w="1938" w:type="dxa"/>
            <w:vAlign w:val="center"/>
          </w:tcPr>
          <w:p w14:paraId="51155D6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租赁和商务服务业</w:t>
            </w:r>
          </w:p>
        </w:tc>
      </w:tr>
    </w:tbl>
    <w:p w14:paraId="4247C8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53EE5ECE">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w:t>
      </w:r>
      <w:bookmarkStart w:id="1" w:name="OLE_LINK49"/>
      <w:bookmarkStart w:id="2" w:name="OLE_LINK50"/>
      <w:r>
        <w:rPr>
          <w:rFonts w:ascii="Times New Roman" w:hAnsi="Times New Roman" w:eastAsia="宋体" w:cs="Times New Roman"/>
          <w:color w:val="auto"/>
        </w:rPr>
        <w:t>保安服务许可证</w:t>
      </w:r>
      <w:bookmarkEnd w:id="1"/>
      <w:bookmarkEnd w:id="2"/>
      <w:r>
        <w:rPr>
          <w:rFonts w:ascii="Times New Roman" w:hAnsi="Times New Roman" w:eastAsia="宋体" w:cs="Times New Roman"/>
          <w:color w:val="auto"/>
        </w:rPr>
        <w:t>》，服务范围至少包含安全检查，提供证书扫描件。非天津注册投标人一旦中标，须在合同规定时间内到天津市公安机关进行备案，投标文件中须提供备案承诺书（见附件1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7383B6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07C1C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7659B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7172E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（三）本项目专门面向小型、微型企业采购，提供《中小企业声明函》。</w:t>
      </w:r>
    </w:p>
    <w:p w14:paraId="783469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26489DF5">
      <w:pPr>
        <w:pStyle w:val="29"/>
        <w:spacing w:line="360" w:lineRule="auto"/>
        <w:ind w:firstLine="448"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本项目专门面向小型、微型企业采购</w:t>
      </w:r>
      <w:r>
        <w:rPr>
          <w:rFonts w:ascii="Times New Roman" w:hAnsi="Times New Roman" w:eastAsia="宋体" w:cs="Times New Roman"/>
          <w:color w:val="auto"/>
        </w:rPr>
        <w:t>。</w:t>
      </w:r>
    </w:p>
    <w:p w14:paraId="2631FCD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03654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5DB2F26">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568427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644C6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514CCE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（六）根据《关于推动解决政府采购异常低价问题的通知》（财库〔2026〕2号）的要求，当供应商报价出现以下情形之一时，评标委员会应当启动对该供应商的异常低价审查程序：</w:t>
      </w:r>
    </w:p>
    <w:p w14:paraId="48ADF0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4C2A37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205966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5137B5A1">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219B2F8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2B05F2B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0EF8C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3AA128D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6664E56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2695E4F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77EF411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705832E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2883A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63BB14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23F5C0C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43AD6935">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w:t>
            </w:r>
          </w:p>
        </w:tc>
        <w:tc>
          <w:tcPr>
            <w:tcW w:w="1891" w:type="dxa"/>
            <w:vAlign w:val="center"/>
          </w:tcPr>
          <w:p w14:paraId="66EDAC04">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17</w:t>
            </w:r>
            <w:r>
              <w:rPr>
                <w:rFonts w:ascii="Times New Roman" w:hAnsi="Times New Roman" w:eastAsia="宋体" w:cs="Times New Roman"/>
                <w:color w:val="auto"/>
                <w:sz w:val="21"/>
                <w:szCs w:val="21"/>
              </w:rPr>
              <w:t>日</w:t>
            </w:r>
          </w:p>
        </w:tc>
        <w:tc>
          <w:tcPr>
            <w:tcW w:w="2632" w:type="dxa"/>
            <w:vAlign w:val="center"/>
          </w:tcPr>
          <w:p w14:paraId="19BFEC1A">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43CB18F8">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2162A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5F2964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05673A8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578673E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2026年4月10日9:00</w:t>
            </w:r>
          </w:p>
        </w:tc>
        <w:tc>
          <w:tcPr>
            <w:tcW w:w="1891" w:type="dxa"/>
            <w:vAlign w:val="center"/>
          </w:tcPr>
          <w:p w14:paraId="1CFE704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2026年5月7日8:30</w:t>
            </w:r>
          </w:p>
        </w:tc>
        <w:tc>
          <w:tcPr>
            <w:tcW w:w="2632" w:type="dxa"/>
            <w:vAlign w:val="center"/>
          </w:tcPr>
          <w:p w14:paraId="095F722D">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3E720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2C01A09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210FFD4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6B8AD05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2026年5月7日8:30</w:t>
            </w:r>
          </w:p>
        </w:tc>
        <w:tc>
          <w:tcPr>
            <w:tcW w:w="1891" w:type="dxa"/>
            <w:vAlign w:val="center"/>
          </w:tcPr>
          <w:p w14:paraId="2555B8B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2026年5月7日9:30</w:t>
            </w:r>
          </w:p>
        </w:tc>
        <w:tc>
          <w:tcPr>
            <w:tcW w:w="2632" w:type="dxa"/>
            <w:vAlign w:val="center"/>
          </w:tcPr>
          <w:p w14:paraId="5629E4ED">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63F9C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CC27E3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0F39B70C">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31C2C6D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2026年5月7日9:30</w:t>
            </w:r>
          </w:p>
        </w:tc>
        <w:tc>
          <w:tcPr>
            <w:tcW w:w="1891" w:type="dxa"/>
            <w:vAlign w:val="center"/>
          </w:tcPr>
          <w:p w14:paraId="1707F77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2026年5月7日12:00</w:t>
            </w:r>
          </w:p>
        </w:tc>
        <w:tc>
          <w:tcPr>
            <w:tcW w:w="2632" w:type="dxa"/>
            <w:vAlign w:val="center"/>
          </w:tcPr>
          <w:p w14:paraId="1DDA1DFB">
            <w:pPr>
              <w:pStyle w:val="29"/>
              <w:snapToGrid w:val="0"/>
              <w:jc w:val="both"/>
              <w:rPr>
                <w:rFonts w:ascii="Times New Roman" w:hAnsi="Times New Roman" w:eastAsia="宋体"/>
                <w:color w:val="auto"/>
                <w:sz w:val="21"/>
                <w:szCs w:val="21"/>
              </w:rPr>
            </w:pPr>
          </w:p>
        </w:tc>
      </w:tr>
    </w:tbl>
    <w:p w14:paraId="5E0EE6E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36EC12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F6A1D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44C5C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E8BEF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8A437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06387E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5CCF98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F48375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792B8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10F18074">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6854C50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7B609F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6A609C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3F55EB83">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731F73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3F793920">
      <w:pPr>
        <w:pStyle w:val="29"/>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57162F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31B242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62C363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0E1935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04056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2B7C7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梁晨、冯强</w:t>
      </w:r>
    </w:p>
    <w:p w14:paraId="479924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CAF8C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A8987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r>
        <w:rPr>
          <w:rFonts w:hint="eastAsia" w:ascii="Times New Roman" w:hAnsi="Times New Roman" w:eastAsia="宋体" w:cs="Times New Roman"/>
          <w:color w:val="auto"/>
        </w:rPr>
        <w:t>022-24538307</w:t>
      </w:r>
    </w:p>
    <w:p w14:paraId="27BE4B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6F322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97FF1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w:t>
      </w:r>
      <w:r>
        <w:rPr>
          <w:rFonts w:hint="eastAsia" w:ascii="Times New Roman" w:hAnsi="Times New Roman" w:eastAsia="宋体" w:cs="Times New Roman"/>
          <w:color w:val="auto"/>
        </w:rPr>
        <w:t>022-24538307</w:t>
      </w:r>
    </w:p>
    <w:p w14:paraId="737B1B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B4967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1565B9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rPr>
        <w:t>天津市津工资产管理有限公司</w:t>
      </w:r>
    </w:p>
    <w:p w14:paraId="243E128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天津自贸试验区（天津港保税区）东方大道88号1-502-1室</w:t>
      </w:r>
      <w:r>
        <w:rPr>
          <w:rFonts w:ascii="Times New Roman" w:hAnsi="Times New Roman" w:eastAsia="宋体" w:cs="Times New Roman"/>
          <w:color w:val="auto"/>
        </w:rPr>
        <w:t xml:space="preserve"> </w:t>
      </w:r>
    </w:p>
    <w:p w14:paraId="1FEB09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朱文刚</w:t>
      </w:r>
      <w:r>
        <w:rPr>
          <w:rFonts w:ascii="Times New Roman" w:hAnsi="Times New Roman" w:eastAsia="宋体" w:cs="Times New Roman"/>
          <w:color w:val="auto"/>
        </w:rPr>
        <w:t xml:space="preserve"> </w:t>
      </w:r>
    </w:p>
    <w:p w14:paraId="06E986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（四）采购人联系电话：022-23390829</w:t>
      </w:r>
    </w:p>
    <w:p w14:paraId="6F6A85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758671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B3252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448FF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联系部门：天津市津工资产管理有限公司</w:t>
      </w:r>
    </w:p>
    <w:p w14:paraId="16D451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联系地址：天津自贸试验区（天津港保税区）东方大道88号1-502-1室</w:t>
      </w:r>
    </w:p>
    <w:p w14:paraId="3AAF0C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人：朱文刚</w:t>
      </w:r>
    </w:p>
    <w:p w14:paraId="54E97D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022-23390829</w:t>
      </w:r>
    </w:p>
    <w:p w14:paraId="1487C9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968F3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203EC0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BC628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8EBB0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4D2A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EE42A19">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3AD40AFE">
            <w:pPr>
              <w:tabs>
                <w:tab w:val="left" w:pos="750"/>
                <w:tab w:val="left" w:pos="840"/>
              </w:tabs>
              <w:adjustRightInd w:val="0"/>
              <w:snapToGrid w:val="0"/>
              <w:jc w:val="center"/>
              <w:rPr>
                <w:sz w:val="24"/>
              </w:rPr>
            </w:pPr>
            <w:r>
              <w:rPr>
                <w:sz w:val="24"/>
              </w:rPr>
              <w:t>费率</w:t>
            </w:r>
          </w:p>
        </w:tc>
      </w:tr>
      <w:tr w14:paraId="68921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BF742CA">
            <w:pPr>
              <w:tabs>
                <w:tab w:val="left" w:pos="750"/>
                <w:tab w:val="left" w:pos="840"/>
              </w:tabs>
              <w:adjustRightInd w:val="0"/>
              <w:snapToGrid w:val="0"/>
              <w:jc w:val="center"/>
              <w:rPr>
                <w:sz w:val="24"/>
              </w:rPr>
            </w:pPr>
            <w:r>
              <w:rPr>
                <w:sz w:val="24"/>
              </w:rPr>
              <w:t>100以下</w:t>
            </w:r>
          </w:p>
        </w:tc>
        <w:tc>
          <w:tcPr>
            <w:tcW w:w="3657" w:type="dxa"/>
            <w:vAlign w:val="center"/>
          </w:tcPr>
          <w:p w14:paraId="1F9D8706">
            <w:pPr>
              <w:tabs>
                <w:tab w:val="left" w:pos="750"/>
                <w:tab w:val="left" w:pos="840"/>
              </w:tabs>
              <w:adjustRightInd w:val="0"/>
              <w:snapToGrid w:val="0"/>
              <w:jc w:val="center"/>
              <w:rPr>
                <w:sz w:val="24"/>
              </w:rPr>
            </w:pPr>
            <w:r>
              <w:rPr>
                <w:sz w:val="24"/>
              </w:rPr>
              <w:t>1%</w:t>
            </w:r>
          </w:p>
        </w:tc>
      </w:tr>
      <w:tr w14:paraId="18213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DF5B1A8">
            <w:pPr>
              <w:tabs>
                <w:tab w:val="left" w:pos="750"/>
                <w:tab w:val="left" w:pos="840"/>
              </w:tabs>
              <w:adjustRightInd w:val="0"/>
              <w:snapToGrid w:val="0"/>
              <w:jc w:val="center"/>
              <w:rPr>
                <w:sz w:val="24"/>
              </w:rPr>
            </w:pPr>
            <w:r>
              <w:rPr>
                <w:sz w:val="24"/>
              </w:rPr>
              <w:t>100-500</w:t>
            </w:r>
          </w:p>
        </w:tc>
        <w:tc>
          <w:tcPr>
            <w:tcW w:w="3657" w:type="dxa"/>
            <w:vAlign w:val="center"/>
          </w:tcPr>
          <w:p w14:paraId="12802CE9">
            <w:pPr>
              <w:tabs>
                <w:tab w:val="left" w:pos="750"/>
                <w:tab w:val="left" w:pos="840"/>
              </w:tabs>
              <w:adjustRightInd w:val="0"/>
              <w:snapToGrid w:val="0"/>
              <w:jc w:val="center"/>
              <w:rPr>
                <w:sz w:val="24"/>
              </w:rPr>
            </w:pPr>
            <w:r>
              <w:rPr>
                <w:rFonts w:hint="eastAsia"/>
                <w:sz w:val="24"/>
              </w:rPr>
              <w:t>0.8</w:t>
            </w:r>
            <w:r>
              <w:rPr>
                <w:sz w:val="24"/>
              </w:rPr>
              <w:t>%</w:t>
            </w:r>
          </w:p>
        </w:tc>
      </w:tr>
      <w:tr w14:paraId="0707C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E8661C9">
            <w:pPr>
              <w:tabs>
                <w:tab w:val="left" w:pos="750"/>
                <w:tab w:val="left" w:pos="840"/>
              </w:tabs>
              <w:adjustRightInd w:val="0"/>
              <w:snapToGrid w:val="0"/>
              <w:jc w:val="center"/>
              <w:rPr>
                <w:sz w:val="24"/>
              </w:rPr>
            </w:pPr>
            <w:r>
              <w:rPr>
                <w:sz w:val="24"/>
              </w:rPr>
              <w:t>500-1000</w:t>
            </w:r>
          </w:p>
        </w:tc>
        <w:tc>
          <w:tcPr>
            <w:tcW w:w="3657" w:type="dxa"/>
            <w:vAlign w:val="center"/>
          </w:tcPr>
          <w:p w14:paraId="2BAA2E8E">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66424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505027F">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741C5828">
            <w:pPr>
              <w:tabs>
                <w:tab w:val="left" w:pos="750"/>
                <w:tab w:val="left" w:pos="840"/>
              </w:tabs>
              <w:adjustRightInd w:val="0"/>
              <w:snapToGrid w:val="0"/>
              <w:jc w:val="center"/>
              <w:rPr>
                <w:sz w:val="24"/>
              </w:rPr>
            </w:pPr>
            <w:r>
              <w:rPr>
                <w:rFonts w:hint="eastAsia"/>
                <w:sz w:val="24"/>
              </w:rPr>
              <w:t>0.25%</w:t>
            </w:r>
          </w:p>
        </w:tc>
      </w:tr>
      <w:tr w14:paraId="1FEA6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CD9828E">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0ACEC406">
            <w:pPr>
              <w:tabs>
                <w:tab w:val="left" w:pos="750"/>
                <w:tab w:val="left" w:pos="840"/>
              </w:tabs>
              <w:adjustRightInd w:val="0"/>
              <w:snapToGrid w:val="0"/>
              <w:jc w:val="center"/>
              <w:rPr>
                <w:sz w:val="24"/>
              </w:rPr>
            </w:pPr>
            <w:r>
              <w:rPr>
                <w:rFonts w:hint="eastAsia"/>
                <w:sz w:val="24"/>
              </w:rPr>
              <w:t>0.1%</w:t>
            </w:r>
          </w:p>
        </w:tc>
      </w:tr>
      <w:tr w14:paraId="3F66B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341D64E">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53FE1EFD">
            <w:pPr>
              <w:tabs>
                <w:tab w:val="left" w:pos="750"/>
                <w:tab w:val="left" w:pos="840"/>
              </w:tabs>
              <w:adjustRightInd w:val="0"/>
              <w:snapToGrid w:val="0"/>
              <w:jc w:val="center"/>
              <w:rPr>
                <w:sz w:val="24"/>
              </w:rPr>
            </w:pPr>
            <w:r>
              <w:rPr>
                <w:rFonts w:hint="eastAsia"/>
                <w:sz w:val="24"/>
              </w:rPr>
              <w:t>0.05%</w:t>
            </w:r>
          </w:p>
        </w:tc>
      </w:tr>
    </w:tbl>
    <w:p w14:paraId="2D957126">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4429E0B5">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69B182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7B4C9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9BB24C2">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EF2D3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  105110039436</w:t>
      </w:r>
    </w:p>
    <w:p w14:paraId="62CFA0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2AC54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60178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6DF7C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445409DD">
      <w:pPr>
        <w:pStyle w:val="29"/>
        <w:spacing w:line="360" w:lineRule="auto"/>
        <w:jc w:val="both"/>
        <w:rPr>
          <w:rFonts w:ascii="Times New Roman" w:hAnsi="Times New Roman" w:eastAsia="宋体" w:cs="Times New Roman"/>
          <w:color w:val="auto"/>
        </w:rPr>
      </w:pPr>
    </w:p>
    <w:p w14:paraId="342E05C7">
      <w:pPr>
        <w:pStyle w:val="29"/>
        <w:spacing w:line="360" w:lineRule="auto"/>
        <w:jc w:val="right"/>
        <w:rPr>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4</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r>
        <w:rPr>
          <w:color w:val="auto"/>
        </w:rPr>
        <w:br w:type="page"/>
      </w:r>
    </w:p>
    <w:p w14:paraId="20BCB28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6C2D984">
      <w:pPr>
        <w:spacing w:line="360" w:lineRule="auto"/>
        <w:jc w:val="center"/>
        <w:rPr>
          <w:rFonts w:eastAsia="方正小标宋简体"/>
          <w:bCs/>
          <w:kern w:val="0"/>
          <w:sz w:val="24"/>
          <w:szCs w:val="24"/>
        </w:rPr>
      </w:pPr>
    </w:p>
    <w:p w14:paraId="6CC35D1B">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6337630">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8EC9BB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78867C9">
      <w:pPr>
        <w:spacing w:line="360" w:lineRule="auto"/>
        <w:jc w:val="center"/>
        <w:rPr>
          <w:rFonts w:eastAsia="方正小标宋简体"/>
          <w:spacing w:val="-10"/>
          <w:sz w:val="24"/>
          <w:szCs w:val="24"/>
        </w:rPr>
      </w:pPr>
    </w:p>
    <w:p w14:paraId="192C6E65">
      <w:pPr>
        <w:spacing w:line="360" w:lineRule="auto"/>
        <w:jc w:val="center"/>
        <w:rPr>
          <w:rFonts w:eastAsia="方正小标宋简体"/>
          <w:spacing w:val="-10"/>
          <w:sz w:val="24"/>
          <w:szCs w:val="24"/>
        </w:rPr>
      </w:pPr>
    </w:p>
    <w:p w14:paraId="36B1C9C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B6F19E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7802BB6">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A963D58">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C33D5D7">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4B7B51F">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F3A2980">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9B28DCD">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EA6C622">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156B2C8E">
      <w:pPr>
        <w:spacing w:line="360" w:lineRule="exact"/>
        <w:ind w:firstLine="448" w:firstLineChars="200"/>
        <w:rPr>
          <w:rFonts w:eastAsiaTheme="minorEastAsia"/>
          <w:sz w:val="24"/>
          <w:szCs w:val="24"/>
        </w:rPr>
      </w:pPr>
      <w:r>
        <w:rPr>
          <w:rFonts w:hint="eastAsia" w:eastAsiaTheme="minorEastAsia"/>
          <w:sz w:val="24"/>
          <w:szCs w:val="24"/>
        </w:rPr>
        <w:t>【注意事项】</w:t>
      </w:r>
    </w:p>
    <w:p w14:paraId="69B03F88">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B2A7CC3">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34E179FE">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7461775">
      <w:pPr>
        <w:spacing w:line="360" w:lineRule="exact"/>
        <w:ind w:firstLine="448" w:firstLineChars="200"/>
        <w:rPr>
          <w:rFonts w:eastAsiaTheme="minorEastAsia"/>
          <w:sz w:val="24"/>
          <w:szCs w:val="24"/>
        </w:rPr>
      </w:pPr>
      <w:r>
        <w:rPr>
          <w:rFonts w:hint="eastAsia" w:eastAsiaTheme="minorEastAsia"/>
          <w:sz w:val="24"/>
          <w:szCs w:val="24"/>
        </w:rPr>
        <w:t>【政策目录】</w:t>
      </w:r>
    </w:p>
    <w:p w14:paraId="7F59F94A">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69EC21EC">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1D67366E">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6795BAB5">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3701D4D9">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7C637601">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71DAF6FB">
      <w:pPr>
        <w:spacing w:line="360" w:lineRule="exact"/>
        <w:ind w:firstLine="448" w:firstLineChars="200"/>
        <w:rPr>
          <w:rFonts w:eastAsiaTheme="minorEastAsia"/>
          <w:sz w:val="24"/>
        </w:rPr>
      </w:pPr>
    </w:p>
    <w:p w14:paraId="7E657A32">
      <w:pPr>
        <w:adjustRightInd w:val="0"/>
        <w:snapToGrid w:val="0"/>
        <w:spacing w:line="400" w:lineRule="exact"/>
        <w:jc w:val="center"/>
        <w:rPr>
          <w:b/>
          <w:sz w:val="24"/>
          <w:szCs w:val="24"/>
        </w:rPr>
      </w:pPr>
      <w:r>
        <w:rPr>
          <w:b/>
          <w:sz w:val="24"/>
          <w:szCs w:val="24"/>
        </w:rPr>
        <w:t>诚信参与政府采购活动提示函</w:t>
      </w:r>
    </w:p>
    <w:p w14:paraId="74D748C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A0C00C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988CF6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272F73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4BE410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AA9B7C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7BC688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93951C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263F7E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806F4E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89FFCE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FA6A1B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A1265F6">
      <w:pPr>
        <w:spacing w:line="360" w:lineRule="exact"/>
        <w:ind w:firstLine="448" w:firstLineChars="200"/>
        <w:rPr>
          <w:rFonts w:eastAsiaTheme="minorEastAsia"/>
          <w:sz w:val="24"/>
        </w:rPr>
      </w:pPr>
    </w:p>
    <w:p w14:paraId="260D4414">
      <w:pPr>
        <w:spacing w:line="360" w:lineRule="exact"/>
        <w:ind w:firstLine="608" w:firstLineChars="200"/>
        <w:rPr>
          <w:b/>
          <w:bCs/>
          <w:kern w:val="28"/>
          <w:sz w:val="32"/>
          <w:szCs w:val="32"/>
        </w:rPr>
      </w:pPr>
    </w:p>
    <w:p w14:paraId="0E0D4241">
      <w:pPr>
        <w:widowControl/>
        <w:jc w:val="left"/>
        <w:rPr>
          <w:b/>
          <w:bCs/>
          <w:kern w:val="28"/>
          <w:sz w:val="32"/>
          <w:szCs w:val="32"/>
          <w:lang w:val="zh-CN" w:eastAsia="zh-CN"/>
        </w:rPr>
      </w:pPr>
      <w:r>
        <w:br w:type="page"/>
      </w:r>
    </w:p>
    <w:p w14:paraId="55174601">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5"/>
      <w:r>
        <w:rPr>
          <w:rFonts w:ascii="Times New Roman" w:hAnsi="Times New Roman"/>
        </w:rPr>
        <w:t>需求</w:t>
      </w:r>
    </w:p>
    <w:p w14:paraId="6781B5D3">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2187334A">
      <w:pPr>
        <w:widowControl/>
        <w:ind w:firstLine="448" w:firstLineChars="200"/>
        <w:jc w:val="left"/>
        <w:rPr>
          <w:sz w:val="24"/>
        </w:rPr>
      </w:pPr>
      <w:r>
        <w:rPr>
          <w:rFonts w:hint="eastAsia"/>
          <w:sz w:val="24"/>
        </w:rPr>
        <w:t>一、项目背景</w:t>
      </w:r>
    </w:p>
    <w:p w14:paraId="3308F251">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天津市总工会区域，位于天津市河东区光华路4号，占地面积约 3.34万㎡，主要服务区域包含市总工会机关办公区及周边责任区域、职工服务中心帮扶大厅区域、“三个精神展”“工运历史展”区域。</w:t>
      </w:r>
    </w:p>
    <w:p w14:paraId="0F0D7B7A">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天津市新港国际海员俱乐部项目，位于天津市滨海新区一号路，建筑面积17006.6平方米。目前该建筑区闲置，配有变配电室、值班室和办公楼。</w:t>
      </w:r>
    </w:p>
    <w:p w14:paraId="338A044C">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65341440">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059BBAC9">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18B86E5B">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w:t>
      </w:r>
    </w:p>
    <w:p w14:paraId="7758160C">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0DA17AB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2E93C334">
      <w:pPr>
        <w:autoSpaceDE w:val="0"/>
        <w:autoSpaceDN w:val="0"/>
        <w:adjustRightInd w:val="0"/>
        <w:spacing w:line="360" w:lineRule="auto"/>
        <w:ind w:firstLine="448" w:firstLineChars="200"/>
        <w:rPr>
          <w:sz w:val="24"/>
        </w:rPr>
      </w:pPr>
      <w:r>
        <w:rPr>
          <w:sz w:val="24"/>
        </w:rPr>
        <w:t>（一）报价要求</w:t>
      </w:r>
    </w:p>
    <w:p w14:paraId="36F120D6">
      <w:pPr>
        <w:autoSpaceDE w:val="0"/>
        <w:autoSpaceDN w:val="0"/>
        <w:adjustRightInd w:val="0"/>
        <w:spacing w:line="360" w:lineRule="auto"/>
        <w:ind w:firstLine="448" w:firstLineChars="200"/>
        <w:rPr>
          <w:sz w:val="24"/>
        </w:rPr>
      </w:pPr>
      <w:r>
        <w:rPr>
          <w:sz w:val="24"/>
        </w:rPr>
        <w:t>1. 投标报价以人民币填列。</w:t>
      </w:r>
    </w:p>
    <w:p w14:paraId="73F11463">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1EC7F4BA">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4A436EAC">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5D7213B9">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47807B45">
      <w:pPr>
        <w:autoSpaceDE w:val="0"/>
        <w:autoSpaceDN w:val="0"/>
        <w:adjustRightInd w:val="0"/>
        <w:spacing w:line="360" w:lineRule="auto"/>
        <w:ind w:firstLine="448" w:firstLineChars="200"/>
        <w:rPr>
          <w:sz w:val="24"/>
        </w:rPr>
      </w:pPr>
      <w:r>
        <w:rPr>
          <w:sz w:val="24"/>
        </w:rPr>
        <w:t>1. 时间要求：</w:t>
      </w:r>
      <w:r>
        <w:rPr>
          <w:rFonts w:hint="eastAsia"/>
          <w:sz w:val="24"/>
        </w:rPr>
        <w:t>天津市总工会区域服务期8个月，港国际海员俱乐部项目服务期7个月，签订合同之日起 7内保安人员进场服务</w:t>
      </w:r>
      <w:r>
        <w:rPr>
          <w:sz w:val="24"/>
        </w:rPr>
        <w:t>（特殊情况以合同为准）。</w:t>
      </w:r>
    </w:p>
    <w:p w14:paraId="455D1F92">
      <w:pPr>
        <w:autoSpaceDE w:val="0"/>
        <w:autoSpaceDN w:val="0"/>
        <w:adjustRightInd w:val="0"/>
        <w:spacing w:line="360" w:lineRule="auto"/>
        <w:ind w:firstLine="448" w:firstLineChars="200"/>
        <w:rPr>
          <w:sz w:val="24"/>
        </w:rPr>
      </w:pPr>
      <w:r>
        <w:rPr>
          <w:sz w:val="24"/>
        </w:rPr>
        <w:t>2. 服务地点：</w:t>
      </w:r>
      <w:r>
        <w:rPr>
          <w:rFonts w:hint="eastAsia"/>
          <w:sz w:val="24"/>
        </w:rPr>
        <w:t>详见</w:t>
      </w:r>
      <w:r>
        <w:rPr>
          <w:sz w:val="24"/>
        </w:rPr>
        <w:t>项目需求书（特殊情况以合同为准）。</w:t>
      </w:r>
    </w:p>
    <w:p w14:paraId="2F2EBB32">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275DC1DB">
      <w:pPr>
        <w:autoSpaceDE w:val="0"/>
        <w:autoSpaceDN w:val="0"/>
        <w:adjustRightInd w:val="0"/>
        <w:spacing w:line="360" w:lineRule="auto"/>
        <w:ind w:firstLine="448" w:firstLineChars="200"/>
        <w:rPr>
          <w:sz w:val="24"/>
        </w:rPr>
      </w:pPr>
      <w:r>
        <w:rPr>
          <w:sz w:val="24"/>
        </w:rPr>
        <w:t>按</w:t>
      </w:r>
      <w:r>
        <w:rPr>
          <w:rFonts w:hint="eastAsia"/>
          <w:sz w:val="24"/>
        </w:rPr>
        <w:t>季度</w:t>
      </w:r>
      <w:r>
        <w:rPr>
          <w:sz w:val="24"/>
        </w:rPr>
        <w:t>付款，每月15日前支付上一</w:t>
      </w:r>
      <w:r>
        <w:rPr>
          <w:rFonts w:hint="eastAsia"/>
          <w:sz w:val="24"/>
        </w:rPr>
        <w:t>季度</w:t>
      </w:r>
      <w:r>
        <w:rPr>
          <w:sz w:val="24"/>
        </w:rPr>
        <w:t>服务费（特殊情况以合同为准）。</w:t>
      </w:r>
    </w:p>
    <w:p w14:paraId="6278679E">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2E22EACB">
      <w:pPr>
        <w:autoSpaceDE w:val="0"/>
        <w:autoSpaceDN w:val="0"/>
        <w:adjustRightInd w:val="0"/>
        <w:spacing w:line="360" w:lineRule="auto"/>
        <w:ind w:firstLine="448" w:firstLineChars="200"/>
        <w:rPr>
          <w:sz w:val="24"/>
        </w:rPr>
      </w:pPr>
      <w:r>
        <w:rPr>
          <w:sz w:val="24"/>
        </w:rPr>
        <w:t>本项目不收取投标保证金和履约保证金。</w:t>
      </w:r>
    </w:p>
    <w:p w14:paraId="07B9C8AA">
      <w:pPr>
        <w:autoSpaceDE w:val="0"/>
        <w:autoSpaceDN w:val="0"/>
        <w:adjustRightInd w:val="0"/>
        <w:spacing w:line="360" w:lineRule="auto"/>
        <w:ind w:firstLine="448" w:firstLineChars="200"/>
        <w:rPr>
          <w:sz w:val="24"/>
        </w:rPr>
      </w:pPr>
      <w:r>
        <w:rPr>
          <w:rFonts w:hint="eastAsia"/>
          <w:sz w:val="24"/>
        </w:rPr>
        <w:t>（五）验收方法及标准</w:t>
      </w:r>
    </w:p>
    <w:p w14:paraId="3E0FC43A">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D5EE089">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F672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D157CE2">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0FC83495">
            <w:pPr>
              <w:widowControl/>
              <w:adjustRightInd w:val="0"/>
              <w:snapToGrid w:val="0"/>
              <w:jc w:val="center"/>
              <w:rPr>
                <w:kern w:val="0"/>
                <w:sz w:val="24"/>
                <w:szCs w:val="24"/>
              </w:rPr>
            </w:pPr>
            <w:r>
              <w:rPr>
                <w:kern w:val="0"/>
                <w:sz w:val="24"/>
                <w:szCs w:val="24"/>
              </w:rPr>
              <w:t>分值</w:t>
            </w:r>
          </w:p>
        </w:tc>
      </w:tr>
      <w:tr w14:paraId="72CA5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02416C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327FD56B">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A59E513">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1A7D19F4">
            <w:pPr>
              <w:widowControl/>
              <w:adjustRightInd w:val="0"/>
              <w:snapToGrid w:val="0"/>
              <w:rPr>
                <w:kern w:val="0"/>
                <w:sz w:val="24"/>
                <w:szCs w:val="24"/>
              </w:rPr>
            </w:pPr>
            <w:r>
              <w:rPr>
                <w:kern w:val="0"/>
                <w:sz w:val="24"/>
                <w:szCs w:val="24"/>
              </w:rPr>
              <w:t>（2）投标报价得分=（评标基准价/投标报价）×20</w:t>
            </w:r>
          </w:p>
          <w:p w14:paraId="0269FB65">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1F11B53F">
            <w:pPr>
              <w:widowControl/>
              <w:adjustRightInd w:val="0"/>
              <w:snapToGrid w:val="0"/>
              <w:jc w:val="center"/>
              <w:rPr>
                <w:kern w:val="0"/>
                <w:sz w:val="24"/>
                <w:szCs w:val="24"/>
              </w:rPr>
            </w:pPr>
            <w:r>
              <w:rPr>
                <w:kern w:val="0"/>
                <w:sz w:val="24"/>
                <w:szCs w:val="24"/>
              </w:rPr>
              <w:t>20</w:t>
            </w:r>
          </w:p>
        </w:tc>
      </w:tr>
      <w:tr w14:paraId="02A65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7846546">
            <w:pPr>
              <w:widowControl/>
              <w:adjustRightInd w:val="0"/>
              <w:snapToGrid w:val="0"/>
              <w:jc w:val="center"/>
              <w:rPr>
                <w:kern w:val="0"/>
                <w:sz w:val="24"/>
                <w:szCs w:val="24"/>
              </w:rPr>
            </w:pPr>
            <w:r>
              <w:rPr>
                <w:kern w:val="0"/>
                <w:sz w:val="24"/>
                <w:szCs w:val="24"/>
              </w:rPr>
              <w:t>第二部分 客观分（</w:t>
            </w:r>
            <w:r>
              <w:rPr>
                <w:rFonts w:hint="eastAsia"/>
                <w:kern w:val="0"/>
                <w:sz w:val="24"/>
                <w:szCs w:val="24"/>
              </w:rPr>
              <w:t>50</w:t>
            </w:r>
            <w:r>
              <w:rPr>
                <w:kern w:val="0"/>
                <w:sz w:val="24"/>
                <w:szCs w:val="24"/>
              </w:rPr>
              <w:t>分）</w:t>
            </w:r>
          </w:p>
        </w:tc>
        <w:tc>
          <w:tcPr>
            <w:tcW w:w="1143" w:type="dxa"/>
            <w:shd w:val="clear" w:color="auto" w:fill="auto"/>
            <w:vAlign w:val="center"/>
          </w:tcPr>
          <w:p w14:paraId="05F087D2">
            <w:pPr>
              <w:widowControl/>
              <w:adjustRightInd w:val="0"/>
              <w:snapToGrid w:val="0"/>
              <w:jc w:val="center"/>
              <w:rPr>
                <w:kern w:val="0"/>
                <w:sz w:val="24"/>
                <w:szCs w:val="24"/>
              </w:rPr>
            </w:pPr>
            <w:r>
              <w:rPr>
                <w:kern w:val="0"/>
                <w:sz w:val="24"/>
                <w:szCs w:val="24"/>
              </w:rPr>
              <w:t>分值</w:t>
            </w:r>
          </w:p>
        </w:tc>
      </w:tr>
      <w:tr w14:paraId="20040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D40DDBA">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445028C">
            <w:pPr>
              <w:widowControl/>
              <w:adjustRightInd w:val="0"/>
              <w:snapToGrid w:val="0"/>
              <w:jc w:val="center"/>
              <w:rPr>
                <w:kern w:val="0"/>
                <w:sz w:val="24"/>
                <w:szCs w:val="24"/>
              </w:rPr>
            </w:pPr>
            <w:r>
              <w:rPr>
                <w:kern w:val="0"/>
                <w:sz w:val="24"/>
                <w:szCs w:val="24"/>
              </w:rPr>
              <w:t>投标人业绩</w:t>
            </w:r>
          </w:p>
        </w:tc>
        <w:tc>
          <w:tcPr>
            <w:tcW w:w="7311" w:type="dxa"/>
            <w:tcBorders>
              <w:bottom w:val="single" w:color="auto" w:sz="4" w:space="0"/>
            </w:tcBorders>
            <w:shd w:val="clear" w:color="auto" w:fill="auto"/>
            <w:vAlign w:val="center"/>
          </w:tcPr>
          <w:p w14:paraId="0A73DBEC">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14:paraId="7E08E90E">
            <w:pPr>
              <w:widowControl/>
              <w:adjustRightInd w:val="0"/>
              <w:snapToGrid w:val="0"/>
              <w:rPr>
                <w:kern w:val="0"/>
                <w:sz w:val="24"/>
                <w:szCs w:val="24"/>
              </w:rPr>
            </w:pPr>
            <w:r>
              <w:rPr>
                <w:rFonts w:hint="eastAsia"/>
                <w:kern w:val="0"/>
                <w:sz w:val="24"/>
                <w:szCs w:val="24"/>
              </w:rPr>
              <w:t>A. 合同原件扫描件。包括买卖双方名称及盖章、服务期限（合同服务起始日期为2021年1月1日或以后，且已经履行至少1年的时间）、服务内容</w:t>
            </w:r>
          </w:p>
          <w:p w14:paraId="7FEDDA56">
            <w:pPr>
              <w:widowControl/>
              <w:adjustRightInd w:val="0"/>
              <w:snapToGrid w:val="0"/>
              <w:rPr>
                <w:kern w:val="0"/>
                <w:sz w:val="24"/>
                <w:szCs w:val="24"/>
              </w:rPr>
            </w:pPr>
            <w:r>
              <w:rPr>
                <w:kern w:val="0"/>
                <w:sz w:val="24"/>
                <w:szCs w:val="24"/>
              </w:rPr>
              <w:t>每个业绩2分，最多</w:t>
            </w:r>
            <w:r>
              <w:rPr>
                <w:rFonts w:hint="eastAsia"/>
                <w:kern w:val="0"/>
                <w:sz w:val="24"/>
                <w:szCs w:val="24"/>
              </w:rPr>
              <w:t>10</w:t>
            </w:r>
            <w:r>
              <w:rPr>
                <w:kern w:val="0"/>
                <w:sz w:val="24"/>
                <w:szCs w:val="24"/>
              </w:rPr>
              <w:t>分</w:t>
            </w:r>
          </w:p>
          <w:p w14:paraId="71E699C6">
            <w:pPr>
              <w:widowControl/>
              <w:adjustRightInd w:val="0"/>
              <w:snapToGrid w:val="0"/>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37FA62AD">
            <w:pPr>
              <w:widowControl/>
              <w:adjustRightInd w:val="0"/>
              <w:snapToGrid w:val="0"/>
              <w:jc w:val="center"/>
              <w:rPr>
                <w:kern w:val="0"/>
                <w:sz w:val="24"/>
                <w:szCs w:val="24"/>
              </w:rPr>
            </w:pPr>
            <w:r>
              <w:rPr>
                <w:rFonts w:hint="eastAsia"/>
                <w:kern w:val="0"/>
                <w:sz w:val="24"/>
                <w:szCs w:val="24"/>
              </w:rPr>
              <w:t>10</w:t>
            </w:r>
          </w:p>
        </w:tc>
      </w:tr>
      <w:tr w14:paraId="1DF06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663" w:type="dxa"/>
            <w:shd w:val="clear" w:color="auto" w:fill="auto"/>
            <w:noWrap/>
            <w:vAlign w:val="center"/>
          </w:tcPr>
          <w:p w14:paraId="19D1FFFF">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326F3B72">
            <w:pPr>
              <w:widowControl/>
              <w:adjustRightInd w:val="0"/>
              <w:snapToGrid w:val="0"/>
              <w:jc w:val="center"/>
              <w:rPr>
                <w:kern w:val="0"/>
                <w:sz w:val="24"/>
                <w:szCs w:val="24"/>
              </w:rPr>
            </w:pPr>
            <w:r>
              <w:rPr>
                <w:rFonts w:hint="eastAsia"/>
                <w:kern w:val="0"/>
                <w:sz w:val="24"/>
                <w:szCs w:val="24"/>
              </w:rPr>
              <w:t>保安队长</w:t>
            </w:r>
          </w:p>
        </w:tc>
        <w:tc>
          <w:tcPr>
            <w:tcW w:w="7311" w:type="dxa"/>
            <w:tcBorders>
              <w:bottom w:val="single" w:color="auto" w:sz="4" w:space="0"/>
            </w:tcBorders>
            <w:shd w:val="clear" w:color="auto" w:fill="auto"/>
            <w:vAlign w:val="center"/>
          </w:tcPr>
          <w:p w14:paraId="1ECB51FC">
            <w:pPr>
              <w:widowControl/>
              <w:adjustRightInd w:val="0"/>
              <w:snapToGrid w:val="0"/>
              <w:rPr>
                <w:kern w:val="0"/>
                <w:sz w:val="24"/>
                <w:szCs w:val="24"/>
              </w:rPr>
            </w:pPr>
            <w:r>
              <w:rPr>
                <w:kern w:val="0"/>
                <w:sz w:val="24"/>
                <w:szCs w:val="24"/>
              </w:rPr>
              <w:t>投入的</w:t>
            </w:r>
            <w:r>
              <w:rPr>
                <w:rFonts w:hint="eastAsia"/>
                <w:kern w:val="0"/>
                <w:sz w:val="24"/>
                <w:szCs w:val="24"/>
              </w:rPr>
              <w:t>保安队长</w:t>
            </w:r>
            <w:r>
              <w:rPr>
                <w:kern w:val="0"/>
                <w:sz w:val="24"/>
                <w:szCs w:val="24"/>
              </w:rPr>
              <w:t>为投标单位正式员工，提供</w:t>
            </w:r>
            <w:r>
              <w:rPr>
                <w:rFonts w:hint="eastAsia"/>
                <w:kern w:val="0"/>
                <w:sz w:val="24"/>
                <w:szCs w:val="24"/>
              </w:rPr>
              <w:t>保安队长</w:t>
            </w:r>
            <w:r>
              <w:rPr>
                <w:kern w:val="0"/>
                <w:sz w:val="24"/>
                <w:szCs w:val="24"/>
              </w:rPr>
              <w:t>姓名、开标日前</w:t>
            </w:r>
            <w:r>
              <w:rPr>
                <w:rFonts w:hint="eastAsia"/>
                <w:kern w:val="0"/>
                <w:sz w:val="24"/>
                <w:szCs w:val="24"/>
              </w:rPr>
              <w:t>6</w:t>
            </w:r>
            <w:r>
              <w:rPr>
                <w:kern w:val="0"/>
                <w:sz w:val="24"/>
                <w:szCs w:val="24"/>
              </w:rPr>
              <w:t>个月中连续</w:t>
            </w:r>
            <w:r>
              <w:rPr>
                <w:rFonts w:hint="eastAsia"/>
                <w:kern w:val="0"/>
                <w:sz w:val="24"/>
                <w:szCs w:val="24"/>
              </w:rPr>
              <w:t>3</w:t>
            </w:r>
            <w:r>
              <w:rPr>
                <w:kern w:val="0"/>
                <w:sz w:val="24"/>
                <w:szCs w:val="24"/>
              </w:rPr>
              <w:t>个月的由投标单位为该</w:t>
            </w:r>
            <w:r>
              <w:rPr>
                <w:rFonts w:hint="eastAsia"/>
                <w:kern w:val="0"/>
                <w:sz w:val="24"/>
                <w:szCs w:val="24"/>
              </w:rPr>
              <w:t>保安队长</w:t>
            </w:r>
            <w:r>
              <w:rPr>
                <w:kern w:val="0"/>
                <w:sz w:val="24"/>
                <w:szCs w:val="24"/>
              </w:rPr>
              <w:t>缴纳社会保险证明扫描件，否则不予认定加分。</w:t>
            </w:r>
          </w:p>
          <w:p w14:paraId="712C9F7F">
            <w:pPr>
              <w:widowControl/>
              <w:adjustRightInd w:val="0"/>
              <w:snapToGrid w:val="0"/>
              <w:rPr>
                <w:kern w:val="0"/>
                <w:sz w:val="24"/>
                <w:szCs w:val="24"/>
              </w:rPr>
            </w:pPr>
            <w:r>
              <w:rPr>
                <w:rFonts w:hint="eastAsia"/>
                <w:kern w:val="0"/>
                <w:sz w:val="24"/>
                <w:szCs w:val="24"/>
              </w:rPr>
              <w:t>（1）提供本科或以上（含本科）毕业证书扫描件得1分，其他0分。</w:t>
            </w:r>
          </w:p>
          <w:p w14:paraId="193F6E6F">
            <w:pPr>
              <w:widowControl/>
              <w:adjustRightInd w:val="0"/>
              <w:snapToGrid w:val="0"/>
              <w:rPr>
                <w:kern w:val="0"/>
                <w:sz w:val="24"/>
                <w:szCs w:val="24"/>
              </w:rPr>
            </w:pPr>
            <w:r>
              <w:rPr>
                <w:rFonts w:hint="eastAsia"/>
                <w:kern w:val="0"/>
                <w:sz w:val="24"/>
                <w:szCs w:val="24"/>
              </w:rPr>
              <w:t>（2）提供职业资格证书（保安员）（二级或以上）和公安机关盖章的保安员证扫描件得2分，其他0分。</w:t>
            </w:r>
          </w:p>
          <w:p w14:paraId="384CE97C">
            <w:pPr>
              <w:widowControl/>
              <w:adjustRightInd w:val="0"/>
              <w:snapToGrid w:val="0"/>
              <w:rPr>
                <w:kern w:val="0"/>
                <w:sz w:val="24"/>
                <w:szCs w:val="24"/>
              </w:rPr>
            </w:pPr>
            <w:r>
              <w:rPr>
                <w:rFonts w:hint="eastAsia"/>
                <w:kern w:val="0"/>
                <w:sz w:val="24"/>
                <w:szCs w:val="24"/>
              </w:rPr>
              <w:t>（3）提供保安队长用户服务证明扫描件（加盖用户单位公章），用户服务证明能表明该保安队长具备三年及以上非住宅安保管理经验的得2分，其他0分。</w:t>
            </w:r>
          </w:p>
        </w:tc>
        <w:tc>
          <w:tcPr>
            <w:tcW w:w="1143" w:type="dxa"/>
            <w:shd w:val="clear" w:color="auto" w:fill="auto"/>
            <w:vAlign w:val="center"/>
          </w:tcPr>
          <w:p w14:paraId="49C5E1D7">
            <w:pPr>
              <w:widowControl/>
              <w:adjustRightInd w:val="0"/>
              <w:snapToGrid w:val="0"/>
              <w:jc w:val="center"/>
              <w:rPr>
                <w:kern w:val="0"/>
                <w:sz w:val="24"/>
                <w:szCs w:val="24"/>
              </w:rPr>
            </w:pPr>
            <w:r>
              <w:rPr>
                <w:rFonts w:hint="eastAsia"/>
                <w:kern w:val="0"/>
                <w:sz w:val="24"/>
                <w:szCs w:val="24"/>
              </w:rPr>
              <w:t>5</w:t>
            </w:r>
          </w:p>
        </w:tc>
      </w:tr>
      <w:tr w14:paraId="1D0FD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3B21E1F">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160048C7">
            <w:pPr>
              <w:widowControl/>
              <w:adjustRightInd w:val="0"/>
              <w:snapToGrid w:val="0"/>
              <w:jc w:val="center"/>
              <w:rPr>
                <w:kern w:val="0"/>
                <w:sz w:val="24"/>
                <w:szCs w:val="24"/>
              </w:rPr>
            </w:pPr>
            <w:r>
              <w:rPr>
                <w:rFonts w:hint="eastAsia"/>
                <w:kern w:val="0"/>
                <w:sz w:val="24"/>
                <w:szCs w:val="24"/>
              </w:rPr>
              <w:t>派驻服务人员评价</w:t>
            </w:r>
          </w:p>
        </w:tc>
        <w:tc>
          <w:tcPr>
            <w:tcW w:w="7311" w:type="dxa"/>
            <w:tcBorders>
              <w:bottom w:val="single" w:color="auto" w:sz="4" w:space="0"/>
            </w:tcBorders>
            <w:shd w:val="clear" w:color="auto" w:fill="auto"/>
            <w:vAlign w:val="center"/>
          </w:tcPr>
          <w:p w14:paraId="3475807F">
            <w:pPr>
              <w:widowControl/>
              <w:adjustRightInd w:val="0"/>
              <w:snapToGrid w:val="0"/>
              <w:rPr>
                <w:kern w:val="0"/>
                <w:sz w:val="24"/>
                <w:szCs w:val="24"/>
              </w:rPr>
            </w:pPr>
            <w:r>
              <w:rPr>
                <w:rFonts w:hint="eastAsia"/>
                <w:kern w:val="0"/>
                <w:sz w:val="24"/>
                <w:szCs w:val="24"/>
              </w:rPr>
              <w:t>（1）</w:t>
            </w:r>
            <w:r>
              <w:rPr>
                <w:rFonts w:asciiTheme="minorEastAsia" w:hAnsiTheme="minorEastAsia" w:eastAsiaTheme="minorEastAsia"/>
                <w:sz w:val="24"/>
                <w:szCs w:val="24"/>
              </w:rPr>
              <w:t>市总工会机关区域安保</w:t>
            </w:r>
            <w:r>
              <w:rPr>
                <w:rFonts w:hint="eastAsia"/>
                <w:kern w:val="0"/>
                <w:sz w:val="24"/>
                <w:szCs w:val="24"/>
              </w:rPr>
              <w:t>：提供职业资格证书（保安员）或公安机关盖章的保安员证扫描件，且性别年龄满足招标文件要求，每个合格的人员得1分，最多8分；</w:t>
            </w:r>
          </w:p>
          <w:p w14:paraId="0AD5557E">
            <w:pPr>
              <w:widowControl/>
              <w:adjustRightInd w:val="0"/>
              <w:snapToGrid w:val="0"/>
              <w:rPr>
                <w:kern w:val="0"/>
                <w:sz w:val="24"/>
                <w:szCs w:val="24"/>
              </w:rPr>
            </w:pPr>
            <w:r>
              <w:rPr>
                <w:rFonts w:hint="eastAsia"/>
                <w:kern w:val="0"/>
                <w:sz w:val="24"/>
                <w:szCs w:val="24"/>
              </w:rPr>
              <w:t>（2）</w:t>
            </w:r>
            <w:r>
              <w:rPr>
                <w:rFonts w:asciiTheme="minorEastAsia" w:hAnsiTheme="minorEastAsia" w:eastAsiaTheme="minorEastAsia"/>
                <w:sz w:val="24"/>
                <w:szCs w:val="24"/>
              </w:rPr>
              <w:t>市总工会机关区域安保</w:t>
            </w:r>
            <w:r>
              <w:rPr>
                <w:rFonts w:hint="eastAsia"/>
                <w:kern w:val="0"/>
                <w:sz w:val="24"/>
                <w:szCs w:val="24"/>
              </w:rPr>
              <w:t>：提供上述人员（已提供合格证书扫描件的）开标日当月或上一月的由投标单位缴纳社会保险证明扫描件，每个合格的人员社保证明扫描件得1分，最多8分；</w:t>
            </w:r>
          </w:p>
          <w:p w14:paraId="603EA835">
            <w:pPr>
              <w:widowControl/>
              <w:adjustRightInd w:val="0"/>
              <w:snapToGrid w:val="0"/>
              <w:rPr>
                <w:kern w:val="0"/>
                <w:sz w:val="24"/>
                <w:szCs w:val="24"/>
              </w:rPr>
            </w:pPr>
            <w:r>
              <w:rPr>
                <w:rFonts w:hint="eastAsia"/>
                <w:kern w:val="0"/>
                <w:sz w:val="24"/>
                <w:szCs w:val="24"/>
              </w:rPr>
              <w:t>（3）职工服务中心安保：提供职业资格证书（保安员）或公安机关盖章的保安员证扫描件，且性别年龄满足招标文件要求，每个合格的人员得1分，最多2分；</w:t>
            </w:r>
          </w:p>
          <w:p w14:paraId="64318A42">
            <w:pPr>
              <w:widowControl/>
              <w:adjustRightInd w:val="0"/>
              <w:snapToGrid w:val="0"/>
              <w:rPr>
                <w:kern w:val="0"/>
                <w:sz w:val="24"/>
                <w:szCs w:val="24"/>
              </w:rPr>
            </w:pPr>
            <w:r>
              <w:rPr>
                <w:rFonts w:hint="eastAsia"/>
                <w:kern w:val="0"/>
                <w:sz w:val="24"/>
                <w:szCs w:val="24"/>
              </w:rPr>
              <w:t>（4）职工服务中心安保：提供上述人员（已提供合格证书扫描件的）开标日当月或上一月的由投标单位缴纳社会保险证明扫描件，每个合格的人员社保证明扫描件得1分，最多2分；</w:t>
            </w:r>
          </w:p>
          <w:p w14:paraId="27511D9B">
            <w:pPr>
              <w:widowControl/>
              <w:adjustRightInd w:val="0"/>
              <w:snapToGrid w:val="0"/>
              <w:rPr>
                <w:kern w:val="0"/>
                <w:sz w:val="24"/>
                <w:szCs w:val="24"/>
              </w:rPr>
            </w:pPr>
            <w:r>
              <w:rPr>
                <w:rFonts w:hint="eastAsia"/>
                <w:kern w:val="0"/>
                <w:sz w:val="24"/>
                <w:szCs w:val="24"/>
              </w:rPr>
              <w:t>（5）教育展厅安保：提供职业资格证书（保安员）或公安机关盖章的保安员证扫描件，且性别年龄满足招标文件要求，每个合格的人员得1分，最多2分；</w:t>
            </w:r>
          </w:p>
          <w:p w14:paraId="4CDB270F">
            <w:pPr>
              <w:widowControl/>
              <w:adjustRightInd w:val="0"/>
              <w:snapToGrid w:val="0"/>
              <w:rPr>
                <w:kern w:val="0"/>
                <w:sz w:val="24"/>
                <w:szCs w:val="24"/>
              </w:rPr>
            </w:pPr>
            <w:r>
              <w:rPr>
                <w:rFonts w:hint="eastAsia"/>
                <w:kern w:val="0"/>
                <w:sz w:val="24"/>
                <w:szCs w:val="24"/>
              </w:rPr>
              <w:t>（6）教育展厅安保：提供上述人员（已提供合格证书扫描件的）开标日当月或上一月的由投标单位缴纳社会保险证明扫描件，每个合格的人员社保证明扫描件得1分，最多2分；</w:t>
            </w:r>
          </w:p>
          <w:p w14:paraId="0625D2E7">
            <w:pPr>
              <w:widowControl/>
              <w:adjustRightInd w:val="0"/>
              <w:snapToGrid w:val="0"/>
              <w:rPr>
                <w:kern w:val="0"/>
                <w:sz w:val="24"/>
                <w:szCs w:val="24"/>
              </w:rPr>
            </w:pPr>
            <w:r>
              <w:rPr>
                <w:rFonts w:hint="eastAsia"/>
                <w:kern w:val="0"/>
                <w:sz w:val="24"/>
                <w:szCs w:val="24"/>
              </w:rPr>
              <w:t>（7）新港国际海员俱乐部安保：提供职业资格证书（保安员）或公安机关盖章的保安员证扫描件，且性别年龄满足招标文件要求，每个合格的人员得1分，最多2分；</w:t>
            </w:r>
          </w:p>
          <w:p w14:paraId="02678662">
            <w:pPr>
              <w:widowControl/>
              <w:adjustRightInd w:val="0"/>
              <w:snapToGrid w:val="0"/>
              <w:rPr>
                <w:kern w:val="0"/>
                <w:sz w:val="24"/>
                <w:szCs w:val="24"/>
              </w:rPr>
            </w:pPr>
            <w:r>
              <w:rPr>
                <w:rFonts w:hint="eastAsia"/>
                <w:kern w:val="0"/>
                <w:sz w:val="24"/>
                <w:szCs w:val="24"/>
              </w:rPr>
              <w:t>（8）新港国际海员俱乐部安保：提供上述人员（已提供合格证书扫描件的）开标日当月或上一月的由投标单位缴纳社会保险证明扫描件，每个合格的人员社保证明扫描件得1分，最多2分；</w:t>
            </w:r>
          </w:p>
        </w:tc>
        <w:tc>
          <w:tcPr>
            <w:tcW w:w="1143" w:type="dxa"/>
            <w:shd w:val="clear" w:color="auto" w:fill="auto"/>
            <w:vAlign w:val="center"/>
          </w:tcPr>
          <w:p w14:paraId="0B3093FF">
            <w:pPr>
              <w:widowControl/>
              <w:adjustRightInd w:val="0"/>
              <w:snapToGrid w:val="0"/>
              <w:jc w:val="center"/>
              <w:rPr>
                <w:kern w:val="0"/>
                <w:sz w:val="24"/>
                <w:szCs w:val="24"/>
              </w:rPr>
            </w:pPr>
            <w:r>
              <w:rPr>
                <w:rFonts w:hint="eastAsia"/>
                <w:kern w:val="0"/>
                <w:sz w:val="24"/>
                <w:szCs w:val="24"/>
              </w:rPr>
              <w:t>28</w:t>
            </w:r>
          </w:p>
        </w:tc>
      </w:tr>
      <w:tr w14:paraId="3CF1C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CD87924">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43EF6EAA">
            <w:pPr>
              <w:widowControl/>
              <w:adjustRightInd w:val="0"/>
              <w:snapToGrid w:val="0"/>
              <w:jc w:val="center"/>
              <w:rPr>
                <w:kern w:val="0"/>
                <w:sz w:val="24"/>
                <w:szCs w:val="24"/>
              </w:rPr>
            </w:pPr>
            <w:r>
              <w:rPr>
                <w:sz w:val="24"/>
              </w:rPr>
              <w:t>人员培训方案</w:t>
            </w:r>
          </w:p>
        </w:tc>
        <w:tc>
          <w:tcPr>
            <w:tcW w:w="7311" w:type="dxa"/>
            <w:tcBorders>
              <w:bottom w:val="single" w:color="auto" w:sz="4" w:space="0"/>
            </w:tcBorders>
            <w:shd w:val="clear" w:color="auto" w:fill="auto"/>
            <w:vAlign w:val="center"/>
          </w:tcPr>
          <w:p w14:paraId="4B172E07">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659067E5">
            <w:pPr>
              <w:widowControl/>
              <w:adjustRightInd w:val="0"/>
              <w:snapToGrid w:val="0"/>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67A2FCBA">
            <w:pPr>
              <w:widowControl/>
              <w:adjustRightInd w:val="0"/>
              <w:snapToGrid w:val="0"/>
              <w:jc w:val="center"/>
              <w:rPr>
                <w:kern w:val="0"/>
                <w:sz w:val="24"/>
                <w:szCs w:val="24"/>
              </w:rPr>
            </w:pPr>
            <w:r>
              <w:rPr>
                <w:rFonts w:hint="eastAsia"/>
                <w:kern w:val="0"/>
                <w:sz w:val="24"/>
                <w:szCs w:val="24"/>
              </w:rPr>
              <w:t>3</w:t>
            </w:r>
          </w:p>
        </w:tc>
      </w:tr>
      <w:tr w14:paraId="1B031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D166557">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3E36DBA2">
            <w:pPr>
              <w:widowControl/>
              <w:adjustRightInd w:val="0"/>
              <w:snapToGrid w:val="0"/>
              <w:jc w:val="center"/>
              <w:rPr>
                <w:sz w:val="24"/>
              </w:rPr>
            </w:pPr>
            <w:r>
              <w:rPr>
                <w:rFonts w:hint="eastAsia"/>
                <w:sz w:val="24"/>
              </w:rPr>
              <w:t>投标人承诺评价</w:t>
            </w:r>
          </w:p>
        </w:tc>
        <w:tc>
          <w:tcPr>
            <w:tcW w:w="7311" w:type="dxa"/>
            <w:tcBorders>
              <w:top w:val="single" w:color="auto" w:sz="4" w:space="0"/>
            </w:tcBorders>
            <w:shd w:val="clear" w:color="auto" w:fill="auto"/>
            <w:vAlign w:val="center"/>
          </w:tcPr>
          <w:p w14:paraId="0C001109">
            <w:pPr>
              <w:widowControl/>
              <w:adjustRightInd w:val="0"/>
              <w:snapToGrid w:val="0"/>
              <w:rPr>
                <w:kern w:val="0"/>
                <w:sz w:val="24"/>
                <w:szCs w:val="24"/>
              </w:rPr>
            </w:pPr>
            <w:r>
              <w:rPr>
                <w:rFonts w:hint="eastAsia"/>
                <w:kern w:val="0"/>
                <w:sz w:val="24"/>
                <w:szCs w:val="24"/>
              </w:rPr>
              <w:t>（1）承诺完全满足招标文件“报价要求”、“时间地点要求”、“付款方式要求”和技术要求中非“★”号要求的：2分，其他0分。</w:t>
            </w:r>
          </w:p>
          <w:p w14:paraId="0C3E1171">
            <w:pPr>
              <w:widowControl/>
              <w:adjustRightInd w:val="0"/>
              <w:snapToGrid w:val="0"/>
              <w:rPr>
                <w:kern w:val="0"/>
                <w:sz w:val="24"/>
                <w:szCs w:val="24"/>
              </w:rPr>
            </w:pPr>
            <w:r>
              <w:rPr>
                <w:rFonts w:hint="eastAsia"/>
                <w:kern w:val="0"/>
                <w:sz w:val="24"/>
                <w:szCs w:val="24"/>
              </w:rPr>
              <w:t>（2）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7，满足以上要求的：2分，其他0分。</w:t>
            </w:r>
          </w:p>
          <w:p w14:paraId="742E62F2">
            <w:pPr>
              <w:widowControl/>
              <w:adjustRightInd w:val="0"/>
              <w:snapToGrid w:val="0"/>
              <w:rPr>
                <w:kern w:val="0"/>
                <w:sz w:val="24"/>
                <w:szCs w:val="24"/>
              </w:rPr>
            </w:pPr>
            <w:r>
              <w:rPr>
                <w:rFonts w:hint="eastAsia"/>
                <w:kern w:val="0"/>
                <w:sz w:val="24"/>
                <w:szCs w:val="24"/>
              </w:rPr>
              <w:t>注：未按附件7要求填写承诺的，不得分。</w:t>
            </w:r>
          </w:p>
        </w:tc>
        <w:tc>
          <w:tcPr>
            <w:tcW w:w="1143" w:type="dxa"/>
            <w:shd w:val="clear" w:color="auto" w:fill="auto"/>
            <w:vAlign w:val="center"/>
          </w:tcPr>
          <w:p w14:paraId="1217CCAC">
            <w:pPr>
              <w:widowControl/>
              <w:adjustRightInd w:val="0"/>
              <w:snapToGrid w:val="0"/>
              <w:jc w:val="center"/>
              <w:rPr>
                <w:kern w:val="0"/>
                <w:sz w:val="24"/>
                <w:szCs w:val="24"/>
              </w:rPr>
            </w:pPr>
            <w:r>
              <w:rPr>
                <w:rFonts w:hint="eastAsia"/>
                <w:kern w:val="0"/>
                <w:sz w:val="24"/>
                <w:szCs w:val="24"/>
              </w:rPr>
              <w:t>4</w:t>
            </w:r>
          </w:p>
        </w:tc>
      </w:tr>
      <w:tr w14:paraId="60C19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D63FCE7">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4E74211D">
            <w:pPr>
              <w:widowControl/>
              <w:adjustRightInd w:val="0"/>
              <w:snapToGrid w:val="0"/>
              <w:jc w:val="center"/>
              <w:rPr>
                <w:kern w:val="0"/>
                <w:sz w:val="24"/>
                <w:szCs w:val="24"/>
              </w:rPr>
            </w:pPr>
            <w:r>
              <w:rPr>
                <w:kern w:val="0"/>
                <w:sz w:val="24"/>
                <w:szCs w:val="24"/>
              </w:rPr>
              <w:t>分值</w:t>
            </w:r>
          </w:p>
        </w:tc>
      </w:tr>
      <w:tr w14:paraId="7932B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663" w:type="dxa"/>
            <w:shd w:val="clear" w:color="auto" w:fill="auto"/>
            <w:noWrap/>
            <w:vAlign w:val="center"/>
          </w:tcPr>
          <w:p w14:paraId="22B71C3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02F39E3">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41D3F9D6">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6603133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9EC8472">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64D3D727">
            <w:pPr>
              <w:widowControl/>
              <w:adjustRightInd w:val="0"/>
              <w:snapToGrid w:val="0"/>
              <w:jc w:val="center"/>
              <w:rPr>
                <w:kern w:val="0"/>
                <w:sz w:val="24"/>
                <w:szCs w:val="24"/>
              </w:rPr>
            </w:pPr>
            <w:r>
              <w:rPr>
                <w:rFonts w:hint="eastAsia"/>
                <w:kern w:val="0"/>
                <w:sz w:val="24"/>
                <w:szCs w:val="24"/>
              </w:rPr>
              <w:t>3</w:t>
            </w:r>
          </w:p>
        </w:tc>
      </w:tr>
      <w:tr w14:paraId="12298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42A7A9">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112CFDA1">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14A830AF">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14:paraId="0C26B48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FCA981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701EA26D">
            <w:pPr>
              <w:widowControl/>
              <w:adjustRightInd w:val="0"/>
              <w:snapToGrid w:val="0"/>
              <w:jc w:val="center"/>
              <w:rPr>
                <w:kern w:val="0"/>
                <w:sz w:val="24"/>
                <w:szCs w:val="24"/>
              </w:rPr>
            </w:pPr>
            <w:r>
              <w:rPr>
                <w:rFonts w:hint="eastAsia"/>
                <w:kern w:val="0"/>
                <w:sz w:val="24"/>
                <w:szCs w:val="24"/>
              </w:rPr>
              <w:t>6</w:t>
            </w:r>
          </w:p>
        </w:tc>
      </w:tr>
      <w:tr w14:paraId="3B1EA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F425715">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706D0447">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35A9D71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0A36636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7776D49">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1处瑕疵减2分，最低0分。</w:t>
            </w:r>
          </w:p>
        </w:tc>
        <w:tc>
          <w:tcPr>
            <w:tcW w:w="1143" w:type="dxa"/>
            <w:shd w:val="clear" w:color="auto" w:fill="auto"/>
            <w:vAlign w:val="center"/>
          </w:tcPr>
          <w:p w14:paraId="029599D8">
            <w:pPr>
              <w:widowControl/>
              <w:adjustRightInd w:val="0"/>
              <w:snapToGrid w:val="0"/>
              <w:jc w:val="center"/>
              <w:rPr>
                <w:kern w:val="0"/>
                <w:sz w:val="24"/>
                <w:szCs w:val="24"/>
              </w:rPr>
            </w:pPr>
            <w:r>
              <w:rPr>
                <w:rFonts w:hint="eastAsia"/>
                <w:kern w:val="0"/>
                <w:sz w:val="24"/>
                <w:szCs w:val="24"/>
              </w:rPr>
              <w:t>6</w:t>
            </w:r>
          </w:p>
        </w:tc>
      </w:tr>
      <w:tr w14:paraId="3587E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9D37A34">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3F89E301">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5AFBD0F1">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E84EA5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B865038">
            <w:pPr>
              <w:widowControl/>
              <w:adjustRightInd w:val="0"/>
              <w:snapToGrid w:val="0"/>
              <w:rPr>
                <w:sz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38C7BF56">
            <w:pPr>
              <w:widowControl/>
              <w:adjustRightInd w:val="0"/>
              <w:snapToGrid w:val="0"/>
              <w:jc w:val="center"/>
              <w:rPr>
                <w:kern w:val="0"/>
                <w:sz w:val="24"/>
                <w:szCs w:val="24"/>
              </w:rPr>
            </w:pPr>
            <w:r>
              <w:rPr>
                <w:rFonts w:hint="eastAsia"/>
                <w:kern w:val="0"/>
                <w:sz w:val="24"/>
                <w:szCs w:val="24"/>
              </w:rPr>
              <w:t>3</w:t>
            </w:r>
          </w:p>
        </w:tc>
      </w:tr>
      <w:tr w14:paraId="1EC1C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C30531">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29CBAA72">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418DB028">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FB48E0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55B092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406FB95C">
            <w:pPr>
              <w:widowControl/>
              <w:adjustRightInd w:val="0"/>
              <w:snapToGrid w:val="0"/>
              <w:jc w:val="center"/>
              <w:rPr>
                <w:kern w:val="0"/>
                <w:sz w:val="24"/>
                <w:szCs w:val="24"/>
              </w:rPr>
            </w:pPr>
            <w:r>
              <w:rPr>
                <w:rFonts w:hint="eastAsia"/>
                <w:kern w:val="0"/>
                <w:sz w:val="24"/>
                <w:szCs w:val="24"/>
              </w:rPr>
              <w:t>3</w:t>
            </w:r>
          </w:p>
        </w:tc>
      </w:tr>
      <w:tr w14:paraId="6E50A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A18DC2">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74057181">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7271D11D">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3176A9F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EEB9ED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42ADDEC0">
            <w:pPr>
              <w:widowControl/>
              <w:adjustRightInd w:val="0"/>
              <w:snapToGrid w:val="0"/>
              <w:jc w:val="center"/>
              <w:rPr>
                <w:kern w:val="0"/>
                <w:sz w:val="24"/>
                <w:szCs w:val="24"/>
              </w:rPr>
            </w:pPr>
            <w:r>
              <w:rPr>
                <w:rFonts w:hint="eastAsia"/>
                <w:kern w:val="0"/>
                <w:sz w:val="24"/>
                <w:szCs w:val="24"/>
              </w:rPr>
              <w:t>3</w:t>
            </w:r>
          </w:p>
        </w:tc>
      </w:tr>
      <w:tr w14:paraId="45437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8E97A27">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19F5EA81">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191DFA2F">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14:paraId="588356D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7E2AF5F">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4D24BB03">
            <w:pPr>
              <w:widowControl/>
              <w:adjustRightInd w:val="0"/>
              <w:snapToGrid w:val="0"/>
              <w:jc w:val="center"/>
              <w:rPr>
                <w:kern w:val="0"/>
                <w:sz w:val="24"/>
                <w:szCs w:val="24"/>
              </w:rPr>
            </w:pPr>
            <w:r>
              <w:rPr>
                <w:kern w:val="0"/>
                <w:sz w:val="24"/>
                <w:szCs w:val="24"/>
              </w:rPr>
              <w:t>3</w:t>
            </w:r>
          </w:p>
        </w:tc>
      </w:tr>
      <w:tr w14:paraId="1EFA9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91B5156">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5CE0F7E5">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17C6C8B8">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EF6DF4B">
            <w:pPr>
              <w:widowControl/>
              <w:adjustRightInd w:val="0"/>
              <w:snapToGrid w:val="0"/>
              <w:rPr>
                <w:sz w:val="24"/>
              </w:rPr>
            </w:pPr>
            <w:r>
              <w:rPr>
                <w:rFonts w:hint="eastAsia"/>
                <w:sz w:val="24"/>
              </w:rPr>
              <w:t>价格测算方案科学合理，无瑕疵得满分；</w:t>
            </w:r>
          </w:p>
          <w:p w14:paraId="22BBBFA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63346D3D">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D425D97">
            <w:pPr>
              <w:widowControl/>
              <w:adjustRightInd w:val="0"/>
              <w:snapToGrid w:val="0"/>
              <w:jc w:val="center"/>
              <w:rPr>
                <w:kern w:val="0"/>
                <w:sz w:val="24"/>
                <w:szCs w:val="24"/>
              </w:rPr>
            </w:pPr>
            <w:r>
              <w:rPr>
                <w:rFonts w:hint="eastAsia"/>
                <w:kern w:val="0"/>
                <w:sz w:val="24"/>
                <w:szCs w:val="24"/>
              </w:rPr>
              <w:t>3</w:t>
            </w:r>
          </w:p>
        </w:tc>
      </w:tr>
      <w:tr w14:paraId="2F776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D74134F">
            <w:pPr>
              <w:widowControl/>
              <w:adjustRightInd w:val="0"/>
              <w:snapToGrid w:val="0"/>
              <w:jc w:val="center"/>
              <w:rPr>
                <w:sz w:val="24"/>
              </w:rPr>
            </w:pPr>
            <w:r>
              <w:rPr>
                <w:sz w:val="24"/>
              </w:rPr>
              <w:t>合计</w:t>
            </w:r>
          </w:p>
        </w:tc>
        <w:tc>
          <w:tcPr>
            <w:tcW w:w="1143" w:type="dxa"/>
            <w:shd w:val="clear" w:color="auto" w:fill="auto"/>
            <w:vAlign w:val="center"/>
          </w:tcPr>
          <w:p w14:paraId="6D83584E">
            <w:pPr>
              <w:widowControl/>
              <w:adjustRightInd w:val="0"/>
              <w:snapToGrid w:val="0"/>
              <w:jc w:val="center"/>
              <w:rPr>
                <w:kern w:val="0"/>
                <w:sz w:val="24"/>
                <w:szCs w:val="24"/>
              </w:rPr>
            </w:pPr>
            <w:r>
              <w:rPr>
                <w:kern w:val="0"/>
                <w:sz w:val="24"/>
                <w:szCs w:val="24"/>
              </w:rPr>
              <w:t>100</w:t>
            </w:r>
          </w:p>
        </w:tc>
      </w:tr>
    </w:tbl>
    <w:p w14:paraId="6088BD67">
      <w:pPr>
        <w:spacing w:line="360" w:lineRule="auto"/>
        <w:ind w:firstLine="448" w:firstLineChars="200"/>
        <w:outlineLvl w:val="0"/>
        <w:rPr>
          <w:sz w:val="24"/>
        </w:rPr>
      </w:pPr>
      <w:r>
        <w:rPr>
          <w:rFonts w:hint="eastAsia"/>
          <w:kern w:val="0"/>
          <w:sz w:val="24"/>
          <w:szCs w:val="24"/>
        </w:rPr>
        <w:t>主观分第1-7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355D6EC">
      <w:pPr>
        <w:widowControl/>
        <w:jc w:val="left"/>
        <w:rPr>
          <w:sz w:val="24"/>
        </w:rPr>
      </w:pPr>
      <w:r>
        <w:rPr>
          <w:sz w:val="24"/>
        </w:rPr>
        <w:br w:type="page"/>
      </w:r>
    </w:p>
    <w:p w14:paraId="67071DEB">
      <w:pPr>
        <w:spacing w:line="360" w:lineRule="auto"/>
        <w:ind w:firstLine="448" w:firstLineChars="200"/>
        <w:jc w:val="center"/>
        <w:outlineLvl w:val="0"/>
        <w:rPr>
          <w:b/>
          <w:sz w:val="24"/>
        </w:rPr>
      </w:pPr>
      <w:r>
        <w:rPr>
          <w:rFonts w:hint="eastAsia"/>
          <w:b/>
          <w:sz w:val="24"/>
        </w:rPr>
        <w:t>项目需求书</w:t>
      </w:r>
    </w:p>
    <w:p w14:paraId="16FE5FE6">
      <w:pPr>
        <w:spacing w:line="360" w:lineRule="auto"/>
        <w:ind w:firstLine="448" w:firstLineChars="200"/>
        <w:jc w:val="center"/>
        <w:outlineLvl w:val="0"/>
        <w:rPr>
          <w:b/>
          <w:sz w:val="24"/>
        </w:rPr>
      </w:pPr>
    </w:p>
    <w:p w14:paraId="33CCF4F2">
      <w:pPr>
        <w:spacing w:line="360" w:lineRule="auto"/>
        <w:ind w:firstLine="448" w:firstLineChars="200"/>
        <w:outlineLvl w:val="0"/>
        <w:rPr>
          <w:sz w:val="24"/>
        </w:rPr>
      </w:pPr>
      <w:r>
        <w:rPr>
          <w:rFonts w:hint="eastAsia"/>
          <w:sz w:val="24"/>
        </w:rPr>
        <w:t>一、</w:t>
      </w:r>
      <w:r>
        <w:rPr>
          <w:sz w:val="24"/>
        </w:rPr>
        <w:t>人员及岗位要求</w:t>
      </w:r>
    </w:p>
    <w:tbl>
      <w:tblPr>
        <w:tblStyle w:val="23"/>
        <w:tblW w:w="99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386"/>
        <w:gridCol w:w="1564"/>
        <w:gridCol w:w="3919"/>
        <w:gridCol w:w="1093"/>
        <w:gridCol w:w="1313"/>
      </w:tblGrid>
      <w:tr w14:paraId="002F8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 w:hRule="atLeast"/>
          <w:jc w:val="center"/>
        </w:trPr>
        <w:tc>
          <w:tcPr>
            <w:tcW w:w="723" w:type="dxa"/>
            <w:vAlign w:val="center"/>
          </w:tcPr>
          <w:p w14:paraId="185400FA">
            <w:pPr>
              <w:adjustRightInd w:val="0"/>
              <w:snapToGrid w:val="0"/>
              <w:jc w:val="center"/>
              <w:rPr>
                <w:rFonts w:asciiTheme="minorEastAsia" w:hAnsiTheme="minorEastAsia" w:eastAsiaTheme="minorEastAsia" w:cstheme="minorBidi"/>
                <w:b/>
                <w:sz w:val="24"/>
                <w:szCs w:val="24"/>
              </w:rPr>
            </w:pPr>
            <w:r>
              <w:rPr>
                <w:rFonts w:asciiTheme="minorEastAsia" w:hAnsiTheme="minorEastAsia" w:eastAsiaTheme="minorEastAsia" w:cstheme="minorBidi"/>
                <w:b/>
                <w:sz w:val="24"/>
                <w:szCs w:val="24"/>
              </w:rPr>
              <w:t>序号</w:t>
            </w:r>
          </w:p>
        </w:tc>
        <w:tc>
          <w:tcPr>
            <w:tcW w:w="1386" w:type="dxa"/>
            <w:vAlign w:val="center"/>
          </w:tcPr>
          <w:p w14:paraId="7F278323">
            <w:pPr>
              <w:adjustRightInd w:val="0"/>
              <w:snapToGrid w:val="0"/>
              <w:jc w:val="center"/>
              <w:rPr>
                <w:rFonts w:asciiTheme="minorEastAsia" w:hAnsiTheme="minorEastAsia" w:eastAsiaTheme="minorEastAsia" w:cstheme="minorBidi"/>
                <w:b/>
                <w:sz w:val="24"/>
                <w:szCs w:val="24"/>
              </w:rPr>
            </w:pPr>
            <w:r>
              <w:rPr>
                <w:rFonts w:asciiTheme="minorEastAsia" w:hAnsiTheme="minorEastAsia" w:eastAsiaTheme="minorEastAsia" w:cstheme="minorBidi"/>
                <w:b/>
                <w:sz w:val="24"/>
                <w:szCs w:val="24"/>
              </w:rPr>
              <w:t>岗位名称</w:t>
            </w:r>
          </w:p>
        </w:tc>
        <w:tc>
          <w:tcPr>
            <w:tcW w:w="1564" w:type="dxa"/>
            <w:vAlign w:val="center"/>
          </w:tcPr>
          <w:p w14:paraId="6B180126">
            <w:pPr>
              <w:adjustRightInd w:val="0"/>
              <w:snapToGrid w:val="0"/>
              <w:jc w:val="center"/>
              <w:rPr>
                <w:rFonts w:asciiTheme="minorEastAsia" w:hAnsiTheme="minorEastAsia" w:eastAsiaTheme="minorEastAsia" w:cstheme="minorBidi"/>
                <w:b/>
                <w:sz w:val="24"/>
                <w:szCs w:val="24"/>
              </w:rPr>
            </w:pPr>
            <w:r>
              <w:rPr>
                <w:rFonts w:asciiTheme="minorEastAsia" w:hAnsiTheme="minorEastAsia" w:eastAsiaTheme="minorEastAsia" w:cstheme="minorBidi"/>
                <w:b/>
                <w:sz w:val="24"/>
                <w:szCs w:val="24"/>
              </w:rPr>
              <w:t>人数</w:t>
            </w:r>
          </w:p>
        </w:tc>
        <w:tc>
          <w:tcPr>
            <w:tcW w:w="3919" w:type="dxa"/>
            <w:vAlign w:val="center"/>
          </w:tcPr>
          <w:p w14:paraId="2C6471DF">
            <w:pPr>
              <w:adjustRightInd w:val="0"/>
              <w:snapToGrid w:val="0"/>
              <w:jc w:val="center"/>
              <w:rPr>
                <w:rFonts w:asciiTheme="minorEastAsia" w:hAnsiTheme="minorEastAsia" w:eastAsiaTheme="minorEastAsia" w:cstheme="minorBidi"/>
                <w:b/>
                <w:sz w:val="24"/>
                <w:szCs w:val="24"/>
              </w:rPr>
            </w:pPr>
            <w:r>
              <w:rPr>
                <w:rFonts w:asciiTheme="minorEastAsia" w:hAnsiTheme="minorEastAsia" w:eastAsiaTheme="minorEastAsia" w:cstheme="minorBidi"/>
                <w:b/>
                <w:sz w:val="24"/>
                <w:szCs w:val="24"/>
              </w:rPr>
              <w:t>要求</w:t>
            </w:r>
          </w:p>
        </w:tc>
        <w:tc>
          <w:tcPr>
            <w:tcW w:w="1093" w:type="dxa"/>
            <w:vAlign w:val="center"/>
          </w:tcPr>
          <w:p w14:paraId="38BC859D">
            <w:pPr>
              <w:adjustRightInd w:val="0"/>
              <w:snapToGrid w:val="0"/>
              <w:jc w:val="center"/>
              <w:rPr>
                <w:rFonts w:asciiTheme="minorEastAsia" w:hAnsiTheme="minorEastAsia" w:eastAsiaTheme="minorEastAsia" w:cstheme="minorBidi"/>
                <w:b/>
                <w:sz w:val="24"/>
                <w:szCs w:val="24"/>
              </w:rPr>
            </w:pPr>
            <w:r>
              <w:rPr>
                <w:rFonts w:asciiTheme="minorEastAsia" w:hAnsiTheme="minorEastAsia" w:eastAsiaTheme="minorEastAsia" w:cstheme="minorBidi"/>
                <w:b/>
                <w:sz w:val="24"/>
                <w:szCs w:val="24"/>
              </w:rPr>
              <w:t>是否接受退休人员</w:t>
            </w:r>
          </w:p>
        </w:tc>
        <w:tc>
          <w:tcPr>
            <w:tcW w:w="1313" w:type="dxa"/>
            <w:vAlign w:val="center"/>
          </w:tcPr>
          <w:p w14:paraId="2A8A24E9">
            <w:pPr>
              <w:adjustRightInd w:val="0"/>
              <w:snapToGrid w:val="0"/>
              <w:jc w:val="center"/>
              <w:rPr>
                <w:rFonts w:asciiTheme="minorEastAsia" w:hAnsiTheme="minorEastAsia" w:eastAsiaTheme="minorEastAsia" w:cstheme="minorBidi"/>
                <w:b/>
                <w:sz w:val="24"/>
                <w:szCs w:val="24"/>
              </w:rPr>
            </w:pPr>
            <w:r>
              <w:rPr>
                <w:rFonts w:asciiTheme="minorEastAsia" w:hAnsiTheme="minorEastAsia" w:eastAsiaTheme="minorEastAsia" w:cstheme="minorBidi"/>
                <w:b/>
                <w:sz w:val="24"/>
                <w:szCs w:val="24"/>
              </w:rPr>
              <w:t>工作时间</w:t>
            </w:r>
          </w:p>
        </w:tc>
      </w:tr>
      <w:tr w14:paraId="745F2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0" w:hRule="atLeast"/>
          <w:jc w:val="center"/>
        </w:trPr>
        <w:tc>
          <w:tcPr>
            <w:tcW w:w="723" w:type="dxa"/>
            <w:vAlign w:val="center"/>
          </w:tcPr>
          <w:p w14:paraId="1794BEC9">
            <w:pPr>
              <w:adjustRightInd w:val="0"/>
              <w:snapToGrid w:val="0"/>
              <w:jc w:val="center"/>
              <w:rPr>
                <w:rFonts w:asciiTheme="minorEastAsia" w:hAnsiTheme="minorEastAsia" w:eastAsiaTheme="minorEastAsia" w:cstheme="minorBidi"/>
                <w:b/>
                <w:sz w:val="24"/>
                <w:szCs w:val="24"/>
              </w:rPr>
            </w:pPr>
            <w:r>
              <w:rPr>
                <w:rFonts w:hint="eastAsia" w:asciiTheme="minorEastAsia" w:hAnsiTheme="minorEastAsia" w:eastAsiaTheme="minorEastAsia" w:cstheme="minorBidi"/>
                <w:b/>
                <w:sz w:val="24"/>
                <w:szCs w:val="24"/>
              </w:rPr>
              <w:t>1</w:t>
            </w:r>
          </w:p>
        </w:tc>
        <w:tc>
          <w:tcPr>
            <w:tcW w:w="1386" w:type="dxa"/>
            <w:vAlign w:val="center"/>
          </w:tcPr>
          <w:p w14:paraId="0C2E70BE">
            <w:pPr>
              <w:widowControl/>
              <w:rPr>
                <w:rFonts w:asciiTheme="minorEastAsia" w:hAnsiTheme="minorEastAsia" w:eastAsiaTheme="minorEastAsia"/>
                <w:sz w:val="24"/>
                <w:szCs w:val="24"/>
              </w:rPr>
            </w:pPr>
            <w:r>
              <w:rPr>
                <w:rFonts w:asciiTheme="minorEastAsia" w:hAnsiTheme="minorEastAsia" w:eastAsiaTheme="minorEastAsia"/>
                <w:sz w:val="24"/>
                <w:szCs w:val="24"/>
              </w:rPr>
              <w:t>市总工会机关区域</w:t>
            </w:r>
          </w:p>
          <w:p w14:paraId="445A3141">
            <w:pPr>
              <w:widowControl/>
              <w:adjustRightInd w:val="0"/>
              <w:snapToGrid w:val="0"/>
              <w:ind w:firstLine="448" w:firstLineChars="200"/>
              <w:rPr>
                <w:rFonts w:asciiTheme="minorEastAsia" w:hAnsiTheme="minorEastAsia" w:eastAsiaTheme="minorEastAsia"/>
                <w:sz w:val="24"/>
                <w:szCs w:val="24"/>
              </w:rPr>
            </w:pPr>
          </w:p>
        </w:tc>
        <w:tc>
          <w:tcPr>
            <w:tcW w:w="1564" w:type="dxa"/>
            <w:vAlign w:val="center"/>
          </w:tcPr>
          <w:p w14:paraId="252F722B">
            <w:pPr>
              <w:widowControl/>
              <w:rPr>
                <w:rFonts w:asciiTheme="minorEastAsia" w:hAnsiTheme="minorEastAsia" w:eastAsiaTheme="minorEastAsia"/>
                <w:sz w:val="24"/>
                <w:szCs w:val="24"/>
              </w:rPr>
            </w:pPr>
            <w:r>
              <w:rPr>
                <w:rFonts w:asciiTheme="minorEastAsia" w:hAnsiTheme="minorEastAsia" w:eastAsiaTheme="minorEastAsia"/>
                <w:sz w:val="24"/>
                <w:szCs w:val="24"/>
              </w:rPr>
              <w:t>总配置共计</w:t>
            </w:r>
            <w:r>
              <w:rPr>
                <w:rFonts w:hint="eastAsia" w:asciiTheme="minorEastAsia" w:hAnsiTheme="minorEastAsia" w:eastAsiaTheme="minorEastAsia"/>
                <w:sz w:val="24"/>
                <w:szCs w:val="24"/>
              </w:rPr>
              <w:t>8</w:t>
            </w:r>
            <w:r>
              <w:rPr>
                <w:rFonts w:asciiTheme="minorEastAsia" w:hAnsiTheme="minorEastAsia" w:eastAsiaTheme="minorEastAsia"/>
                <w:sz w:val="24"/>
                <w:szCs w:val="24"/>
              </w:rPr>
              <w:t>人（含保安队长）</w:t>
            </w:r>
            <w:r>
              <w:rPr>
                <w:rFonts w:hint="eastAsia" w:asciiTheme="minorEastAsia" w:hAnsiTheme="minorEastAsia" w:eastAsiaTheme="minorEastAsia"/>
                <w:sz w:val="24"/>
                <w:szCs w:val="24"/>
              </w:rPr>
              <w:t>，</w:t>
            </w:r>
            <w:r>
              <w:rPr>
                <w:rFonts w:asciiTheme="minorEastAsia" w:hAnsiTheme="minorEastAsia" w:eastAsiaTheme="minorEastAsia"/>
                <w:sz w:val="24"/>
                <w:szCs w:val="24"/>
              </w:rPr>
              <w:t>门岗配置4人、2号楼配置3人、中厅岗配置</w:t>
            </w:r>
            <w:r>
              <w:rPr>
                <w:rFonts w:hint="eastAsia" w:asciiTheme="minorEastAsia" w:hAnsiTheme="minorEastAsia" w:eastAsiaTheme="minorEastAsia"/>
                <w:sz w:val="24"/>
                <w:szCs w:val="24"/>
              </w:rPr>
              <w:t>1人</w:t>
            </w:r>
            <w:r>
              <w:rPr>
                <w:rFonts w:asciiTheme="minorEastAsia" w:hAnsiTheme="minorEastAsia" w:eastAsiaTheme="minorEastAsia"/>
                <w:sz w:val="24"/>
                <w:szCs w:val="24"/>
              </w:rPr>
              <w:t>。</w:t>
            </w:r>
          </w:p>
          <w:p w14:paraId="57CED2B3">
            <w:pPr>
              <w:widowControl/>
              <w:adjustRightInd w:val="0"/>
              <w:snapToGrid w:val="0"/>
              <w:ind w:firstLine="448" w:firstLineChars="200"/>
              <w:rPr>
                <w:rFonts w:asciiTheme="minorEastAsia" w:hAnsiTheme="minorEastAsia" w:eastAsiaTheme="minorEastAsia"/>
                <w:sz w:val="24"/>
                <w:szCs w:val="24"/>
              </w:rPr>
            </w:pPr>
          </w:p>
        </w:tc>
        <w:tc>
          <w:tcPr>
            <w:tcW w:w="3919" w:type="dxa"/>
            <w:vAlign w:val="center"/>
          </w:tcPr>
          <w:p w14:paraId="6D2F648E">
            <w:pPr>
              <w:widowControl/>
              <w:ind w:firstLine="448"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保安队长：男性，年龄50周岁或以下，本科或以上学历，熟悉保安岗位操作和业务流程，形象好，身体健康，品行良好，党员及退伍军人优先。须持有职业资格证书（保安员）（二级及以上）且具有公安机关盖章的保安员证扫描件；具备三年及以上非住宅安保管理经验。</w:t>
            </w:r>
          </w:p>
          <w:p w14:paraId="312DE3D7">
            <w:pPr>
              <w:widowControl/>
              <w:spacing w:line="240" w:lineRule="atLeast"/>
              <w:ind w:firstLine="448"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负责对服务区域的巡视检查及对各事项的联系沟通，如发现问题及时上报并解决。需提供身份证明且中标后不得随意更换保安队长，否则招标方有权终止合同，一切损失由中标方承担。</w:t>
            </w:r>
          </w:p>
          <w:p w14:paraId="6D3890AE">
            <w:pPr>
              <w:widowControl/>
              <w:spacing w:line="240" w:lineRule="atLeast"/>
              <w:ind w:firstLine="448"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安保人员：年龄45周岁或以下，男性，身高170CM以上，身体健康，无不良嗜好，五官端正，体型标准，文明用语，口齿清晰，党员优先。须持有公安局颁发的保安上岗证。符合《保安服务管理条例》，无违法犯罪记录，必须经过保安公司规范化培训，由保安公司采购并统一着装。熟悉保安岗位操作和业务流程，经过反恐训练，具有强烈的工作责任感和工作敏锐感。对于服务地点及派遣数量须服从甲方安排。</w:t>
            </w:r>
          </w:p>
        </w:tc>
        <w:tc>
          <w:tcPr>
            <w:tcW w:w="1093" w:type="dxa"/>
            <w:vAlign w:val="center"/>
          </w:tcPr>
          <w:p w14:paraId="18C8CB18">
            <w:pPr>
              <w:widowControl/>
              <w:adjustRightInd w:val="0"/>
              <w:snapToGrid w:val="0"/>
              <w:ind w:firstLine="448"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c>
          <w:tcPr>
            <w:tcW w:w="1313" w:type="dxa"/>
            <w:vAlign w:val="center"/>
          </w:tcPr>
          <w:p w14:paraId="47AA6345">
            <w:pPr>
              <w:widowControl/>
              <w:adjustRightInd w:val="0"/>
              <w:snapToGrid w:val="0"/>
              <w:ind w:firstLine="224" w:firstLineChars="100"/>
              <w:rPr>
                <w:rFonts w:asciiTheme="minorEastAsia" w:hAnsiTheme="minorEastAsia" w:eastAsiaTheme="minorEastAsia"/>
                <w:sz w:val="24"/>
                <w:szCs w:val="24"/>
              </w:rPr>
            </w:pPr>
            <w:r>
              <w:rPr>
                <w:rFonts w:hint="eastAsia" w:asciiTheme="minorEastAsia" w:hAnsiTheme="minorEastAsia" w:eastAsiaTheme="minorEastAsia"/>
                <w:sz w:val="24"/>
                <w:szCs w:val="24"/>
              </w:rPr>
              <w:t>大</w:t>
            </w:r>
            <w:r>
              <w:rPr>
                <w:rFonts w:asciiTheme="minorEastAsia" w:hAnsiTheme="minorEastAsia" w:eastAsiaTheme="minorEastAsia"/>
                <w:sz w:val="24"/>
                <w:szCs w:val="24"/>
              </w:rPr>
              <w:t>门岗</w:t>
            </w:r>
            <w:r>
              <w:rPr>
                <w:rFonts w:hint="eastAsia" w:asciiTheme="minorEastAsia" w:hAnsiTheme="minorEastAsia" w:eastAsiaTheme="minorEastAsia"/>
                <w:sz w:val="24"/>
                <w:szCs w:val="24"/>
              </w:rPr>
              <w:t>，保证24小时值岗，白班要求2人值岗；</w:t>
            </w:r>
            <w:r>
              <w:rPr>
                <w:rFonts w:asciiTheme="minorEastAsia" w:hAnsiTheme="minorEastAsia" w:eastAsiaTheme="minorEastAsia"/>
                <w:sz w:val="24"/>
                <w:szCs w:val="24"/>
              </w:rPr>
              <w:t>2号楼</w:t>
            </w:r>
            <w:r>
              <w:rPr>
                <w:rFonts w:hint="eastAsia" w:asciiTheme="minorEastAsia" w:hAnsiTheme="minorEastAsia" w:eastAsiaTheme="minorEastAsia"/>
                <w:sz w:val="24"/>
                <w:szCs w:val="24"/>
              </w:rPr>
              <w:t>岗，保证24小时值守，每班1人值岗</w:t>
            </w:r>
            <w:r>
              <w:rPr>
                <w:rFonts w:asciiTheme="minorEastAsia" w:hAnsiTheme="minorEastAsia" w:eastAsiaTheme="minorEastAsia"/>
                <w:sz w:val="24"/>
                <w:szCs w:val="24"/>
              </w:rPr>
              <w:t>；中厅岗</w:t>
            </w:r>
            <w:r>
              <w:rPr>
                <w:rFonts w:hint="eastAsia" w:asciiTheme="minorEastAsia" w:hAnsiTheme="minorEastAsia" w:eastAsiaTheme="minorEastAsia"/>
                <w:sz w:val="24"/>
                <w:szCs w:val="24"/>
              </w:rPr>
              <w:t>，保证12小时值守，每班1人值岗</w:t>
            </w:r>
          </w:p>
        </w:tc>
      </w:tr>
      <w:tr w14:paraId="1DC39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 w:hRule="atLeast"/>
          <w:jc w:val="center"/>
        </w:trPr>
        <w:tc>
          <w:tcPr>
            <w:tcW w:w="723" w:type="dxa"/>
            <w:vAlign w:val="center"/>
          </w:tcPr>
          <w:p w14:paraId="55588487">
            <w:pPr>
              <w:adjustRightInd w:val="0"/>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p>
        </w:tc>
        <w:tc>
          <w:tcPr>
            <w:tcW w:w="1386" w:type="dxa"/>
            <w:vAlign w:val="center"/>
          </w:tcPr>
          <w:p w14:paraId="291FCF6A">
            <w:pPr>
              <w:adjustRightInd w:val="0"/>
              <w:snapToGrid w:val="0"/>
              <w:jc w:val="center"/>
              <w:rPr>
                <w:rFonts w:asciiTheme="minorEastAsia" w:hAnsiTheme="minorEastAsia" w:eastAsiaTheme="minorEastAsia"/>
                <w:sz w:val="24"/>
                <w:szCs w:val="24"/>
              </w:rPr>
            </w:pPr>
            <w:r>
              <w:rPr>
                <w:rFonts w:asciiTheme="minorEastAsia" w:hAnsiTheme="minorEastAsia" w:eastAsiaTheme="minorEastAsia"/>
                <w:sz w:val="24"/>
                <w:szCs w:val="24"/>
              </w:rPr>
              <w:t>职工服务中心</w:t>
            </w:r>
            <w:r>
              <w:rPr>
                <w:rFonts w:hint="eastAsia" w:asciiTheme="minorEastAsia" w:hAnsiTheme="minorEastAsia" w:eastAsiaTheme="minorEastAsia"/>
                <w:sz w:val="24"/>
                <w:szCs w:val="24"/>
              </w:rPr>
              <w:t>安保</w:t>
            </w:r>
          </w:p>
        </w:tc>
        <w:tc>
          <w:tcPr>
            <w:tcW w:w="1564" w:type="dxa"/>
            <w:vAlign w:val="center"/>
          </w:tcPr>
          <w:p w14:paraId="25AAA3FC">
            <w:pPr>
              <w:adjustRightInd w:val="0"/>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2人</w:t>
            </w:r>
          </w:p>
        </w:tc>
        <w:tc>
          <w:tcPr>
            <w:tcW w:w="3919" w:type="dxa"/>
            <w:vAlign w:val="center"/>
          </w:tcPr>
          <w:p w14:paraId="02E31E63">
            <w:pPr>
              <w:pStyle w:val="6"/>
              <w:spacing w:after="0"/>
              <w:ind w:firstLine="448"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年龄45周岁</w:t>
            </w:r>
            <w:r>
              <w:rPr>
                <w:rFonts w:hint="eastAsia" w:asciiTheme="minorEastAsia" w:hAnsiTheme="minorEastAsia" w:eastAsiaTheme="minorEastAsia"/>
                <w:sz w:val="24"/>
              </w:rPr>
              <w:t>或</w:t>
            </w:r>
            <w:r>
              <w:rPr>
                <w:rFonts w:hint="eastAsia" w:asciiTheme="minorEastAsia" w:hAnsiTheme="minorEastAsia" w:eastAsiaTheme="minorEastAsia"/>
                <w:sz w:val="24"/>
                <w:szCs w:val="24"/>
              </w:rPr>
              <w:t>以下，男性，身高170CM以上，身体健康，无不良嗜好，五官端正，体型标准，文明用语，口齿清晰，党员优先。须持有公安局颁发的保安上岗证。符合《保安服务管理条例》，无违法犯罪记录，必须经过保安公司规范化培训，由保安公司采购并统一着装。熟悉保安岗位操作和业务流程，经过反恐训练，具有强烈的工作责任感和工作敏锐感。对于服务地点及派遣数量须服从甲方安排。</w:t>
            </w:r>
          </w:p>
        </w:tc>
        <w:tc>
          <w:tcPr>
            <w:tcW w:w="1093" w:type="dxa"/>
            <w:vAlign w:val="center"/>
          </w:tcPr>
          <w:p w14:paraId="32D8846F">
            <w:pPr>
              <w:adjustRightInd w:val="0"/>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c>
          <w:tcPr>
            <w:tcW w:w="1313" w:type="dxa"/>
            <w:vAlign w:val="center"/>
          </w:tcPr>
          <w:p w14:paraId="5BDFE3D3">
            <w:pPr>
              <w:tabs>
                <w:tab w:val="left" w:pos="6663"/>
              </w:tabs>
              <w:spacing w:line="240" w:lineRule="exact"/>
              <w:rPr>
                <w:rFonts w:asciiTheme="minorEastAsia" w:hAnsiTheme="minorEastAsia" w:eastAsiaTheme="minorEastAsia"/>
                <w:sz w:val="24"/>
                <w:szCs w:val="24"/>
              </w:rPr>
            </w:pPr>
            <w:r>
              <w:rPr>
                <w:rFonts w:hint="eastAsia" w:asciiTheme="minorEastAsia" w:hAnsiTheme="minorEastAsia" w:eastAsiaTheme="minorEastAsia"/>
                <w:sz w:val="24"/>
                <w:szCs w:val="24"/>
              </w:rPr>
              <w:t>24小时值守，每班1人值岗。</w:t>
            </w:r>
          </w:p>
          <w:p w14:paraId="75B29A65">
            <w:pPr>
              <w:adjustRightInd w:val="0"/>
              <w:snapToGrid w:val="0"/>
              <w:jc w:val="center"/>
              <w:rPr>
                <w:rFonts w:asciiTheme="minorEastAsia" w:hAnsiTheme="minorEastAsia" w:eastAsiaTheme="minorEastAsia" w:cstheme="minorBidi"/>
                <w:sz w:val="24"/>
                <w:szCs w:val="24"/>
              </w:rPr>
            </w:pPr>
          </w:p>
        </w:tc>
      </w:tr>
      <w:tr w14:paraId="15A18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0" w:hRule="atLeast"/>
          <w:jc w:val="center"/>
        </w:trPr>
        <w:tc>
          <w:tcPr>
            <w:tcW w:w="723" w:type="dxa"/>
            <w:vAlign w:val="center"/>
          </w:tcPr>
          <w:p w14:paraId="49A08D1A">
            <w:pPr>
              <w:adjustRightInd w:val="0"/>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w:t>
            </w:r>
          </w:p>
        </w:tc>
        <w:tc>
          <w:tcPr>
            <w:tcW w:w="1386" w:type="dxa"/>
            <w:vAlign w:val="center"/>
          </w:tcPr>
          <w:p w14:paraId="38EFB460">
            <w:pPr>
              <w:adjustRightInd w:val="0"/>
              <w:snapToGrid w:val="0"/>
              <w:jc w:val="center"/>
              <w:rPr>
                <w:rFonts w:asciiTheme="minorEastAsia" w:hAnsiTheme="minorEastAsia" w:eastAsiaTheme="minorEastAsia"/>
                <w:sz w:val="24"/>
                <w:szCs w:val="24"/>
              </w:rPr>
            </w:pPr>
            <w:r>
              <w:rPr>
                <w:rFonts w:asciiTheme="minorEastAsia" w:hAnsiTheme="minorEastAsia" w:eastAsiaTheme="minorEastAsia"/>
                <w:sz w:val="24"/>
                <w:szCs w:val="24"/>
              </w:rPr>
              <w:t>“三</w:t>
            </w:r>
            <w:r>
              <w:rPr>
                <w:rFonts w:hint="eastAsia" w:asciiTheme="minorEastAsia" w:hAnsiTheme="minorEastAsia" w:eastAsiaTheme="minorEastAsia"/>
                <w:sz w:val="24"/>
                <w:szCs w:val="24"/>
              </w:rPr>
              <w:t>个</w:t>
            </w:r>
            <w:r>
              <w:rPr>
                <w:rFonts w:asciiTheme="minorEastAsia" w:hAnsiTheme="minorEastAsia" w:eastAsiaTheme="minorEastAsia"/>
                <w:sz w:val="24"/>
                <w:szCs w:val="24"/>
              </w:rPr>
              <w:t>精神”</w:t>
            </w:r>
            <w:r>
              <w:rPr>
                <w:rFonts w:hint="eastAsia" w:asciiTheme="minorEastAsia" w:hAnsiTheme="minorEastAsia" w:eastAsiaTheme="minorEastAsia"/>
                <w:sz w:val="24"/>
                <w:szCs w:val="24"/>
              </w:rPr>
              <w:t>“工运历史展”教育</w:t>
            </w:r>
            <w:r>
              <w:rPr>
                <w:rFonts w:asciiTheme="minorEastAsia" w:hAnsiTheme="minorEastAsia" w:eastAsiaTheme="minorEastAsia"/>
                <w:sz w:val="24"/>
                <w:szCs w:val="24"/>
              </w:rPr>
              <w:t>展厅</w:t>
            </w:r>
            <w:r>
              <w:rPr>
                <w:rFonts w:hint="eastAsia" w:asciiTheme="minorEastAsia" w:hAnsiTheme="minorEastAsia" w:eastAsiaTheme="minorEastAsia"/>
                <w:sz w:val="24"/>
                <w:szCs w:val="24"/>
              </w:rPr>
              <w:t>安保</w:t>
            </w:r>
          </w:p>
        </w:tc>
        <w:tc>
          <w:tcPr>
            <w:tcW w:w="1564" w:type="dxa"/>
            <w:vAlign w:val="center"/>
          </w:tcPr>
          <w:p w14:paraId="112EE5D1">
            <w:pPr>
              <w:adjustRightInd w:val="0"/>
              <w:snapToGrid w:val="0"/>
              <w:jc w:val="center"/>
              <w:rPr>
                <w:rFonts w:asciiTheme="minorEastAsia" w:hAnsiTheme="minorEastAsia" w:eastAsiaTheme="minorEastAsia"/>
                <w:sz w:val="24"/>
                <w:szCs w:val="24"/>
              </w:rPr>
            </w:pPr>
            <w:r>
              <w:rPr>
                <w:rFonts w:asciiTheme="minorEastAsia" w:hAnsiTheme="minorEastAsia" w:eastAsiaTheme="minorEastAsia"/>
                <w:sz w:val="24"/>
                <w:szCs w:val="24"/>
              </w:rPr>
              <w:t>总配置共计</w:t>
            </w:r>
            <w:r>
              <w:rPr>
                <w:rFonts w:hint="eastAsia" w:asciiTheme="minorEastAsia" w:hAnsiTheme="minorEastAsia" w:eastAsiaTheme="minorEastAsia"/>
                <w:sz w:val="24"/>
                <w:szCs w:val="24"/>
              </w:rPr>
              <w:t>3</w:t>
            </w:r>
            <w:r>
              <w:rPr>
                <w:rFonts w:asciiTheme="minorEastAsia" w:hAnsiTheme="minorEastAsia" w:eastAsiaTheme="minorEastAsia"/>
                <w:sz w:val="24"/>
                <w:szCs w:val="24"/>
              </w:rPr>
              <w:t>名，出入口各配备1</w:t>
            </w:r>
            <w:r>
              <w:rPr>
                <w:rFonts w:hint="eastAsia" w:asciiTheme="minorEastAsia" w:hAnsiTheme="minorEastAsia" w:eastAsiaTheme="minorEastAsia"/>
                <w:sz w:val="24"/>
                <w:szCs w:val="24"/>
              </w:rPr>
              <w:t>人</w:t>
            </w:r>
            <w:r>
              <w:rPr>
                <w:rFonts w:asciiTheme="minorEastAsia" w:hAnsiTheme="minorEastAsia" w:eastAsiaTheme="minorEastAsia"/>
                <w:sz w:val="24"/>
                <w:szCs w:val="24"/>
              </w:rPr>
              <w:t>。</w:t>
            </w:r>
          </w:p>
        </w:tc>
        <w:tc>
          <w:tcPr>
            <w:tcW w:w="3919" w:type="dxa"/>
            <w:vAlign w:val="center"/>
          </w:tcPr>
          <w:p w14:paraId="0CE5699B">
            <w:pPr>
              <w:pStyle w:val="6"/>
              <w:spacing w:after="0"/>
              <w:ind w:firstLine="448"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年龄35周岁</w:t>
            </w:r>
            <w:r>
              <w:rPr>
                <w:rFonts w:hint="eastAsia" w:asciiTheme="minorEastAsia" w:hAnsiTheme="minorEastAsia" w:eastAsiaTheme="minorEastAsia"/>
                <w:sz w:val="24"/>
              </w:rPr>
              <w:t>或</w:t>
            </w:r>
            <w:r>
              <w:rPr>
                <w:rFonts w:hint="eastAsia" w:asciiTheme="minorEastAsia" w:hAnsiTheme="minorEastAsia" w:eastAsiaTheme="minorEastAsia"/>
                <w:sz w:val="24"/>
                <w:szCs w:val="24"/>
              </w:rPr>
              <w:t>以下，男性，身高178CM以上，身体健康，无不良嗜好，五官端正，体型标准，文明用语，口齿清晰，党员优先。须持有公安局颁发的保安上岗证。符合《保安服务管理条例》，无违法犯罪记录，必须经过保安公司规范化培训，由保安公司采购并统一着装。熟悉保安岗位操作和业务流程，经过反恐训练，具有强烈的工作责任感和工作敏锐感。对于服务地点及派遣数量须服从甲方安排。</w:t>
            </w:r>
          </w:p>
        </w:tc>
        <w:tc>
          <w:tcPr>
            <w:tcW w:w="1093" w:type="dxa"/>
            <w:vAlign w:val="center"/>
          </w:tcPr>
          <w:p w14:paraId="274E2F4D">
            <w:pPr>
              <w:adjustRightInd w:val="0"/>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c>
          <w:tcPr>
            <w:tcW w:w="1313" w:type="dxa"/>
            <w:vAlign w:val="center"/>
          </w:tcPr>
          <w:p w14:paraId="2F293612">
            <w:pPr>
              <w:tabs>
                <w:tab w:val="left" w:pos="6663"/>
              </w:tabs>
              <w:rPr>
                <w:rFonts w:asciiTheme="minorEastAsia" w:hAnsiTheme="minorEastAsia" w:eastAsiaTheme="minorEastAsia"/>
                <w:sz w:val="24"/>
                <w:szCs w:val="24"/>
              </w:rPr>
            </w:pPr>
            <w:r>
              <w:rPr>
                <w:rFonts w:asciiTheme="minorEastAsia" w:hAnsiTheme="minorEastAsia" w:eastAsiaTheme="minorEastAsia"/>
                <w:sz w:val="24"/>
                <w:szCs w:val="24"/>
              </w:rPr>
              <w:t>工作日7:30—17:30</w:t>
            </w:r>
            <w:r>
              <w:rPr>
                <w:rFonts w:hint="eastAsia" w:asciiTheme="minorEastAsia" w:hAnsiTheme="minorEastAsia" w:eastAsiaTheme="minorEastAsia"/>
                <w:sz w:val="24"/>
                <w:szCs w:val="24"/>
              </w:rPr>
              <w:t>保证形象岗，</w:t>
            </w:r>
            <w:r>
              <w:rPr>
                <w:rFonts w:asciiTheme="minorEastAsia" w:hAnsiTheme="minorEastAsia" w:eastAsiaTheme="minorEastAsia"/>
                <w:sz w:val="24"/>
                <w:szCs w:val="24"/>
              </w:rPr>
              <w:t>节假日</w:t>
            </w:r>
            <w:r>
              <w:rPr>
                <w:rFonts w:hint="eastAsia" w:asciiTheme="minorEastAsia" w:hAnsiTheme="minorEastAsia" w:eastAsiaTheme="minorEastAsia"/>
                <w:sz w:val="24"/>
                <w:szCs w:val="24"/>
              </w:rPr>
              <w:t>，</w:t>
            </w:r>
            <w:r>
              <w:rPr>
                <w:rFonts w:asciiTheme="minorEastAsia" w:hAnsiTheme="minorEastAsia" w:eastAsiaTheme="minorEastAsia"/>
                <w:sz w:val="24"/>
                <w:szCs w:val="24"/>
              </w:rPr>
              <w:t>根据展</w:t>
            </w:r>
            <w:r>
              <w:rPr>
                <w:rFonts w:hint="eastAsia" w:asciiTheme="minorEastAsia" w:hAnsiTheme="minorEastAsia" w:eastAsiaTheme="minorEastAsia"/>
                <w:sz w:val="24"/>
                <w:szCs w:val="24"/>
              </w:rPr>
              <w:t>厅需要</w:t>
            </w:r>
            <w:r>
              <w:rPr>
                <w:rFonts w:asciiTheme="minorEastAsia" w:hAnsiTheme="minorEastAsia" w:eastAsiaTheme="minorEastAsia"/>
                <w:sz w:val="24"/>
                <w:szCs w:val="24"/>
              </w:rPr>
              <w:t>随时调整。</w:t>
            </w:r>
          </w:p>
          <w:p w14:paraId="3C56209E">
            <w:pPr>
              <w:adjustRightInd w:val="0"/>
              <w:snapToGrid w:val="0"/>
              <w:jc w:val="center"/>
              <w:rPr>
                <w:rFonts w:asciiTheme="minorEastAsia" w:hAnsiTheme="minorEastAsia" w:eastAsiaTheme="minorEastAsia" w:cstheme="minorBidi"/>
                <w:sz w:val="24"/>
                <w:szCs w:val="24"/>
              </w:rPr>
            </w:pPr>
          </w:p>
        </w:tc>
      </w:tr>
      <w:tr w14:paraId="0CCD4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3" w:hRule="atLeast"/>
          <w:jc w:val="center"/>
        </w:trPr>
        <w:tc>
          <w:tcPr>
            <w:tcW w:w="723" w:type="dxa"/>
            <w:vAlign w:val="center"/>
          </w:tcPr>
          <w:p w14:paraId="61A1FDB9">
            <w:pPr>
              <w:adjustRightInd w:val="0"/>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w:t>
            </w:r>
          </w:p>
        </w:tc>
        <w:tc>
          <w:tcPr>
            <w:tcW w:w="1386" w:type="dxa"/>
            <w:vAlign w:val="center"/>
          </w:tcPr>
          <w:p w14:paraId="42424409">
            <w:pPr>
              <w:adjustRightInd w:val="0"/>
              <w:snapToGrid w:val="0"/>
              <w:jc w:val="center"/>
              <w:rPr>
                <w:rFonts w:asciiTheme="minorEastAsia" w:hAnsiTheme="minorEastAsia" w:eastAsiaTheme="minorEastAsia"/>
                <w:sz w:val="24"/>
                <w:szCs w:val="24"/>
              </w:rPr>
            </w:pPr>
            <w:r>
              <w:rPr>
                <w:rFonts w:asciiTheme="minorEastAsia" w:hAnsiTheme="minorEastAsia" w:eastAsiaTheme="minorEastAsia"/>
                <w:sz w:val="24"/>
                <w:szCs w:val="24"/>
              </w:rPr>
              <w:t>新港国际海员俱乐部项目</w:t>
            </w:r>
            <w:r>
              <w:rPr>
                <w:rFonts w:hint="eastAsia" w:asciiTheme="minorEastAsia" w:hAnsiTheme="minorEastAsia" w:eastAsiaTheme="minorEastAsia"/>
                <w:sz w:val="24"/>
                <w:szCs w:val="24"/>
              </w:rPr>
              <w:t>安保</w:t>
            </w:r>
          </w:p>
        </w:tc>
        <w:tc>
          <w:tcPr>
            <w:tcW w:w="1564" w:type="dxa"/>
            <w:vAlign w:val="center"/>
          </w:tcPr>
          <w:p w14:paraId="1015D0BD">
            <w:pPr>
              <w:adjustRightInd w:val="0"/>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3人</w:t>
            </w:r>
          </w:p>
        </w:tc>
        <w:tc>
          <w:tcPr>
            <w:tcW w:w="3919" w:type="dxa"/>
            <w:vAlign w:val="center"/>
          </w:tcPr>
          <w:p w14:paraId="11AA36E3">
            <w:pPr>
              <w:pStyle w:val="6"/>
              <w:spacing w:after="0"/>
              <w:ind w:firstLine="448"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年龄</w:t>
            </w:r>
            <w:r>
              <w:rPr>
                <w:rFonts w:hint="eastAsia" w:asciiTheme="minorEastAsia" w:hAnsiTheme="minorEastAsia" w:eastAsiaTheme="minorEastAsia"/>
                <w:sz w:val="24"/>
              </w:rPr>
              <w:t>59</w:t>
            </w:r>
            <w:r>
              <w:rPr>
                <w:rFonts w:hint="eastAsia" w:asciiTheme="minorEastAsia" w:hAnsiTheme="minorEastAsia" w:eastAsiaTheme="minorEastAsia"/>
                <w:sz w:val="24"/>
                <w:szCs w:val="24"/>
              </w:rPr>
              <w:t>周岁</w:t>
            </w:r>
            <w:r>
              <w:rPr>
                <w:rFonts w:hint="eastAsia" w:asciiTheme="minorEastAsia" w:hAnsiTheme="minorEastAsia" w:eastAsiaTheme="minorEastAsia"/>
                <w:sz w:val="24"/>
              </w:rPr>
              <w:t>或</w:t>
            </w:r>
            <w:r>
              <w:rPr>
                <w:rFonts w:hint="eastAsia" w:asciiTheme="minorEastAsia" w:hAnsiTheme="minorEastAsia" w:eastAsiaTheme="minorEastAsia"/>
                <w:sz w:val="24"/>
                <w:szCs w:val="24"/>
              </w:rPr>
              <w:t>以下，男性，初中以上学历，熟悉保安岗位操作和业务流程，形象好，身体健康，品行良好，党员优先。须持有公安局颁发的保安上岗证。符合《保安服务管理条例》，无违法犯罪记录，必须经过保安公司规范化培训，由保安公司采购并统一着装。熟悉保安岗位操作和业务流程，经过反恐训练，具有强烈的工作责任感和工作敏锐感。对于服务地点及派遣数量须服从甲方安排。</w:t>
            </w:r>
          </w:p>
        </w:tc>
        <w:tc>
          <w:tcPr>
            <w:tcW w:w="1093" w:type="dxa"/>
            <w:vAlign w:val="center"/>
          </w:tcPr>
          <w:p w14:paraId="406E8B3A">
            <w:pPr>
              <w:adjustRightInd w:val="0"/>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c>
          <w:tcPr>
            <w:tcW w:w="1313" w:type="dxa"/>
            <w:vAlign w:val="center"/>
          </w:tcPr>
          <w:p w14:paraId="5522FBD9">
            <w:pPr>
              <w:adjustRightInd w:val="0"/>
              <w:snapToGrid w:val="0"/>
              <w:jc w:val="center"/>
              <w:rPr>
                <w:rFonts w:asciiTheme="minorEastAsia" w:hAnsiTheme="minorEastAsia" w:eastAsiaTheme="minorEastAsia" w:cstheme="minorBidi"/>
                <w:sz w:val="24"/>
                <w:szCs w:val="24"/>
              </w:rPr>
            </w:pPr>
            <w:r>
              <w:rPr>
                <w:rFonts w:hint="eastAsia" w:asciiTheme="minorEastAsia" w:hAnsiTheme="minorEastAsia" w:eastAsiaTheme="minorEastAsia"/>
                <w:sz w:val="24"/>
                <w:szCs w:val="24"/>
              </w:rPr>
              <w:t>24小时值守，每班1人值岗</w:t>
            </w:r>
          </w:p>
        </w:tc>
      </w:tr>
      <w:tr w14:paraId="4CB75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2109" w:type="dxa"/>
            <w:gridSpan w:val="2"/>
            <w:vAlign w:val="center"/>
          </w:tcPr>
          <w:p w14:paraId="5A92F73D">
            <w:pPr>
              <w:adjustRightInd w:val="0"/>
              <w:snapToGrid w:val="0"/>
              <w:jc w:val="center"/>
              <w:rPr>
                <w:rFonts w:asciiTheme="minorEastAsia" w:hAnsiTheme="minorEastAsia" w:eastAsiaTheme="minorEastAsia" w:cstheme="minorBidi"/>
                <w:sz w:val="24"/>
                <w:szCs w:val="24"/>
              </w:rPr>
            </w:pPr>
            <w:r>
              <w:rPr>
                <w:rFonts w:asciiTheme="minorEastAsia" w:hAnsiTheme="minorEastAsia" w:eastAsiaTheme="minorEastAsia" w:cstheme="minorBidi"/>
                <w:sz w:val="24"/>
                <w:szCs w:val="24"/>
              </w:rPr>
              <w:t>合计人数</w:t>
            </w:r>
          </w:p>
        </w:tc>
        <w:tc>
          <w:tcPr>
            <w:tcW w:w="7889" w:type="dxa"/>
            <w:gridSpan w:val="4"/>
            <w:vAlign w:val="center"/>
          </w:tcPr>
          <w:p w14:paraId="135ABF91">
            <w:pPr>
              <w:adjustRightInd w:val="0"/>
              <w:snapToGrid w:val="0"/>
              <w:jc w:val="center"/>
              <w:rPr>
                <w:rFonts w:asciiTheme="minorEastAsia" w:hAnsiTheme="minorEastAsia" w:eastAsiaTheme="minorEastAsia" w:cstheme="minorBidi"/>
                <w:sz w:val="24"/>
                <w:szCs w:val="24"/>
              </w:rPr>
            </w:pPr>
            <w:r>
              <w:rPr>
                <w:rFonts w:hint="eastAsia" w:asciiTheme="minorEastAsia" w:hAnsiTheme="minorEastAsia" w:eastAsiaTheme="minorEastAsia" w:cstheme="minorBidi"/>
                <w:sz w:val="24"/>
                <w:szCs w:val="24"/>
              </w:rPr>
              <w:t>16人</w:t>
            </w:r>
          </w:p>
        </w:tc>
      </w:tr>
    </w:tbl>
    <w:p w14:paraId="7664428E">
      <w:pPr>
        <w:widowControl/>
        <w:ind w:firstLine="448" w:firstLineChars="200"/>
        <w:jc w:val="left"/>
        <w:rPr>
          <w:sz w:val="24"/>
        </w:rPr>
      </w:pPr>
      <w:r>
        <w:rPr>
          <w:rFonts w:hint="eastAsia"/>
          <w:sz w:val="24"/>
        </w:rPr>
        <w:t>注：</w:t>
      </w:r>
    </w:p>
    <w:p w14:paraId="772C6206">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173D0DA3">
      <w:pPr>
        <w:widowControl/>
        <w:ind w:firstLine="448" w:firstLineChars="200"/>
        <w:jc w:val="left"/>
        <w:rPr>
          <w:sz w:val="24"/>
        </w:rPr>
      </w:pPr>
      <w:r>
        <w:rPr>
          <w:rFonts w:hint="eastAsia"/>
          <w:sz w:val="24"/>
        </w:rPr>
        <w:t>一旦获得中标资格，上述人员按要求投入本项目服务，非经采购人同意，不随意更换人员。</w:t>
      </w:r>
    </w:p>
    <w:p w14:paraId="06B55395">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2147DCA">
      <w:pPr>
        <w:spacing w:line="360" w:lineRule="auto"/>
        <w:ind w:firstLine="224" w:firstLineChars="100"/>
        <w:outlineLvl w:val="0"/>
        <w:rPr>
          <w:b/>
          <w:sz w:val="24"/>
        </w:rPr>
      </w:pPr>
      <w:r>
        <w:rPr>
          <w:rFonts w:hint="eastAsia"/>
          <w:b/>
          <w:sz w:val="24"/>
        </w:rPr>
        <w:t>二、服务内容</w:t>
      </w:r>
    </w:p>
    <w:p w14:paraId="38955F12">
      <w:pPr>
        <w:spacing w:line="360" w:lineRule="auto"/>
        <w:ind w:firstLine="224" w:firstLineChars="100"/>
        <w:outlineLvl w:val="0"/>
        <w:rPr>
          <w:sz w:val="24"/>
        </w:rPr>
      </w:pPr>
      <w:r>
        <w:rPr>
          <w:rFonts w:hint="eastAsia"/>
          <w:sz w:val="24"/>
        </w:rPr>
        <w:t>天津市总工会区域</w:t>
      </w:r>
    </w:p>
    <w:p w14:paraId="4F8639E1">
      <w:pPr>
        <w:spacing w:line="360" w:lineRule="auto"/>
        <w:ind w:firstLine="224" w:firstLineChars="100"/>
        <w:outlineLvl w:val="0"/>
        <w:rPr>
          <w:sz w:val="24"/>
        </w:rPr>
      </w:pPr>
      <w:r>
        <w:rPr>
          <w:rFonts w:hint="eastAsia"/>
          <w:sz w:val="24"/>
        </w:rPr>
        <w:t>1.治安防范：维护日常办公区域公共秩序，夜间楼内外安全巡查；</w:t>
      </w:r>
    </w:p>
    <w:p w14:paraId="6FC11F0A">
      <w:pPr>
        <w:spacing w:line="360" w:lineRule="auto"/>
        <w:ind w:firstLine="224" w:firstLineChars="100"/>
        <w:outlineLvl w:val="0"/>
        <w:rPr>
          <w:sz w:val="24"/>
        </w:rPr>
      </w:pPr>
      <w:r>
        <w:rPr>
          <w:rFonts w:hint="eastAsia"/>
          <w:sz w:val="24"/>
        </w:rPr>
        <w:t>2.出入口管理：核查出入人员并登记访客信息，物资搬运放行管理，疫情防控管理。</w:t>
      </w:r>
    </w:p>
    <w:p w14:paraId="276DC6DB">
      <w:pPr>
        <w:spacing w:line="360" w:lineRule="auto"/>
        <w:ind w:firstLine="224" w:firstLineChars="100"/>
        <w:outlineLvl w:val="0"/>
        <w:rPr>
          <w:sz w:val="24"/>
        </w:rPr>
      </w:pPr>
      <w:r>
        <w:rPr>
          <w:rFonts w:hint="eastAsia"/>
          <w:sz w:val="24"/>
        </w:rPr>
        <w:t>3.停车场及交通管理：车辆出入管理及登记、管理区域内车辆的有序停放和交通秩序的指挥及维持。</w:t>
      </w:r>
    </w:p>
    <w:p w14:paraId="010D1D96">
      <w:pPr>
        <w:spacing w:line="360" w:lineRule="auto"/>
        <w:ind w:firstLine="224" w:firstLineChars="100"/>
        <w:outlineLvl w:val="0"/>
        <w:rPr>
          <w:sz w:val="24"/>
        </w:rPr>
      </w:pPr>
      <w:r>
        <w:rPr>
          <w:rFonts w:hint="eastAsia"/>
          <w:sz w:val="24"/>
        </w:rPr>
        <w:t>4.突发事件处理：突发事件处理及现场控制、自然灾害的防范。</w:t>
      </w:r>
    </w:p>
    <w:p w14:paraId="2973DA8A">
      <w:pPr>
        <w:spacing w:line="360" w:lineRule="auto"/>
        <w:ind w:firstLine="224" w:firstLineChars="100"/>
        <w:outlineLvl w:val="0"/>
        <w:rPr>
          <w:sz w:val="24"/>
        </w:rPr>
      </w:pPr>
      <w:r>
        <w:rPr>
          <w:rFonts w:hint="eastAsia"/>
          <w:sz w:val="24"/>
        </w:rPr>
        <w:t>5.门岗和出入口：早晚时间段形象立岗，2号楼监控中心值岗。</w:t>
      </w:r>
    </w:p>
    <w:p w14:paraId="16BBE0A7">
      <w:pPr>
        <w:spacing w:line="360" w:lineRule="auto"/>
        <w:ind w:firstLine="224" w:firstLineChars="100"/>
        <w:outlineLvl w:val="0"/>
        <w:rPr>
          <w:sz w:val="24"/>
        </w:rPr>
      </w:pPr>
      <w:r>
        <w:rPr>
          <w:rFonts w:hint="eastAsia"/>
          <w:sz w:val="24"/>
        </w:rPr>
        <w:t>6.卫生管理：协助维持管理区域内的环境卫生。</w:t>
      </w:r>
    </w:p>
    <w:p w14:paraId="12F69A11">
      <w:pPr>
        <w:spacing w:line="360" w:lineRule="auto"/>
        <w:ind w:firstLine="224" w:firstLineChars="100"/>
        <w:outlineLvl w:val="0"/>
        <w:rPr>
          <w:sz w:val="24"/>
        </w:rPr>
      </w:pPr>
      <w:r>
        <w:rPr>
          <w:rFonts w:hint="eastAsia"/>
          <w:sz w:val="24"/>
        </w:rPr>
        <w:t>7.服务期间，全权负责聘用人员的安全和运行安全。</w:t>
      </w:r>
    </w:p>
    <w:p w14:paraId="4215ED66">
      <w:pPr>
        <w:spacing w:line="360" w:lineRule="auto"/>
        <w:ind w:firstLine="224" w:firstLineChars="100"/>
        <w:outlineLvl w:val="0"/>
        <w:rPr>
          <w:sz w:val="24"/>
        </w:rPr>
      </w:pPr>
      <w:r>
        <w:rPr>
          <w:rFonts w:hint="eastAsia"/>
          <w:sz w:val="24"/>
        </w:rPr>
        <w:t>天津市新港国际海员俱乐部</w:t>
      </w:r>
    </w:p>
    <w:p w14:paraId="087E67CB">
      <w:pPr>
        <w:spacing w:line="360" w:lineRule="auto"/>
        <w:ind w:firstLine="224" w:firstLineChars="100"/>
        <w:outlineLvl w:val="0"/>
        <w:rPr>
          <w:sz w:val="24"/>
        </w:rPr>
      </w:pPr>
      <w:r>
        <w:rPr>
          <w:rFonts w:hint="eastAsia"/>
          <w:sz w:val="24"/>
        </w:rPr>
        <w:t>1.治安防范：维护日常办公区域公共秩序；夜间楼内外安全巡查</w:t>
      </w:r>
    </w:p>
    <w:p w14:paraId="58193E45">
      <w:pPr>
        <w:spacing w:line="360" w:lineRule="auto"/>
        <w:ind w:firstLine="224" w:firstLineChars="100"/>
        <w:outlineLvl w:val="0"/>
        <w:rPr>
          <w:sz w:val="24"/>
        </w:rPr>
      </w:pPr>
      <w:r>
        <w:rPr>
          <w:rFonts w:hint="eastAsia"/>
          <w:sz w:val="24"/>
        </w:rPr>
        <w:t>2.出入管理：核查出入人员并登记访客信息，物资搬运放行管理；</w:t>
      </w:r>
    </w:p>
    <w:p w14:paraId="613EA70A">
      <w:pPr>
        <w:spacing w:line="360" w:lineRule="auto"/>
        <w:ind w:firstLine="224" w:firstLineChars="100"/>
        <w:outlineLvl w:val="0"/>
        <w:rPr>
          <w:sz w:val="24"/>
        </w:rPr>
      </w:pPr>
      <w:r>
        <w:rPr>
          <w:rFonts w:hint="eastAsia"/>
          <w:sz w:val="24"/>
        </w:rPr>
        <w:t>3.突发事件处理：突发事件处理及现场控制、自然灾害的防范。</w:t>
      </w:r>
    </w:p>
    <w:p w14:paraId="3C3A7DE4">
      <w:pPr>
        <w:spacing w:line="360" w:lineRule="auto"/>
        <w:ind w:firstLine="224" w:firstLineChars="100"/>
        <w:outlineLvl w:val="0"/>
        <w:rPr>
          <w:sz w:val="24"/>
        </w:rPr>
      </w:pPr>
      <w:r>
        <w:rPr>
          <w:rFonts w:hint="eastAsia"/>
          <w:sz w:val="24"/>
        </w:rPr>
        <w:t>4.卫生管理：维持管理区域内的环境卫生。</w:t>
      </w:r>
    </w:p>
    <w:p w14:paraId="69F834A9">
      <w:pPr>
        <w:spacing w:line="360" w:lineRule="auto"/>
        <w:ind w:firstLine="224" w:firstLineChars="100"/>
        <w:outlineLvl w:val="0"/>
        <w:rPr>
          <w:sz w:val="24"/>
        </w:rPr>
      </w:pPr>
      <w:r>
        <w:rPr>
          <w:rFonts w:hint="eastAsia"/>
          <w:sz w:val="24"/>
        </w:rPr>
        <w:t>5.服务期间，全权负责聘用人员的安全和运行安全。</w:t>
      </w:r>
    </w:p>
    <w:p w14:paraId="47EEFFA1">
      <w:pPr>
        <w:spacing w:line="360" w:lineRule="auto"/>
        <w:ind w:firstLine="224" w:firstLineChars="100"/>
        <w:outlineLvl w:val="0"/>
        <w:rPr>
          <w:sz w:val="24"/>
        </w:rPr>
      </w:pPr>
      <w:r>
        <w:rPr>
          <w:rFonts w:hint="eastAsia"/>
          <w:sz w:val="24"/>
        </w:rPr>
        <w:t>（三）服务标准</w:t>
      </w:r>
    </w:p>
    <w:p w14:paraId="24D7C7D4">
      <w:pPr>
        <w:spacing w:line="360" w:lineRule="auto"/>
        <w:ind w:firstLine="224" w:firstLineChars="100"/>
        <w:outlineLvl w:val="0"/>
        <w:rPr>
          <w:sz w:val="24"/>
        </w:rPr>
      </w:pPr>
      <w:r>
        <w:rPr>
          <w:sz w:val="24"/>
        </w:rPr>
        <w:t>1.服务标准</w:t>
      </w:r>
    </w:p>
    <w:p w14:paraId="46F021E3">
      <w:pPr>
        <w:spacing w:line="360" w:lineRule="auto"/>
        <w:ind w:firstLine="224" w:firstLineChars="100"/>
        <w:outlineLvl w:val="0"/>
        <w:rPr>
          <w:sz w:val="24"/>
        </w:rPr>
      </w:pPr>
      <w:r>
        <w:rPr>
          <w:sz w:val="24"/>
        </w:rPr>
        <w:t>1.1着装：除不宜或者不需要着装的情形外，在工作时间必须着保安制服。因私外出时应着便服。保安制服不准与便服混穿，不同季节的保安制服不准混穿。着保安制服应干净整洁，不准披衣、敞怀、挽袖、卷裤腿、歪戴帽子、穿拖鞋或赤足。</w:t>
      </w:r>
    </w:p>
    <w:p w14:paraId="222F7A7B">
      <w:pPr>
        <w:spacing w:line="360" w:lineRule="auto"/>
        <w:ind w:firstLine="224" w:firstLineChars="100"/>
        <w:outlineLvl w:val="0"/>
        <w:rPr>
          <w:sz w:val="24"/>
        </w:rPr>
      </w:pPr>
      <w:r>
        <w:rPr>
          <w:sz w:val="24"/>
        </w:rPr>
        <w:t>1.2仪容仪表：值岗时要仪表端庄，精神饱满。不准留长发、大鬓角和胡须。</w:t>
      </w:r>
    </w:p>
    <w:p w14:paraId="1DE391DE">
      <w:pPr>
        <w:spacing w:line="360" w:lineRule="auto"/>
        <w:ind w:firstLine="224" w:firstLineChars="100"/>
        <w:outlineLvl w:val="0"/>
        <w:rPr>
          <w:sz w:val="24"/>
        </w:rPr>
      </w:pPr>
      <w:r>
        <w:rPr>
          <w:sz w:val="24"/>
        </w:rPr>
        <w:t>1.3 礼节：在受到领导接见、慰问时；在领导视察、检查工作时；在站岗、值勤、交接班</w:t>
      </w:r>
      <w:r>
        <w:rPr>
          <w:rFonts w:hint="eastAsia"/>
          <w:sz w:val="24"/>
        </w:rPr>
        <w:t>以及</w:t>
      </w:r>
      <w:r>
        <w:rPr>
          <w:sz w:val="24"/>
        </w:rPr>
        <w:t>纠正</w:t>
      </w:r>
      <w:r>
        <w:rPr>
          <w:rFonts w:hint="eastAsia"/>
          <w:sz w:val="24"/>
        </w:rPr>
        <w:t>违章</w:t>
      </w:r>
      <w:r>
        <w:rPr>
          <w:sz w:val="24"/>
        </w:rPr>
        <w:t>等场合</w:t>
      </w:r>
      <w:r>
        <w:rPr>
          <w:rFonts w:hint="eastAsia"/>
          <w:sz w:val="24"/>
        </w:rPr>
        <w:t>，要</w:t>
      </w:r>
      <w:r>
        <w:rPr>
          <w:sz w:val="24"/>
        </w:rPr>
        <w:t>行举手礼。</w:t>
      </w:r>
    </w:p>
    <w:p w14:paraId="76C139C0">
      <w:pPr>
        <w:spacing w:line="360" w:lineRule="auto"/>
        <w:ind w:firstLine="224" w:firstLineChars="100"/>
        <w:outlineLvl w:val="0"/>
        <w:rPr>
          <w:sz w:val="24"/>
        </w:rPr>
      </w:pPr>
      <w:r>
        <w:rPr>
          <w:sz w:val="24"/>
        </w:rPr>
        <w:t>1.4举止：精神饱满，姿态端正，动作规范，举止文明。着装外出工作、值勤和出入公共场所时，不准袖手或将手插入衣兜。不准搭肩、挽臂、边走边吸烟、吃东西</w:t>
      </w:r>
      <w:r>
        <w:rPr>
          <w:rFonts w:hint="eastAsia"/>
          <w:sz w:val="24"/>
        </w:rPr>
        <w:t>、嬉笑</w:t>
      </w:r>
      <w:r>
        <w:rPr>
          <w:sz w:val="24"/>
        </w:rPr>
        <w:t>打闹。不准随地吐痰、乱扔废弃物。不准着制服在公共场所饮酒，严禁酗酒。要自觉遵守公共秩序和社会公德。</w:t>
      </w:r>
    </w:p>
    <w:p w14:paraId="7C55051A">
      <w:pPr>
        <w:spacing w:line="360" w:lineRule="auto"/>
        <w:ind w:firstLine="224" w:firstLineChars="100"/>
        <w:outlineLvl w:val="0"/>
        <w:rPr>
          <w:sz w:val="24"/>
        </w:rPr>
      </w:pPr>
      <w:r>
        <w:rPr>
          <w:sz w:val="24"/>
        </w:rPr>
        <w:t>1.5语言：值岗时应讲普通话，在工作中使用语言要简洁准确、文明规范，接触群众时，说话要和气，使用“</w:t>
      </w:r>
      <w:r>
        <w:rPr>
          <w:rFonts w:hint="eastAsia"/>
          <w:sz w:val="24"/>
        </w:rPr>
        <w:t>您好</w:t>
      </w:r>
      <w:r>
        <w:rPr>
          <w:sz w:val="24"/>
        </w:rPr>
        <w:t>、请、您、对不起、谢谢、再见”等礼貌</w:t>
      </w:r>
      <w:r>
        <w:rPr>
          <w:rFonts w:hint="eastAsia"/>
          <w:sz w:val="24"/>
        </w:rPr>
        <w:t>用语</w:t>
      </w:r>
      <w:r>
        <w:rPr>
          <w:sz w:val="24"/>
        </w:rPr>
        <w:t>。要注意称谓的使用。在与少数民族、宗教人士、外籍人士交谈时，不准使用对方禁忌的语言。</w:t>
      </w:r>
    </w:p>
    <w:p w14:paraId="401991B1">
      <w:pPr>
        <w:spacing w:line="360" w:lineRule="auto"/>
        <w:ind w:firstLine="224" w:firstLineChars="100"/>
        <w:outlineLvl w:val="0"/>
        <w:rPr>
          <w:sz w:val="24"/>
        </w:rPr>
      </w:pPr>
      <w:r>
        <w:rPr>
          <w:sz w:val="24"/>
        </w:rPr>
        <w:t>2.岗位纪律</w:t>
      </w:r>
    </w:p>
    <w:p w14:paraId="24DC1962">
      <w:pPr>
        <w:spacing w:line="360" w:lineRule="auto"/>
        <w:ind w:firstLine="224" w:firstLineChars="100"/>
        <w:outlineLvl w:val="0"/>
        <w:rPr>
          <w:sz w:val="24"/>
        </w:rPr>
      </w:pPr>
      <w:r>
        <w:rPr>
          <w:sz w:val="24"/>
        </w:rPr>
        <w:t>2.1严格在法律规定的范围内开展保安服务工作，不准超越职责权限。</w:t>
      </w:r>
    </w:p>
    <w:p w14:paraId="149DBBF3">
      <w:pPr>
        <w:spacing w:line="360" w:lineRule="auto"/>
        <w:ind w:firstLine="224" w:firstLineChars="100"/>
        <w:outlineLvl w:val="0"/>
        <w:rPr>
          <w:sz w:val="24"/>
        </w:rPr>
      </w:pPr>
      <w:r>
        <w:rPr>
          <w:sz w:val="24"/>
        </w:rPr>
        <w:t>2.2严格履行岗位职责，不准做与保安服务无关的事情。</w:t>
      </w:r>
    </w:p>
    <w:p w14:paraId="28910710">
      <w:pPr>
        <w:spacing w:line="360" w:lineRule="auto"/>
        <w:ind w:firstLine="224" w:firstLineChars="100"/>
        <w:outlineLvl w:val="0"/>
        <w:rPr>
          <w:sz w:val="24"/>
        </w:rPr>
      </w:pPr>
      <w:r>
        <w:rPr>
          <w:sz w:val="24"/>
        </w:rPr>
        <w:t>2.3不准刁难群众。</w:t>
      </w:r>
    </w:p>
    <w:p w14:paraId="6AB886A6">
      <w:pPr>
        <w:spacing w:line="360" w:lineRule="auto"/>
        <w:ind w:firstLine="224" w:firstLineChars="100"/>
        <w:outlineLvl w:val="0"/>
        <w:rPr>
          <w:sz w:val="24"/>
        </w:rPr>
      </w:pPr>
      <w:r>
        <w:rPr>
          <w:sz w:val="24"/>
        </w:rPr>
        <w:t>2.4遵守客户单位内部的各项规章制度，对客户单位内部的机密事项，不准随意打听、记录、传播。</w:t>
      </w:r>
    </w:p>
    <w:p w14:paraId="1E9B8F0D">
      <w:pPr>
        <w:spacing w:line="360" w:lineRule="auto"/>
        <w:ind w:firstLine="224" w:firstLineChars="100"/>
        <w:outlineLvl w:val="0"/>
        <w:rPr>
          <w:sz w:val="24"/>
        </w:rPr>
      </w:pPr>
      <w:r>
        <w:rPr>
          <w:sz w:val="24"/>
        </w:rPr>
        <w:t>2.5不准脱岗、空岗、睡岗，不准迟到、早退。</w:t>
      </w:r>
    </w:p>
    <w:p w14:paraId="49148B31">
      <w:pPr>
        <w:spacing w:line="360" w:lineRule="auto"/>
        <w:ind w:firstLine="224" w:firstLineChars="100"/>
        <w:outlineLvl w:val="0"/>
        <w:rPr>
          <w:sz w:val="24"/>
        </w:rPr>
      </w:pPr>
      <w:r>
        <w:rPr>
          <w:sz w:val="24"/>
        </w:rPr>
        <w:t>2.6有重要情况要妥善处置并及时上报。不准迟报、漏报、隐瞒</w:t>
      </w:r>
      <w:r>
        <w:rPr>
          <w:rFonts w:hint="eastAsia"/>
          <w:sz w:val="24"/>
        </w:rPr>
        <w:t>不报</w:t>
      </w:r>
      <w:r>
        <w:rPr>
          <w:sz w:val="24"/>
        </w:rPr>
        <w:t>。</w:t>
      </w:r>
    </w:p>
    <w:p w14:paraId="3B32CA76">
      <w:pPr>
        <w:spacing w:line="360" w:lineRule="auto"/>
        <w:ind w:firstLine="224" w:firstLineChars="100"/>
        <w:outlineLvl w:val="0"/>
        <w:rPr>
          <w:sz w:val="24"/>
        </w:rPr>
      </w:pPr>
      <w:r>
        <w:rPr>
          <w:sz w:val="24"/>
        </w:rPr>
        <w:t>2.7要认真填写值班记录，做好交接班工作。</w:t>
      </w:r>
    </w:p>
    <w:p w14:paraId="5B6F6BB3">
      <w:pPr>
        <w:spacing w:line="360" w:lineRule="auto"/>
        <w:ind w:firstLine="224" w:firstLineChars="100"/>
        <w:outlineLvl w:val="0"/>
        <w:rPr>
          <w:sz w:val="24"/>
        </w:rPr>
      </w:pPr>
      <w:r>
        <w:rPr>
          <w:sz w:val="24"/>
        </w:rPr>
        <w:t>3.服务质量标准及要求</w:t>
      </w:r>
    </w:p>
    <w:tbl>
      <w:tblPr>
        <w:tblStyle w:val="22"/>
        <w:tblW w:w="0" w:type="auto"/>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4"/>
        <w:gridCol w:w="6406"/>
      </w:tblGrid>
      <w:tr w14:paraId="199CA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4" w:type="dxa"/>
          </w:tcPr>
          <w:p w14:paraId="386AD26F">
            <w:pPr>
              <w:spacing w:line="360" w:lineRule="auto"/>
              <w:ind w:firstLine="224" w:firstLineChars="100"/>
              <w:outlineLvl w:val="0"/>
              <w:rPr>
                <w:sz w:val="24"/>
              </w:rPr>
            </w:pPr>
          </w:p>
          <w:p w14:paraId="215E95DA">
            <w:pPr>
              <w:spacing w:line="360" w:lineRule="auto"/>
              <w:ind w:firstLine="224" w:firstLineChars="100"/>
              <w:outlineLvl w:val="0"/>
              <w:rPr>
                <w:sz w:val="24"/>
              </w:rPr>
            </w:pPr>
          </w:p>
          <w:p w14:paraId="2599CFCC">
            <w:pPr>
              <w:spacing w:line="360" w:lineRule="auto"/>
              <w:ind w:firstLine="224" w:firstLineChars="100"/>
              <w:outlineLvl w:val="0"/>
              <w:rPr>
                <w:sz w:val="24"/>
              </w:rPr>
            </w:pPr>
          </w:p>
          <w:p w14:paraId="0E917762">
            <w:pPr>
              <w:spacing w:line="360" w:lineRule="auto"/>
              <w:ind w:firstLine="224" w:firstLineChars="100"/>
              <w:outlineLvl w:val="0"/>
              <w:rPr>
                <w:sz w:val="24"/>
              </w:rPr>
            </w:pPr>
          </w:p>
          <w:p w14:paraId="39E8E852">
            <w:pPr>
              <w:spacing w:line="360" w:lineRule="auto"/>
              <w:ind w:firstLine="224" w:firstLineChars="100"/>
              <w:outlineLvl w:val="0"/>
              <w:rPr>
                <w:sz w:val="24"/>
              </w:rPr>
            </w:pPr>
          </w:p>
          <w:p w14:paraId="04C29C24">
            <w:pPr>
              <w:spacing w:line="360" w:lineRule="auto"/>
              <w:ind w:firstLine="448" w:firstLineChars="200"/>
              <w:outlineLvl w:val="0"/>
              <w:rPr>
                <w:sz w:val="24"/>
              </w:rPr>
            </w:pPr>
          </w:p>
          <w:p w14:paraId="7CC7652B">
            <w:pPr>
              <w:spacing w:line="360" w:lineRule="auto"/>
              <w:ind w:firstLine="448" w:firstLineChars="200"/>
              <w:outlineLvl w:val="0"/>
              <w:rPr>
                <w:sz w:val="24"/>
              </w:rPr>
            </w:pPr>
          </w:p>
          <w:p w14:paraId="3F001863">
            <w:pPr>
              <w:spacing w:line="360" w:lineRule="auto"/>
              <w:ind w:firstLine="448" w:firstLineChars="200"/>
              <w:outlineLvl w:val="0"/>
              <w:rPr>
                <w:sz w:val="24"/>
              </w:rPr>
            </w:pPr>
            <w:r>
              <w:rPr>
                <w:rFonts w:hint="eastAsia"/>
                <w:sz w:val="24"/>
              </w:rPr>
              <w:t>保安队长</w:t>
            </w:r>
          </w:p>
        </w:tc>
        <w:tc>
          <w:tcPr>
            <w:tcW w:w="6406" w:type="dxa"/>
          </w:tcPr>
          <w:p w14:paraId="622B686B">
            <w:pPr>
              <w:spacing w:line="360" w:lineRule="auto"/>
              <w:ind w:firstLine="224" w:firstLineChars="100"/>
              <w:outlineLvl w:val="0"/>
              <w:rPr>
                <w:sz w:val="24"/>
              </w:rPr>
            </w:pPr>
            <w:r>
              <w:rPr>
                <w:rFonts w:hint="eastAsia"/>
                <w:sz w:val="24"/>
              </w:rPr>
              <w:t>1.</w:t>
            </w:r>
            <w:r>
              <w:rPr>
                <w:sz w:val="24"/>
              </w:rPr>
              <w:t>对各岗位工作负责，对岗位人员的管理</w:t>
            </w:r>
            <w:r>
              <w:rPr>
                <w:rFonts w:hint="eastAsia"/>
                <w:sz w:val="24"/>
              </w:rPr>
              <w:t>、</w:t>
            </w:r>
            <w:r>
              <w:rPr>
                <w:sz w:val="24"/>
              </w:rPr>
              <w:t>礼仪、精神面貌、考勤纪律、岗位卫生、物品摆放、质量记录、装备</w:t>
            </w:r>
            <w:r>
              <w:rPr>
                <w:rFonts w:hint="eastAsia"/>
                <w:sz w:val="24"/>
              </w:rPr>
              <w:t>佩戴</w:t>
            </w:r>
            <w:r>
              <w:rPr>
                <w:sz w:val="24"/>
              </w:rPr>
              <w:t>、操作规程等进行检查；</w:t>
            </w:r>
          </w:p>
          <w:p w14:paraId="36234998">
            <w:pPr>
              <w:spacing w:line="360" w:lineRule="auto"/>
              <w:ind w:firstLine="224" w:firstLineChars="100"/>
              <w:outlineLvl w:val="0"/>
              <w:rPr>
                <w:sz w:val="24"/>
              </w:rPr>
            </w:pPr>
            <w:r>
              <w:rPr>
                <w:rFonts w:hint="eastAsia"/>
                <w:sz w:val="24"/>
              </w:rPr>
              <w:t>2.</w:t>
            </w:r>
            <w:r>
              <w:rPr>
                <w:sz w:val="24"/>
              </w:rPr>
              <w:t>负责岗位质量记录表格的领取、发放和检查回收；</w:t>
            </w:r>
          </w:p>
          <w:p w14:paraId="34BB9ED7">
            <w:pPr>
              <w:spacing w:line="360" w:lineRule="auto"/>
              <w:ind w:firstLine="224" w:firstLineChars="100"/>
              <w:outlineLvl w:val="0"/>
              <w:rPr>
                <w:sz w:val="24"/>
              </w:rPr>
            </w:pPr>
            <w:r>
              <w:rPr>
                <w:rFonts w:hint="eastAsia"/>
                <w:sz w:val="24"/>
              </w:rPr>
              <w:t>3.</w:t>
            </w:r>
            <w:r>
              <w:rPr>
                <w:sz w:val="24"/>
              </w:rPr>
              <w:t>监督管理区域内各类公共设施的完好情况；</w:t>
            </w:r>
          </w:p>
          <w:p w14:paraId="64C2FFEC">
            <w:pPr>
              <w:spacing w:line="360" w:lineRule="auto"/>
              <w:ind w:firstLine="224" w:firstLineChars="100"/>
              <w:outlineLvl w:val="0"/>
              <w:rPr>
                <w:sz w:val="24"/>
              </w:rPr>
            </w:pPr>
            <w:r>
              <w:rPr>
                <w:rFonts w:hint="eastAsia"/>
                <w:sz w:val="24"/>
              </w:rPr>
              <w:t>4.</w:t>
            </w:r>
            <w:r>
              <w:rPr>
                <w:sz w:val="24"/>
              </w:rPr>
              <w:t>对安全员进行岗前培训和入职引导，关心、了解安全员的思想动态；</w:t>
            </w:r>
          </w:p>
          <w:p w14:paraId="1F6B1D62">
            <w:pPr>
              <w:spacing w:line="360" w:lineRule="auto"/>
              <w:ind w:firstLine="224" w:firstLineChars="100"/>
              <w:outlineLvl w:val="0"/>
              <w:rPr>
                <w:sz w:val="24"/>
              </w:rPr>
            </w:pPr>
            <w:r>
              <w:rPr>
                <w:rFonts w:hint="eastAsia"/>
                <w:sz w:val="24"/>
              </w:rPr>
              <w:t>5.</w:t>
            </w:r>
            <w:r>
              <w:rPr>
                <w:sz w:val="24"/>
              </w:rPr>
              <w:t>处理各类突发事件，维护现场并逐级上报；</w:t>
            </w:r>
          </w:p>
          <w:p w14:paraId="318C5138">
            <w:pPr>
              <w:spacing w:line="360" w:lineRule="auto"/>
              <w:ind w:firstLine="224" w:firstLineChars="100"/>
              <w:outlineLvl w:val="0"/>
              <w:rPr>
                <w:sz w:val="24"/>
              </w:rPr>
            </w:pPr>
            <w:r>
              <w:rPr>
                <w:rFonts w:hint="eastAsia"/>
                <w:sz w:val="24"/>
              </w:rPr>
              <w:t>6.</w:t>
            </w:r>
            <w:r>
              <w:rPr>
                <w:sz w:val="24"/>
              </w:rPr>
              <w:t>按照相关规定处理管理区域内的各种违章行为；</w:t>
            </w:r>
          </w:p>
          <w:p w14:paraId="3F5D336C">
            <w:pPr>
              <w:spacing w:line="360" w:lineRule="auto"/>
              <w:ind w:firstLine="224" w:firstLineChars="100"/>
              <w:outlineLvl w:val="0"/>
              <w:rPr>
                <w:sz w:val="24"/>
              </w:rPr>
            </w:pPr>
            <w:r>
              <w:rPr>
                <w:rFonts w:hint="eastAsia"/>
                <w:sz w:val="24"/>
              </w:rPr>
              <w:t>7.</w:t>
            </w:r>
            <w:r>
              <w:rPr>
                <w:sz w:val="24"/>
              </w:rPr>
              <w:t>落实“班前点名、班后点评”制度；</w:t>
            </w:r>
          </w:p>
          <w:p w14:paraId="6CC7E4C5">
            <w:pPr>
              <w:spacing w:line="360" w:lineRule="auto"/>
              <w:ind w:firstLine="224" w:firstLineChars="100"/>
              <w:outlineLvl w:val="0"/>
              <w:rPr>
                <w:sz w:val="24"/>
              </w:rPr>
            </w:pPr>
            <w:r>
              <w:rPr>
                <w:rFonts w:hint="eastAsia"/>
                <w:sz w:val="24"/>
              </w:rPr>
              <w:t>8.</w:t>
            </w:r>
            <w:r>
              <w:rPr>
                <w:sz w:val="24"/>
              </w:rPr>
              <w:t>及时收集、整理顾客的意见和建议，并提交部门负责人；</w:t>
            </w:r>
          </w:p>
          <w:p w14:paraId="109A882B">
            <w:pPr>
              <w:spacing w:line="360" w:lineRule="auto"/>
              <w:ind w:firstLine="224" w:firstLineChars="100"/>
              <w:outlineLvl w:val="0"/>
              <w:rPr>
                <w:sz w:val="24"/>
              </w:rPr>
            </w:pPr>
            <w:r>
              <w:rPr>
                <w:rFonts w:hint="eastAsia"/>
                <w:sz w:val="24"/>
              </w:rPr>
              <w:t>9.</w:t>
            </w:r>
            <w:r>
              <w:rPr>
                <w:sz w:val="24"/>
              </w:rPr>
              <w:t>负责班组的内务管理。</w:t>
            </w:r>
          </w:p>
        </w:tc>
      </w:tr>
      <w:tr w14:paraId="77426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4" w:type="dxa"/>
            <w:tcBorders>
              <w:top w:val="single" w:color="auto" w:sz="4" w:space="0"/>
              <w:left w:val="single" w:color="auto" w:sz="4" w:space="0"/>
              <w:bottom w:val="single" w:color="auto" w:sz="4" w:space="0"/>
              <w:right w:val="single" w:color="auto" w:sz="4" w:space="0"/>
            </w:tcBorders>
          </w:tcPr>
          <w:p w14:paraId="5725E970">
            <w:pPr>
              <w:spacing w:line="360" w:lineRule="auto"/>
              <w:outlineLvl w:val="0"/>
              <w:rPr>
                <w:sz w:val="24"/>
              </w:rPr>
            </w:pPr>
          </w:p>
          <w:p w14:paraId="4DC4509B">
            <w:pPr>
              <w:spacing w:line="360" w:lineRule="auto"/>
              <w:ind w:firstLine="224" w:firstLineChars="100"/>
              <w:outlineLvl w:val="0"/>
              <w:rPr>
                <w:sz w:val="24"/>
              </w:rPr>
            </w:pPr>
            <w:r>
              <w:rPr>
                <w:sz w:val="24"/>
              </w:rPr>
              <w:t>出入口岗</w:t>
            </w:r>
          </w:p>
          <w:p w14:paraId="7512E10F">
            <w:pPr>
              <w:spacing w:line="360" w:lineRule="auto"/>
              <w:ind w:firstLine="224" w:firstLineChars="100"/>
              <w:outlineLvl w:val="0"/>
              <w:rPr>
                <w:sz w:val="24"/>
              </w:rPr>
            </w:pPr>
            <w:r>
              <w:rPr>
                <w:sz w:val="24"/>
              </w:rPr>
              <w:t>帮扶大厅岗</w:t>
            </w:r>
          </w:p>
          <w:p w14:paraId="5938CB7A">
            <w:pPr>
              <w:spacing w:line="360" w:lineRule="auto"/>
              <w:ind w:firstLine="224" w:firstLineChars="100"/>
              <w:outlineLvl w:val="0"/>
              <w:rPr>
                <w:sz w:val="24"/>
              </w:rPr>
            </w:pPr>
            <w:r>
              <w:rPr>
                <w:sz w:val="24"/>
              </w:rPr>
              <w:t>“三种精神展”岗</w:t>
            </w:r>
          </w:p>
        </w:tc>
        <w:tc>
          <w:tcPr>
            <w:tcW w:w="6406" w:type="dxa"/>
            <w:tcBorders>
              <w:top w:val="single" w:color="auto" w:sz="4" w:space="0"/>
              <w:left w:val="single" w:color="auto" w:sz="4" w:space="0"/>
              <w:bottom w:val="single" w:color="auto" w:sz="4" w:space="0"/>
              <w:right w:val="single" w:color="auto" w:sz="4" w:space="0"/>
            </w:tcBorders>
          </w:tcPr>
          <w:p w14:paraId="1BEA10CB">
            <w:pPr>
              <w:spacing w:line="360" w:lineRule="auto"/>
              <w:ind w:firstLine="224" w:firstLineChars="100"/>
              <w:outlineLvl w:val="0"/>
              <w:rPr>
                <w:sz w:val="24"/>
              </w:rPr>
            </w:pPr>
            <w:r>
              <w:rPr>
                <w:rFonts w:hint="eastAsia"/>
                <w:sz w:val="24"/>
              </w:rPr>
              <w:t>1.文明</w:t>
            </w:r>
            <w:r>
              <w:rPr>
                <w:sz w:val="24"/>
              </w:rPr>
              <w:t>、礼貌、热情</w:t>
            </w:r>
            <w:r>
              <w:rPr>
                <w:rFonts w:hint="eastAsia"/>
                <w:sz w:val="24"/>
              </w:rPr>
              <w:t>地</w:t>
            </w:r>
            <w:r>
              <w:rPr>
                <w:sz w:val="24"/>
              </w:rPr>
              <w:t>接待顾客，并为顾客提供必要的帮助；</w:t>
            </w:r>
          </w:p>
          <w:p w14:paraId="7D41DFDA">
            <w:pPr>
              <w:spacing w:line="360" w:lineRule="auto"/>
              <w:ind w:firstLine="224" w:firstLineChars="100"/>
              <w:outlineLvl w:val="0"/>
              <w:rPr>
                <w:sz w:val="24"/>
              </w:rPr>
            </w:pPr>
            <w:r>
              <w:rPr>
                <w:rFonts w:hint="eastAsia"/>
                <w:sz w:val="24"/>
              </w:rPr>
              <w:t>2.</w:t>
            </w:r>
            <w:r>
              <w:rPr>
                <w:sz w:val="24"/>
              </w:rPr>
              <w:t>对进出管理区域的车辆进行验证、登记、放行</w:t>
            </w:r>
            <w:r>
              <w:rPr>
                <w:rFonts w:hint="eastAsia"/>
                <w:sz w:val="24"/>
              </w:rPr>
              <w:t>，</w:t>
            </w:r>
            <w:r>
              <w:rPr>
                <w:sz w:val="24"/>
              </w:rPr>
              <w:t>引导车辆有序进出</w:t>
            </w:r>
            <w:r>
              <w:rPr>
                <w:rFonts w:hint="eastAsia"/>
                <w:sz w:val="24"/>
              </w:rPr>
              <w:t>并按</w:t>
            </w:r>
            <w:r>
              <w:rPr>
                <w:sz w:val="24"/>
              </w:rPr>
              <w:t>规范的礼仪引导车辆按位停放；</w:t>
            </w:r>
          </w:p>
          <w:p w14:paraId="4FD7AF75">
            <w:pPr>
              <w:spacing w:line="360" w:lineRule="auto"/>
              <w:ind w:firstLine="224" w:firstLineChars="100"/>
              <w:outlineLvl w:val="0"/>
              <w:rPr>
                <w:sz w:val="24"/>
              </w:rPr>
            </w:pPr>
            <w:r>
              <w:rPr>
                <w:rFonts w:hint="eastAsia"/>
                <w:sz w:val="24"/>
              </w:rPr>
              <w:t>3.</w:t>
            </w:r>
            <w:r>
              <w:rPr>
                <w:sz w:val="24"/>
              </w:rPr>
              <w:t>控制危险品进入管理区域</w:t>
            </w:r>
            <w:r>
              <w:rPr>
                <w:rFonts w:hint="eastAsia"/>
                <w:sz w:val="24"/>
              </w:rPr>
              <w:t>。</w:t>
            </w:r>
          </w:p>
          <w:p w14:paraId="365C6501">
            <w:pPr>
              <w:spacing w:line="360" w:lineRule="auto"/>
              <w:ind w:left="223" w:leftChars="115"/>
              <w:outlineLvl w:val="0"/>
              <w:rPr>
                <w:sz w:val="24"/>
              </w:rPr>
            </w:pPr>
            <w:r>
              <w:rPr>
                <w:rFonts w:hint="eastAsia"/>
                <w:sz w:val="24"/>
              </w:rPr>
              <w:t>4.</w:t>
            </w:r>
            <w:r>
              <w:rPr>
                <w:sz w:val="24"/>
              </w:rPr>
              <w:t>控制闲杂人员进入管理区域，做好来访人员的登记工作，加强对外来人员的管理；</w:t>
            </w:r>
          </w:p>
          <w:p w14:paraId="09AAA627">
            <w:pPr>
              <w:spacing w:line="360" w:lineRule="auto"/>
              <w:ind w:firstLine="224" w:firstLineChars="100"/>
              <w:outlineLvl w:val="0"/>
              <w:rPr>
                <w:sz w:val="24"/>
              </w:rPr>
            </w:pPr>
            <w:r>
              <w:rPr>
                <w:rFonts w:hint="eastAsia"/>
                <w:sz w:val="24"/>
              </w:rPr>
              <w:t>5.</w:t>
            </w:r>
            <w:r>
              <w:rPr>
                <w:sz w:val="24"/>
              </w:rPr>
              <w:t>疫情期间协助做好防控；</w:t>
            </w:r>
          </w:p>
          <w:p w14:paraId="6263E4D6">
            <w:pPr>
              <w:spacing w:line="360" w:lineRule="auto"/>
              <w:ind w:firstLine="224" w:firstLineChars="100"/>
              <w:outlineLvl w:val="0"/>
              <w:rPr>
                <w:sz w:val="24"/>
              </w:rPr>
            </w:pPr>
            <w:r>
              <w:rPr>
                <w:rFonts w:hint="eastAsia"/>
                <w:sz w:val="24"/>
              </w:rPr>
              <w:t>6.</w:t>
            </w:r>
            <w:r>
              <w:rPr>
                <w:sz w:val="24"/>
              </w:rPr>
              <w:t>做好物资放行的管理工作；</w:t>
            </w:r>
          </w:p>
          <w:p w14:paraId="72B2558D">
            <w:pPr>
              <w:spacing w:line="360" w:lineRule="auto"/>
              <w:ind w:firstLine="224" w:firstLineChars="100"/>
              <w:outlineLvl w:val="0"/>
              <w:rPr>
                <w:sz w:val="24"/>
              </w:rPr>
            </w:pPr>
            <w:r>
              <w:rPr>
                <w:rFonts w:hint="eastAsia"/>
                <w:sz w:val="24"/>
              </w:rPr>
              <w:t>7.</w:t>
            </w:r>
            <w:r>
              <w:rPr>
                <w:sz w:val="24"/>
              </w:rPr>
              <w:t>及时发现、处理和汇报各类突发事件；</w:t>
            </w:r>
          </w:p>
          <w:p w14:paraId="51976293">
            <w:pPr>
              <w:spacing w:line="360" w:lineRule="auto"/>
              <w:ind w:firstLine="224" w:firstLineChars="100"/>
              <w:outlineLvl w:val="0"/>
              <w:rPr>
                <w:sz w:val="24"/>
              </w:rPr>
            </w:pPr>
            <w:r>
              <w:rPr>
                <w:rFonts w:hint="eastAsia"/>
                <w:sz w:val="24"/>
              </w:rPr>
              <w:t>8.协助</w:t>
            </w:r>
            <w:r>
              <w:rPr>
                <w:sz w:val="24"/>
              </w:rPr>
              <w:t>其他岗位工作，认真完成交接班手续。</w:t>
            </w:r>
          </w:p>
        </w:tc>
      </w:tr>
      <w:tr w14:paraId="523E9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6" w:hRule="atLeast"/>
        </w:trPr>
        <w:tc>
          <w:tcPr>
            <w:tcW w:w="1834" w:type="dxa"/>
            <w:tcBorders>
              <w:top w:val="single" w:color="auto" w:sz="4" w:space="0"/>
              <w:left w:val="single" w:color="auto" w:sz="4" w:space="0"/>
              <w:bottom w:val="single" w:color="auto" w:sz="4" w:space="0"/>
              <w:right w:val="single" w:color="auto" w:sz="4" w:space="0"/>
            </w:tcBorders>
          </w:tcPr>
          <w:p w14:paraId="623BBF25">
            <w:pPr>
              <w:spacing w:line="360" w:lineRule="auto"/>
              <w:ind w:firstLine="224" w:firstLineChars="100"/>
              <w:outlineLvl w:val="0"/>
              <w:rPr>
                <w:sz w:val="24"/>
              </w:rPr>
            </w:pPr>
          </w:p>
          <w:p w14:paraId="14DD0DC8">
            <w:pPr>
              <w:spacing w:line="360" w:lineRule="auto"/>
              <w:ind w:firstLine="224" w:firstLineChars="100"/>
              <w:outlineLvl w:val="0"/>
              <w:rPr>
                <w:sz w:val="24"/>
              </w:rPr>
            </w:pPr>
          </w:p>
          <w:p w14:paraId="27B5DD8F">
            <w:pPr>
              <w:spacing w:line="360" w:lineRule="auto"/>
              <w:ind w:firstLine="224" w:firstLineChars="100"/>
              <w:outlineLvl w:val="0"/>
              <w:rPr>
                <w:sz w:val="24"/>
              </w:rPr>
            </w:pPr>
          </w:p>
          <w:p w14:paraId="6C1775E3">
            <w:pPr>
              <w:spacing w:line="360" w:lineRule="auto"/>
              <w:ind w:firstLine="224" w:firstLineChars="100"/>
              <w:outlineLvl w:val="0"/>
              <w:rPr>
                <w:sz w:val="24"/>
              </w:rPr>
            </w:pPr>
          </w:p>
          <w:p w14:paraId="66819283">
            <w:pPr>
              <w:spacing w:line="360" w:lineRule="auto"/>
              <w:ind w:firstLine="224" w:firstLineChars="100"/>
              <w:outlineLvl w:val="0"/>
              <w:rPr>
                <w:sz w:val="24"/>
              </w:rPr>
            </w:pPr>
            <w:r>
              <w:rPr>
                <w:sz w:val="24"/>
              </w:rPr>
              <w:t>2号楼岗</w:t>
            </w:r>
          </w:p>
        </w:tc>
        <w:tc>
          <w:tcPr>
            <w:tcW w:w="6406" w:type="dxa"/>
            <w:tcBorders>
              <w:top w:val="single" w:color="auto" w:sz="4" w:space="0"/>
              <w:left w:val="single" w:color="auto" w:sz="4" w:space="0"/>
              <w:bottom w:val="single" w:color="auto" w:sz="4" w:space="0"/>
              <w:right w:val="single" w:color="auto" w:sz="4" w:space="0"/>
            </w:tcBorders>
          </w:tcPr>
          <w:p w14:paraId="4C241B15">
            <w:pPr>
              <w:spacing w:line="360" w:lineRule="auto"/>
              <w:ind w:firstLine="224" w:firstLineChars="100"/>
              <w:outlineLvl w:val="0"/>
              <w:rPr>
                <w:sz w:val="24"/>
              </w:rPr>
            </w:pPr>
            <w:r>
              <w:rPr>
                <w:rFonts w:hint="eastAsia"/>
                <w:sz w:val="24"/>
              </w:rPr>
              <w:t>1.</w:t>
            </w:r>
            <w:r>
              <w:rPr>
                <w:sz w:val="24"/>
              </w:rPr>
              <w:t>严格执行监控中心的各项管理规定；</w:t>
            </w:r>
          </w:p>
          <w:p w14:paraId="09041FD5">
            <w:pPr>
              <w:spacing w:line="360" w:lineRule="auto"/>
              <w:ind w:firstLine="224" w:firstLineChars="100"/>
              <w:outlineLvl w:val="0"/>
              <w:rPr>
                <w:sz w:val="24"/>
              </w:rPr>
            </w:pPr>
            <w:r>
              <w:rPr>
                <w:rFonts w:hint="eastAsia"/>
                <w:sz w:val="24"/>
              </w:rPr>
              <w:t>2.</w:t>
            </w:r>
            <w:r>
              <w:rPr>
                <w:sz w:val="24"/>
              </w:rPr>
              <w:t>通过监控画面对治安状况进行监控，发现可疑情况及时通知附近有关人员处理。</w:t>
            </w:r>
          </w:p>
          <w:p w14:paraId="11BFE320">
            <w:pPr>
              <w:spacing w:line="360" w:lineRule="auto"/>
              <w:ind w:firstLine="224" w:firstLineChars="100"/>
              <w:outlineLvl w:val="0"/>
              <w:rPr>
                <w:sz w:val="24"/>
              </w:rPr>
            </w:pPr>
            <w:r>
              <w:rPr>
                <w:sz w:val="24"/>
              </w:rPr>
              <w:t>3.检查各消防通道是否畅通，消防设备器材是否完好无损，有无消防隐患；</w:t>
            </w:r>
          </w:p>
          <w:p w14:paraId="18B51B2E">
            <w:pPr>
              <w:spacing w:line="360" w:lineRule="auto"/>
              <w:ind w:firstLine="224" w:firstLineChars="100"/>
              <w:outlineLvl w:val="0"/>
              <w:rPr>
                <w:sz w:val="24"/>
              </w:rPr>
            </w:pPr>
            <w:r>
              <w:rPr>
                <w:sz w:val="24"/>
              </w:rPr>
              <w:t>4.劝阻顾客、外来人员或</w:t>
            </w:r>
            <w:r>
              <w:rPr>
                <w:rFonts w:hint="eastAsia"/>
                <w:sz w:val="24"/>
              </w:rPr>
              <w:t>内部人员</w:t>
            </w:r>
            <w:r>
              <w:rPr>
                <w:sz w:val="24"/>
              </w:rPr>
              <w:t>的违章行为，维护公共秩序；</w:t>
            </w:r>
          </w:p>
          <w:p w14:paraId="74325363">
            <w:pPr>
              <w:spacing w:line="360" w:lineRule="auto"/>
              <w:ind w:firstLine="224" w:firstLineChars="100"/>
              <w:outlineLvl w:val="0"/>
              <w:rPr>
                <w:sz w:val="24"/>
              </w:rPr>
            </w:pPr>
            <w:r>
              <w:rPr>
                <w:sz w:val="24"/>
              </w:rPr>
              <w:t>5.</w:t>
            </w:r>
            <w:r>
              <w:rPr>
                <w:rFonts w:hint="eastAsia"/>
                <w:sz w:val="24"/>
              </w:rPr>
              <w:t>协助</w:t>
            </w:r>
            <w:r>
              <w:rPr>
                <w:sz w:val="24"/>
              </w:rPr>
              <w:t>其他岗位人员和部门的工作，认真完成交接班手续。</w:t>
            </w:r>
          </w:p>
        </w:tc>
      </w:tr>
      <w:tr w14:paraId="3EE3B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6" w:hRule="atLeast"/>
        </w:trPr>
        <w:tc>
          <w:tcPr>
            <w:tcW w:w="1834" w:type="dxa"/>
            <w:tcBorders>
              <w:top w:val="single" w:color="auto" w:sz="4" w:space="0"/>
              <w:left w:val="single" w:color="auto" w:sz="4" w:space="0"/>
              <w:right w:val="single" w:color="auto" w:sz="4" w:space="0"/>
            </w:tcBorders>
          </w:tcPr>
          <w:p w14:paraId="2A546F43">
            <w:pPr>
              <w:spacing w:line="360" w:lineRule="auto"/>
              <w:ind w:firstLine="224" w:firstLineChars="100"/>
              <w:outlineLvl w:val="0"/>
              <w:rPr>
                <w:sz w:val="24"/>
              </w:rPr>
            </w:pPr>
          </w:p>
          <w:p w14:paraId="468C69DD">
            <w:pPr>
              <w:spacing w:line="360" w:lineRule="auto"/>
              <w:ind w:firstLine="224" w:firstLineChars="100"/>
              <w:outlineLvl w:val="0"/>
              <w:rPr>
                <w:sz w:val="24"/>
              </w:rPr>
            </w:pPr>
          </w:p>
          <w:p w14:paraId="44957C36">
            <w:pPr>
              <w:spacing w:line="360" w:lineRule="auto"/>
              <w:ind w:firstLine="224" w:firstLineChars="100"/>
              <w:outlineLvl w:val="0"/>
              <w:rPr>
                <w:sz w:val="24"/>
              </w:rPr>
            </w:pPr>
          </w:p>
          <w:p w14:paraId="23112B13">
            <w:pPr>
              <w:spacing w:line="360" w:lineRule="auto"/>
              <w:ind w:firstLine="224" w:firstLineChars="100"/>
              <w:outlineLvl w:val="0"/>
              <w:rPr>
                <w:sz w:val="24"/>
              </w:rPr>
            </w:pPr>
          </w:p>
          <w:p w14:paraId="649DDF56">
            <w:pPr>
              <w:spacing w:line="360" w:lineRule="auto"/>
              <w:ind w:firstLine="224" w:firstLineChars="100"/>
              <w:outlineLvl w:val="0"/>
              <w:rPr>
                <w:sz w:val="24"/>
              </w:rPr>
            </w:pPr>
          </w:p>
          <w:p w14:paraId="2536456D">
            <w:pPr>
              <w:spacing w:line="360" w:lineRule="auto"/>
              <w:ind w:firstLine="224" w:firstLineChars="100"/>
              <w:outlineLvl w:val="0"/>
              <w:rPr>
                <w:sz w:val="24"/>
              </w:rPr>
            </w:pPr>
            <w:r>
              <w:rPr>
                <w:rFonts w:hint="eastAsia"/>
                <w:sz w:val="24"/>
              </w:rPr>
              <w:t>海员俱乐部岗</w:t>
            </w:r>
          </w:p>
        </w:tc>
        <w:tc>
          <w:tcPr>
            <w:tcW w:w="6406" w:type="dxa"/>
            <w:tcBorders>
              <w:top w:val="single" w:color="auto" w:sz="4" w:space="0"/>
              <w:left w:val="single" w:color="auto" w:sz="4" w:space="0"/>
              <w:bottom w:val="single" w:color="auto" w:sz="4" w:space="0"/>
              <w:right w:val="single" w:color="auto" w:sz="4" w:space="0"/>
            </w:tcBorders>
          </w:tcPr>
          <w:p w14:paraId="30451E50">
            <w:pPr>
              <w:spacing w:line="360" w:lineRule="auto"/>
              <w:ind w:firstLine="224" w:firstLineChars="100"/>
              <w:outlineLvl w:val="0"/>
              <w:rPr>
                <w:sz w:val="24"/>
              </w:rPr>
            </w:pPr>
            <w:r>
              <w:rPr>
                <w:rFonts w:hint="eastAsia"/>
                <w:sz w:val="24"/>
              </w:rPr>
              <w:t>1.熟悉项目区域内的基本情况，准确地了解所在位置；</w:t>
            </w:r>
          </w:p>
          <w:p w14:paraId="26A579CB">
            <w:pPr>
              <w:spacing w:line="360" w:lineRule="auto"/>
              <w:ind w:firstLine="224" w:firstLineChars="100"/>
              <w:outlineLvl w:val="0"/>
              <w:rPr>
                <w:sz w:val="24"/>
              </w:rPr>
            </w:pPr>
            <w:r>
              <w:rPr>
                <w:rFonts w:hint="eastAsia"/>
                <w:sz w:val="24"/>
              </w:rPr>
              <w:t>2.严格执行门卫登记或验证制度。严把入口关，严禁闲杂人员进入内部，凡有人来访需认真核对来人身份，并认真做好外来人员的记录。</w:t>
            </w:r>
          </w:p>
          <w:p w14:paraId="175A65D8">
            <w:pPr>
              <w:spacing w:line="360" w:lineRule="auto"/>
              <w:ind w:firstLine="224" w:firstLineChars="100"/>
              <w:outlineLvl w:val="0"/>
              <w:rPr>
                <w:sz w:val="24"/>
              </w:rPr>
            </w:pPr>
            <w:r>
              <w:rPr>
                <w:rFonts w:hint="eastAsia"/>
                <w:sz w:val="24"/>
              </w:rPr>
              <w:t>3.负责区域内的安全守护、监控、防火等安全管理工作，确保区域内秩序正常、有序，阻止闲散人员进入，防止偷盗、纵火等治安事件的发生；</w:t>
            </w:r>
          </w:p>
          <w:p w14:paraId="5B79CF01">
            <w:pPr>
              <w:spacing w:line="360" w:lineRule="auto"/>
              <w:ind w:firstLine="224" w:firstLineChars="100"/>
              <w:outlineLvl w:val="0"/>
              <w:rPr>
                <w:sz w:val="24"/>
              </w:rPr>
            </w:pPr>
            <w:r>
              <w:rPr>
                <w:rFonts w:hint="eastAsia"/>
                <w:sz w:val="24"/>
              </w:rPr>
              <w:t>4.熟悉巡逻区域的基本情况。重要部位，重点巡查。特别是水、电、气等重要设施设备要重点巡查。</w:t>
            </w:r>
          </w:p>
          <w:p w14:paraId="58A8F98A">
            <w:pPr>
              <w:spacing w:line="360" w:lineRule="auto"/>
              <w:ind w:firstLine="224" w:firstLineChars="100"/>
              <w:outlineLvl w:val="0"/>
              <w:rPr>
                <w:sz w:val="24"/>
              </w:rPr>
            </w:pPr>
            <w:r>
              <w:rPr>
                <w:rFonts w:hint="eastAsia"/>
                <w:sz w:val="24"/>
              </w:rPr>
              <w:t>5.严格执行监控中心的各项管理规定；</w:t>
            </w:r>
          </w:p>
          <w:p w14:paraId="35C36351">
            <w:pPr>
              <w:spacing w:line="360" w:lineRule="auto"/>
              <w:ind w:firstLine="224" w:firstLineChars="100"/>
              <w:outlineLvl w:val="0"/>
              <w:rPr>
                <w:sz w:val="24"/>
              </w:rPr>
            </w:pPr>
            <w:r>
              <w:rPr>
                <w:rFonts w:hint="eastAsia"/>
                <w:sz w:val="24"/>
              </w:rPr>
              <w:t>6.通过监控画面对治安状况进行监控，发现可疑情况及时通知附近有关人员处理。</w:t>
            </w:r>
          </w:p>
        </w:tc>
      </w:tr>
    </w:tbl>
    <w:p w14:paraId="02BC6FE6">
      <w:pPr>
        <w:widowControl/>
        <w:ind w:firstLine="448" w:firstLineChars="200"/>
        <w:jc w:val="left"/>
        <w:rPr>
          <w:sz w:val="24"/>
        </w:rPr>
      </w:pPr>
      <w:r>
        <w:rPr>
          <w:rFonts w:hint="eastAsia"/>
          <w:sz w:val="24"/>
        </w:rPr>
        <w:t>三、应急服务要求</w:t>
      </w:r>
    </w:p>
    <w:p w14:paraId="096E9014">
      <w:pPr>
        <w:widowControl/>
        <w:ind w:firstLine="448" w:firstLineChars="200"/>
        <w:jc w:val="left"/>
        <w:rPr>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7C12CB4E">
      <w:pPr>
        <w:widowControl/>
        <w:ind w:firstLine="448" w:firstLineChars="200"/>
        <w:jc w:val="left"/>
        <w:rPr>
          <w:sz w:val="24"/>
        </w:rPr>
      </w:pPr>
      <w:r>
        <w:rPr>
          <w:rFonts w:hint="eastAsia"/>
          <w:sz w:val="24"/>
        </w:rPr>
        <w:t>四、人员保密要求</w:t>
      </w:r>
    </w:p>
    <w:p w14:paraId="49DB3021">
      <w:pPr>
        <w:widowControl/>
        <w:ind w:firstLine="448" w:firstLineChars="200"/>
        <w:jc w:val="left"/>
        <w:rPr>
          <w:sz w:val="24"/>
        </w:rPr>
      </w:pPr>
      <w:r>
        <w:rPr>
          <w:rFonts w:hint="eastAsia"/>
          <w:sz w:val="24"/>
        </w:rPr>
        <w:t>保证物业服务过程中有可能获取的保密信息不泄露的措施，包括但不限于制定保密制度、服务人员保密培训、重点岗位双人服务、泄密惩罚办法。</w:t>
      </w:r>
    </w:p>
    <w:p w14:paraId="623ACDCB">
      <w:pPr>
        <w:widowControl/>
        <w:ind w:firstLine="448" w:firstLineChars="200"/>
        <w:jc w:val="left"/>
        <w:rPr>
          <w:sz w:val="24"/>
        </w:rPr>
      </w:pPr>
      <w:r>
        <w:rPr>
          <w:rFonts w:hint="eastAsia"/>
          <w:sz w:val="24"/>
        </w:rPr>
        <w:t>五、人员稳定性要求</w:t>
      </w:r>
    </w:p>
    <w:p w14:paraId="08C8E3A5">
      <w:pPr>
        <w:widowControl/>
        <w:ind w:firstLine="448" w:firstLineChars="200"/>
        <w:jc w:val="left"/>
        <w:rPr>
          <w:sz w:val="24"/>
        </w:rPr>
      </w:pPr>
      <w:r>
        <w:rPr>
          <w:rFonts w:hint="eastAsia"/>
          <w:sz w:val="24"/>
        </w:rPr>
        <w:t>在整个服务期内，人员更换率不得超过  20 %，更换人员不得低于采购需求，且应经采购人同意。</w:t>
      </w:r>
    </w:p>
    <w:p w14:paraId="6F15E804">
      <w:pPr>
        <w:widowControl/>
        <w:ind w:firstLine="448" w:firstLineChars="200"/>
        <w:jc w:val="left"/>
        <w:rPr>
          <w:sz w:val="24"/>
        </w:rPr>
      </w:pPr>
      <w:r>
        <w:rPr>
          <w:rFonts w:hint="eastAsia"/>
          <w:sz w:val="24"/>
        </w:rPr>
        <w:t>六、进驻和接管要求</w:t>
      </w:r>
    </w:p>
    <w:p w14:paraId="57A71CCA">
      <w:pPr>
        <w:widowControl/>
        <w:ind w:firstLine="448" w:firstLineChars="200"/>
        <w:jc w:val="left"/>
        <w:rPr>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7533B1F7">
      <w:pPr>
        <w:widowControl/>
        <w:ind w:firstLine="448" w:firstLineChars="200"/>
        <w:jc w:val="left"/>
        <w:rPr>
          <w:sz w:val="24"/>
        </w:rPr>
      </w:pPr>
      <w:r>
        <w:rPr>
          <w:rFonts w:hint="eastAsia"/>
          <w:sz w:val="24"/>
        </w:rPr>
        <w:t>七、费用分割</w:t>
      </w:r>
    </w:p>
    <w:p w14:paraId="18F8F0A8">
      <w:pPr>
        <w:spacing w:line="360" w:lineRule="auto"/>
        <w:ind w:firstLine="448" w:firstLineChars="200"/>
        <w:rPr>
          <w:sz w:val="24"/>
          <w:szCs w:val="24"/>
        </w:rPr>
      </w:pPr>
      <w:r>
        <w:rPr>
          <w:rFonts w:hint="eastAsia"/>
          <w:sz w:val="24"/>
          <w:szCs w:val="24"/>
        </w:rPr>
        <w:t>1.保安人员的服装（</w:t>
      </w:r>
      <w:r>
        <w:rPr>
          <w:sz w:val="24"/>
        </w:rPr>
        <w:t>服装样式需符合采购人要求</w:t>
      </w:r>
      <w:r>
        <w:rPr>
          <w:rFonts w:hint="eastAsia"/>
          <w:sz w:val="24"/>
          <w:szCs w:val="24"/>
        </w:rPr>
        <w:t>）、劳保用品、食宿由中标供应商自行承担。</w:t>
      </w:r>
    </w:p>
    <w:p w14:paraId="42D00AF9">
      <w:pPr>
        <w:widowControl/>
        <w:ind w:firstLine="448" w:firstLineChars="200"/>
        <w:jc w:val="left"/>
        <w:rPr>
          <w:sz w:val="24"/>
        </w:rPr>
      </w:pPr>
      <w:r>
        <w:rPr>
          <w:rFonts w:hint="eastAsia"/>
          <w:sz w:val="24"/>
          <w:szCs w:val="24"/>
        </w:rPr>
        <w:t>2.保安过程中使用的工具、耗材、办公用房由采购人提供。</w:t>
      </w:r>
    </w:p>
    <w:p w14:paraId="6FC04CE6">
      <w:pPr>
        <w:widowControl/>
        <w:ind w:firstLine="2920" w:firstLineChars="1505"/>
        <w:jc w:val="left"/>
      </w:pPr>
      <w:r>
        <w:br w:type="page"/>
      </w:r>
      <w:r>
        <w:rPr>
          <w:kern w:val="0"/>
          <w:sz w:val="24"/>
          <w:szCs w:val="24"/>
        </w:rPr>
        <w:t>第三部分  投标须知</w:t>
      </w:r>
    </w:p>
    <w:p w14:paraId="559DCE0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7F602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5A518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545A7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BE3E9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DD0AB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EE314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EC136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4663E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3AD7EA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F432A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8951A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25C19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F88CE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173A0766">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660C4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3AA47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74B35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1193B9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CD0C6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B401D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5D804F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B9027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B7023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367610E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6EF85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E457B3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349F4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7F76D1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E5108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220B4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53EDE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0922FC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603A6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8970D5">
      <w:pPr>
        <w:pStyle w:val="29"/>
        <w:spacing w:line="360" w:lineRule="auto"/>
        <w:ind w:firstLine="448" w:firstLineChars="200"/>
        <w:jc w:val="both"/>
        <w:rPr>
          <w:rFonts w:ascii="Times New Roman" w:hAnsi="Times New Roman" w:eastAsia="宋体" w:cs="Times New Roman"/>
          <w:color w:val="auto"/>
        </w:rPr>
      </w:pPr>
      <w:bookmarkStart w:id="6" w:name="OLE_LINK5"/>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5B181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9FA62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DD304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474E1C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5B6E4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E879015">
      <w:pPr>
        <w:pStyle w:val="29"/>
        <w:spacing w:line="360" w:lineRule="auto"/>
        <w:ind w:firstLine="448" w:firstLineChars="200"/>
        <w:jc w:val="both"/>
        <w:rPr>
          <w:rFonts w:ascii="Times New Roman" w:hAnsi="Times New Roman" w:eastAsia="宋体" w:cs="Times New Roman"/>
          <w:color w:val="auto"/>
        </w:rPr>
      </w:pPr>
    </w:p>
    <w:bookmarkEnd w:id="6"/>
    <w:bookmarkEnd w:id="7"/>
    <w:p w14:paraId="44A070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E2070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171BE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268E4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0B007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BA377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6C65F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0A401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C3E38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DA3DC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144B3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639D2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452D5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FA791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5DAEF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AA668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19F174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0E93B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2FD50F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D061F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519FD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59CB6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CE51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A74AC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09E60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F9F53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6B6D0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D7877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EA728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71781D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AD56E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7E7165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A20D4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16053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0EC7A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A9F6A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8EA14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6C564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B3170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39E44F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4E0584C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20517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A8EE9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B4411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EE19A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F2D38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C710D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47599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235DF1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710DD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D9105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4E9BA1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BC08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CCFEB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A362A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36E9C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0E9F3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8FC45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D2ACA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7612F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730DF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0A815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CFF64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76740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1A712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5766E2B">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27CA8881">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043FF2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6981F9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EB7CC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27C74B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C9DAC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1897FD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12BDA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263B3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AE1A1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B2267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BB1C7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727160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539EE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7FBA5DB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92ACD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66EF0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C425E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82A74B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83E90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40635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74F27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CCA46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0459D0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893AC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FBD3923">
      <w:pPr>
        <w:pStyle w:val="29"/>
        <w:spacing w:line="360" w:lineRule="auto"/>
        <w:ind w:firstLine="448" w:firstLineChars="200"/>
        <w:jc w:val="both"/>
        <w:rPr>
          <w:rFonts w:ascii="Times New Roman" w:hAnsi="Times New Roman" w:eastAsia="宋体" w:cs="Times New Roman"/>
          <w:color w:val="auto"/>
        </w:rPr>
      </w:pPr>
    </w:p>
    <w:p w14:paraId="3525837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AEE95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45A56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3F24C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D9388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72042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6E8A1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95060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0E65D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6F9B4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EF262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907A7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C7624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2620A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6602C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D6F7B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4635A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9306F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784D4F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BE158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7E70B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DDA1A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02346C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B73D9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F2545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AA30D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7632F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EE9C3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2D5D3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5F3F0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55F2F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B6125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DEAED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F5011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C7B37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35269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29988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42EB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C366D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85A78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65912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D220E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B67C5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E315F2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7C44E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9E49E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FFE90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9A57A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676FEC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51F5E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3DD45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918FF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ED82A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1CEFA2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1CBE3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0BF43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05942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D76C7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A0D48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BC900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36003110">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343F6C58">
      <w:pPr>
        <w:pStyle w:val="29"/>
        <w:spacing w:line="360" w:lineRule="auto"/>
        <w:ind w:firstLine="448" w:firstLineChars="200"/>
        <w:rPr>
          <w:rFonts w:ascii="Times New Roman" w:hAnsi="Times New Roman" w:cs="Times New Roman"/>
          <w:color w:val="auto"/>
        </w:rPr>
      </w:pPr>
      <w:r>
        <w:rPr>
          <w:rFonts w:ascii="Times New Roman" w:hAnsi="Times New Roman" w:cs="Times New Roman"/>
          <w:color w:val="auto"/>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BAB565C">
      <w:pPr>
        <w:pStyle w:val="29"/>
        <w:spacing w:line="360" w:lineRule="auto"/>
        <w:ind w:firstLine="448" w:firstLineChars="200"/>
        <w:rPr>
          <w:rFonts w:ascii="Times New Roman" w:hAnsi="Times New Roman" w:eastAsia="宋体" w:cs="Times New Roman"/>
          <w:color w:val="auto"/>
        </w:rPr>
      </w:pPr>
    </w:p>
    <w:p w14:paraId="4F6AA67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D71D6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D8971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BA85B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4C7B0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5F613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EA3BB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10B26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E77DD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F531D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C7744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167F1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6C9E53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E9011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A6584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FCA0A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591CB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FF93F07">
      <w:pPr>
        <w:pStyle w:val="29"/>
        <w:spacing w:line="360" w:lineRule="auto"/>
        <w:ind w:firstLine="448" w:firstLineChars="200"/>
        <w:jc w:val="both"/>
        <w:rPr>
          <w:rFonts w:ascii="Times New Roman" w:hAnsi="Times New Roman" w:eastAsia="宋体" w:cs="Times New Roman"/>
          <w:color w:val="auto"/>
        </w:rPr>
      </w:pPr>
    </w:p>
    <w:p w14:paraId="53976CE5">
      <w:pPr>
        <w:widowControl/>
        <w:jc w:val="left"/>
        <w:rPr>
          <w:b/>
          <w:bCs/>
          <w:kern w:val="28"/>
          <w:sz w:val="32"/>
          <w:szCs w:val="32"/>
          <w:lang w:val="zh-CN" w:eastAsia="zh-CN"/>
        </w:rPr>
      </w:pPr>
      <w:r>
        <w:br w:type="page"/>
      </w:r>
    </w:p>
    <w:p w14:paraId="2ED394D8">
      <w:pPr>
        <w:pStyle w:val="16"/>
        <w:rPr>
          <w:rFonts w:ascii="Times New Roman" w:hAnsi="Times New Roman"/>
        </w:rPr>
      </w:pPr>
      <w:r>
        <w:rPr>
          <w:rFonts w:ascii="Times New Roman" w:hAnsi="Times New Roman"/>
        </w:rPr>
        <w:t>第四部分  合同条款</w:t>
      </w:r>
    </w:p>
    <w:p w14:paraId="7AEE1D74">
      <w:pPr>
        <w:spacing w:line="480" w:lineRule="exact"/>
        <w:jc w:val="center"/>
        <w:rPr>
          <w:b/>
          <w:sz w:val="24"/>
          <w:szCs w:val="24"/>
        </w:rPr>
      </w:pPr>
      <w:r>
        <w:rPr>
          <w:rFonts w:hint="eastAsia"/>
          <w:b/>
          <w:sz w:val="24"/>
          <w:szCs w:val="24"/>
        </w:rPr>
        <w:t>合同一般条款</w:t>
      </w:r>
    </w:p>
    <w:p w14:paraId="0B865BFD">
      <w:pPr>
        <w:spacing w:line="480" w:lineRule="exact"/>
        <w:ind w:firstLine="448" w:firstLineChars="200"/>
        <w:rPr>
          <w:sz w:val="24"/>
          <w:szCs w:val="24"/>
        </w:rPr>
      </w:pPr>
      <w:r>
        <w:rPr>
          <w:sz w:val="24"/>
          <w:szCs w:val="24"/>
        </w:rPr>
        <w:t>甲方（采购人）：</w:t>
      </w:r>
    </w:p>
    <w:p w14:paraId="579C8A63">
      <w:pPr>
        <w:spacing w:line="480" w:lineRule="exact"/>
        <w:ind w:firstLine="448" w:firstLineChars="200"/>
        <w:rPr>
          <w:sz w:val="24"/>
          <w:szCs w:val="24"/>
        </w:rPr>
      </w:pPr>
      <w:r>
        <w:rPr>
          <w:sz w:val="24"/>
          <w:szCs w:val="24"/>
        </w:rPr>
        <w:t>乙方（中标供应商）：</w:t>
      </w:r>
    </w:p>
    <w:p w14:paraId="04BA8B4E">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7F2108CC">
      <w:pPr>
        <w:pStyle w:val="34"/>
        <w:numPr>
          <w:ilvl w:val="0"/>
          <w:numId w:val="2"/>
        </w:numPr>
        <w:spacing w:line="480" w:lineRule="exact"/>
        <w:ind w:firstLineChars="0"/>
        <w:rPr>
          <w:sz w:val="24"/>
          <w:szCs w:val="24"/>
        </w:rPr>
      </w:pPr>
      <w:r>
        <w:rPr>
          <w:rFonts w:hint="eastAsia"/>
          <w:sz w:val="24"/>
          <w:szCs w:val="24"/>
        </w:rPr>
        <w:t>本合同为中小企业预留合同</w:t>
      </w:r>
    </w:p>
    <w:p w14:paraId="71D775AF">
      <w:pPr>
        <w:pStyle w:val="34"/>
        <w:numPr>
          <w:ilvl w:val="0"/>
          <w:numId w:val="2"/>
        </w:numPr>
        <w:spacing w:line="480" w:lineRule="exact"/>
        <w:ind w:firstLineChars="0"/>
        <w:rPr>
          <w:sz w:val="24"/>
          <w:szCs w:val="24"/>
        </w:rPr>
      </w:pPr>
      <w:r>
        <w:rPr>
          <w:rFonts w:hint="eastAsia"/>
          <w:sz w:val="24"/>
          <w:szCs w:val="24"/>
        </w:rPr>
        <w:t>本合同非中小企业预留合同</w:t>
      </w:r>
    </w:p>
    <w:p w14:paraId="780A6F68">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125FE809">
      <w:pPr>
        <w:spacing w:line="480" w:lineRule="exact"/>
        <w:ind w:firstLine="448" w:firstLineChars="200"/>
        <w:rPr>
          <w:sz w:val="24"/>
          <w:szCs w:val="24"/>
        </w:rPr>
      </w:pPr>
      <w:r>
        <w:rPr>
          <w:sz w:val="24"/>
          <w:szCs w:val="24"/>
        </w:rPr>
        <w:t>第二条  具体委托管理事项见本项目招标文件“项目需求书”。</w:t>
      </w:r>
    </w:p>
    <w:p w14:paraId="64C133B9">
      <w:pPr>
        <w:spacing w:line="480" w:lineRule="exact"/>
        <w:ind w:firstLine="448" w:firstLineChars="200"/>
        <w:rPr>
          <w:sz w:val="24"/>
          <w:szCs w:val="24"/>
        </w:rPr>
      </w:pPr>
      <w:r>
        <w:rPr>
          <w:sz w:val="24"/>
          <w:szCs w:val="24"/>
        </w:rPr>
        <w:t>第三条  服务期限：20   年   月   日～20   年   月   日。</w:t>
      </w:r>
    </w:p>
    <w:p w14:paraId="31D4402F">
      <w:pPr>
        <w:spacing w:line="480" w:lineRule="exact"/>
        <w:ind w:firstLine="448" w:firstLineChars="200"/>
        <w:rPr>
          <w:sz w:val="24"/>
          <w:szCs w:val="24"/>
        </w:rPr>
      </w:pPr>
      <w:r>
        <w:rPr>
          <w:sz w:val="24"/>
          <w:szCs w:val="24"/>
        </w:rPr>
        <w:t>第四条  甲方权利义务</w:t>
      </w:r>
    </w:p>
    <w:p w14:paraId="12E4F061">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78D0BBB6">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13063C78">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57481B3F">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32867E9F">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5D87B951">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2B79483B">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704F05CA">
      <w:pPr>
        <w:spacing w:line="480" w:lineRule="exact"/>
        <w:ind w:firstLine="448" w:firstLineChars="200"/>
        <w:rPr>
          <w:sz w:val="24"/>
          <w:szCs w:val="24"/>
        </w:rPr>
      </w:pPr>
      <w:r>
        <w:rPr>
          <w:sz w:val="24"/>
          <w:szCs w:val="24"/>
        </w:rPr>
        <w:t>第五条  乙方权利义务</w:t>
      </w:r>
    </w:p>
    <w:p w14:paraId="3208417F">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753D2642">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3D6E7539">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7E62F8CF">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27DC77C2">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17CB506A">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5254B9BE">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1F4C0ECC">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01D142AC">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20EC0AD5">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06D6EC65">
      <w:pPr>
        <w:spacing w:line="480" w:lineRule="exact"/>
        <w:ind w:firstLine="448" w:firstLineChars="200"/>
        <w:rPr>
          <w:sz w:val="24"/>
          <w:szCs w:val="24"/>
        </w:rPr>
      </w:pPr>
      <w:r>
        <w:rPr>
          <w:sz w:val="24"/>
          <w:szCs w:val="24"/>
        </w:rPr>
        <w:t>第六条  具体质量要求详见项目需求书。</w:t>
      </w:r>
    </w:p>
    <w:p w14:paraId="00E998AB">
      <w:pPr>
        <w:spacing w:line="480" w:lineRule="exact"/>
        <w:ind w:firstLine="448" w:firstLineChars="200"/>
        <w:rPr>
          <w:sz w:val="24"/>
          <w:szCs w:val="24"/>
        </w:rPr>
      </w:pPr>
      <w:r>
        <w:rPr>
          <w:sz w:val="24"/>
          <w:szCs w:val="24"/>
        </w:rPr>
        <w:t>第七条  合同金额</w:t>
      </w:r>
    </w:p>
    <w:p w14:paraId="14A462D6">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48E13DDF">
      <w:pPr>
        <w:spacing w:line="480" w:lineRule="exact"/>
        <w:ind w:firstLine="448" w:firstLineChars="200"/>
        <w:rPr>
          <w:sz w:val="24"/>
          <w:szCs w:val="24"/>
        </w:rPr>
      </w:pPr>
      <w:r>
        <w:rPr>
          <w:sz w:val="24"/>
          <w:szCs w:val="24"/>
        </w:rPr>
        <w:t>第八条  付款方式</w:t>
      </w:r>
    </w:p>
    <w:p w14:paraId="651CAAFE">
      <w:pPr>
        <w:spacing w:line="480" w:lineRule="exact"/>
        <w:ind w:firstLine="448" w:firstLineChars="200"/>
        <w:rPr>
          <w:sz w:val="24"/>
          <w:szCs w:val="24"/>
        </w:rPr>
      </w:pPr>
      <w:r>
        <w:rPr>
          <w:sz w:val="24"/>
          <w:szCs w:val="24"/>
        </w:rPr>
        <w:t>按采购文件第二部分的规定。</w:t>
      </w:r>
    </w:p>
    <w:p w14:paraId="4700EBDA">
      <w:pPr>
        <w:spacing w:line="480" w:lineRule="exact"/>
        <w:ind w:firstLine="448" w:firstLineChars="200"/>
        <w:rPr>
          <w:sz w:val="24"/>
          <w:szCs w:val="24"/>
        </w:rPr>
      </w:pPr>
      <w:r>
        <w:rPr>
          <w:sz w:val="24"/>
          <w:szCs w:val="24"/>
        </w:rPr>
        <w:t>第九条  服务费用</w:t>
      </w:r>
    </w:p>
    <w:p w14:paraId="44EAEFFA">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0D57EB69">
      <w:pPr>
        <w:spacing w:line="480" w:lineRule="exact"/>
        <w:ind w:firstLine="448" w:firstLineChars="200"/>
        <w:rPr>
          <w:sz w:val="24"/>
          <w:szCs w:val="24"/>
        </w:rPr>
      </w:pPr>
      <w:r>
        <w:rPr>
          <w:sz w:val="24"/>
          <w:szCs w:val="24"/>
        </w:rPr>
        <w:t>第十条  税费</w:t>
      </w:r>
    </w:p>
    <w:p w14:paraId="11A60A72">
      <w:pPr>
        <w:spacing w:line="480" w:lineRule="exact"/>
        <w:ind w:firstLine="448" w:firstLineChars="200"/>
        <w:rPr>
          <w:sz w:val="24"/>
          <w:szCs w:val="24"/>
        </w:rPr>
      </w:pPr>
      <w:r>
        <w:rPr>
          <w:sz w:val="24"/>
          <w:szCs w:val="24"/>
        </w:rPr>
        <w:t>按照中国现行税法规定的税费均应由甲、乙方分别自行负担。</w:t>
      </w:r>
    </w:p>
    <w:p w14:paraId="70A5EAC1">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054C7456">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17202800">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0BFA0263">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28CCAD6">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4E517197">
      <w:pPr>
        <w:spacing w:line="480" w:lineRule="exact"/>
        <w:ind w:firstLine="448" w:firstLineChars="200"/>
        <w:rPr>
          <w:sz w:val="24"/>
          <w:szCs w:val="24"/>
        </w:rPr>
      </w:pPr>
      <w:r>
        <w:rPr>
          <w:sz w:val="24"/>
          <w:szCs w:val="24"/>
        </w:rPr>
        <w:t xml:space="preserve">第十六条  扣罚标准： </w:t>
      </w:r>
    </w:p>
    <w:p w14:paraId="53818B4A">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3615EF17">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43F4C23A">
      <w:pPr>
        <w:spacing w:line="480" w:lineRule="exact"/>
        <w:ind w:firstLine="448" w:firstLineChars="200"/>
        <w:rPr>
          <w:sz w:val="24"/>
          <w:szCs w:val="24"/>
        </w:rPr>
      </w:pPr>
      <w:r>
        <w:rPr>
          <w:sz w:val="24"/>
          <w:szCs w:val="24"/>
        </w:rPr>
        <w:t>第十九条  非天津注册投标人一旦成交，须在_________内到天津市公安机关进行备案。</w:t>
      </w:r>
    </w:p>
    <w:p w14:paraId="77CE55C1">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671D13B0">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6D1BC141">
      <w:pPr>
        <w:spacing w:line="480" w:lineRule="exact"/>
        <w:ind w:firstLine="448" w:firstLineChars="200"/>
        <w:rPr>
          <w:sz w:val="24"/>
          <w:szCs w:val="24"/>
        </w:rPr>
      </w:pPr>
      <w:r>
        <w:rPr>
          <w:sz w:val="24"/>
          <w:szCs w:val="24"/>
        </w:rPr>
        <w:t>第二十二条  本合同未尽事宜，由双方协商处理。</w:t>
      </w:r>
    </w:p>
    <w:p w14:paraId="1D36CB26">
      <w:pPr>
        <w:spacing w:line="480" w:lineRule="exact"/>
        <w:ind w:firstLine="448" w:firstLineChars="200"/>
        <w:rPr>
          <w:sz w:val="24"/>
          <w:szCs w:val="24"/>
        </w:rPr>
      </w:pPr>
    </w:p>
    <w:p w14:paraId="04D464C8">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7D671756">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256BF005">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0E31CD06">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0997F204">
      <w:pPr>
        <w:ind w:firstLine="448" w:firstLineChars="200"/>
        <w:rPr>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5E28F8AE">
      <w:pPr>
        <w:jc w:val="center"/>
        <w:rPr>
          <w:b/>
          <w:sz w:val="30"/>
          <w:szCs w:val="30"/>
        </w:rPr>
      </w:pPr>
      <w:r>
        <w:rPr>
          <w:b/>
          <w:sz w:val="30"/>
          <w:szCs w:val="30"/>
        </w:rPr>
        <w:br w:type="page"/>
      </w:r>
      <w:r>
        <w:rPr>
          <w:b/>
          <w:sz w:val="30"/>
          <w:szCs w:val="30"/>
        </w:rPr>
        <w:t>合同特殊条款</w:t>
      </w:r>
    </w:p>
    <w:p w14:paraId="1D33A538">
      <w:pPr>
        <w:tabs>
          <w:tab w:val="left" w:pos="360"/>
        </w:tabs>
        <w:spacing w:line="520" w:lineRule="exact"/>
        <w:ind w:firstLine="383" w:firstLineChars="171"/>
        <w:rPr>
          <w:sz w:val="24"/>
          <w:szCs w:val="24"/>
        </w:rPr>
      </w:pPr>
    </w:p>
    <w:p w14:paraId="4A87C2FE">
      <w:pPr>
        <w:tabs>
          <w:tab w:val="left" w:pos="360"/>
        </w:tabs>
        <w:spacing w:line="520" w:lineRule="exact"/>
        <w:ind w:firstLine="383" w:firstLineChars="171"/>
        <w:rPr>
          <w:sz w:val="24"/>
          <w:szCs w:val="24"/>
        </w:rPr>
      </w:pPr>
      <w:r>
        <w:rPr>
          <w:sz w:val="24"/>
          <w:szCs w:val="24"/>
        </w:rPr>
        <w:t xml:space="preserve"> 合同特殊条款是合同一般条款的补充和修改。如果两者之间有抵触，应以特殊条款为准。</w:t>
      </w:r>
    </w:p>
    <w:p w14:paraId="7AC8D208">
      <w:pPr>
        <w:tabs>
          <w:tab w:val="left" w:pos="360"/>
        </w:tabs>
        <w:spacing w:line="520" w:lineRule="exact"/>
        <w:ind w:firstLine="383"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6F1F0B7C">
      <w:pPr>
        <w:autoSpaceDE w:val="0"/>
        <w:autoSpaceDN w:val="0"/>
        <w:adjustRightInd w:val="0"/>
        <w:spacing w:line="360" w:lineRule="auto"/>
        <w:ind w:firstLine="448" w:firstLineChars="200"/>
        <w:rPr>
          <w:sz w:val="24"/>
        </w:rPr>
      </w:pPr>
    </w:p>
    <w:p w14:paraId="3AD8BD33">
      <w:pPr>
        <w:widowControl/>
        <w:jc w:val="left"/>
        <w:rPr>
          <w:sz w:val="24"/>
        </w:rPr>
      </w:pPr>
      <w:r>
        <w:rPr>
          <w:sz w:val="24"/>
        </w:rPr>
        <w:br w:type="page"/>
      </w:r>
    </w:p>
    <w:p w14:paraId="6089690E">
      <w:pPr>
        <w:pStyle w:val="16"/>
        <w:rPr>
          <w:rFonts w:ascii="Times New Roman" w:hAnsi="Times New Roman"/>
        </w:rPr>
      </w:pPr>
      <w:r>
        <w:rPr>
          <w:rFonts w:ascii="Times New Roman" w:hAnsi="Times New Roman"/>
        </w:rPr>
        <w:t>第五部分  投标文件格式</w:t>
      </w:r>
    </w:p>
    <w:p w14:paraId="502ECC7E">
      <w:pPr>
        <w:autoSpaceDN w:val="0"/>
        <w:spacing w:line="360" w:lineRule="auto"/>
        <w:jc w:val="center"/>
        <w:rPr>
          <w:b/>
          <w:bCs/>
          <w:sz w:val="24"/>
        </w:rPr>
      </w:pPr>
      <w:r>
        <w:rPr>
          <w:b/>
          <w:bCs/>
          <w:sz w:val="24"/>
        </w:rPr>
        <w:t>投标文件封面格式</w:t>
      </w:r>
    </w:p>
    <w:p w14:paraId="68CBA465">
      <w:pPr>
        <w:autoSpaceDE w:val="0"/>
        <w:autoSpaceDN w:val="0"/>
        <w:adjustRightInd w:val="0"/>
        <w:spacing w:line="520" w:lineRule="exact"/>
      </w:pPr>
    </w:p>
    <w:p w14:paraId="7FB57786">
      <w:pPr>
        <w:autoSpaceDE w:val="0"/>
        <w:autoSpaceDN w:val="0"/>
        <w:adjustRightInd w:val="0"/>
        <w:spacing w:line="520" w:lineRule="exact"/>
        <w:rPr>
          <w:b/>
          <w:kern w:val="0"/>
          <w:sz w:val="24"/>
        </w:rPr>
      </w:pPr>
      <w:bookmarkStart w:id="10" w:name="_GoBack"/>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0"/>
    </w:p>
    <w:p w14:paraId="550A9F8D">
      <w:pPr>
        <w:autoSpaceDE w:val="0"/>
        <w:autoSpaceDN w:val="0"/>
        <w:adjustRightInd w:val="0"/>
        <w:spacing w:line="520" w:lineRule="exact"/>
        <w:rPr>
          <w:b/>
          <w:kern w:val="0"/>
          <w:sz w:val="24"/>
        </w:rPr>
      </w:pPr>
    </w:p>
    <w:p w14:paraId="753F43B0">
      <w:pPr>
        <w:autoSpaceDE w:val="0"/>
        <w:autoSpaceDN w:val="0"/>
        <w:adjustRightInd w:val="0"/>
        <w:spacing w:line="520" w:lineRule="exact"/>
        <w:rPr>
          <w:b/>
          <w:kern w:val="0"/>
          <w:sz w:val="24"/>
        </w:rPr>
      </w:pPr>
    </w:p>
    <w:p w14:paraId="15BB87C2">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9FD3B14">
      <w:pPr>
        <w:autoSpaceDE w:val="0"/>
        <w:autoSpaceDN w:val="0"/>
        <w:adjustRightInd w:val="0"/>
        <w:spacing w:line="520" w:lineRule="exact"/>
        <w:rPr>
          <w:b/>
          <w:kern w:val="0"/>
          <w:sz w:val="36"/>
          <w:szCs w:val="36"/>
        </w:rPr>
      </w:pPr>
    </w:p>
    <w:p w14:paraId="43B30EBF">
      <w:pPr>
        <w:autoSpaceDE w:val="0"/>
        <w:autoSpaceDN w:val="0"/>
        <w:adjustRightInd w:val="0"/>
        <w:spacing w:line="520" w:lineRule="exact"/>
        <w:jc w:val="center"/>
        <w:rPr>
          <w:b/>
          <w:kern w:val="0"/>
          <w:sz w:val="24"/>
        </w:rPr>
      </w:pPr>
      <w:r>
        <w:rPr>
          <w:b/>
          <w:kern w:val="0"/>
          <w:sz w:val="24"/>
        </w:rPr>
        <w:t>（加盖电子签章）</w:t>
      </w:r>
    </w:p>
    <w:p w14:paraId="475A422D">
      <w:pPr>
        <w:spacing w:before="85" w:beforeLines="30" w:after="199" w:afterLines="70" w:line="540" w:lineRule="exact"/>
        <w:ind w:left="582" w:leftChars="300"/>
        <w:rPr>
          <w:b/>
          <w:sz w:val="34"/>
          <w:szCs w:val="34"/>
        </w:rPr>
      </w:pPr>
      <w:r>
        <w:rPr>
          <w:b/>
          <w:sz w:val="34"/>
          <w:szCs w:val="34"/>
        </w:rPr>
        <w:t>项目编号：</w:t>
      </w:r>
    </w:p>
    <w:p w14:paraId="6D3EE549">
      <w:pPr>
        <w:spacing w:before="85" w:beforeLines="30" w:after="199" w:afterLines="70" w:line="540" w:lineRule="exact"/>
        <w:ind w:left="2027" w:leftChars="300" w:hanging="1445" w:hangingChars="446"/>
        <w:rPr>
          <w:b/>
          <w:sz w:val="34"/>
          <w:szCs w:val="34"/>
        </w:rPr>
      </w:pPr>
      <w:r>
        <w:rPr>
          <w:b/>
          <w:sz w:val="34"/>
          <w:szCs w:val="34"/>
        </w:rPr>
        <w:t>项目名称：</w:t>
      </w:r>
    </w:p>
    <w:p w14:paraId="3906357F">
      <w:pPr>
        <w:spacing w:before="85" w:beforeLines="30" w:after="199" w:afterLines="70" w:line="540" w:lineRule="exact"/>
        <w:ind w:left="2027" w:leftChars="300" w:hanging="1445" w:hangingChars="446"/>
        <w:rPr>
          <w:b/>
          <w:sz w:val="34"/>
          <w:szCs w:val="34"/>
        </w:rPr>
      </w:pPr>
      <w:r>
        <w:rPr>
          <w:b/>
          <w:sz w:val="34"/>
          <w:szCs w:val="34"/>
        </w:rPr>
        <w:t>所投包号：</w:t>
      </w:r>
    </w:p>
    <w:p w14:paraId="23F6133D">
      <w:pPr>
        <w:spacing w:before="85" w:beforeLines="30" w:after="199" w:afterLines="70" w:line="540" w:lineRule="exact"/>
        <w:ind w:left="582" w:leftChars="300"/>
        <w:rPr>
          <w:b/>
          <w:sz w:val="34"/>
          <w:szCs w:val="34"/>
        </w:rPr>
      </w:pPr>
      <w:r>
        <w:rPr>
          <w:b/>
          <w:sz w:val="34"/>
          <w:szCs w:val="34"/>
        </w:rPr>
        <w:t>投标单位名称：</w:t>
      </w:r>
    </w:p>
    <w:p w14:paraId="1DE0B2F4">
      <w:pPr>
        <w:spacing w:before="85" w:beforeLines="30" w:after="199" w:afterLines="70" w:line="540" w:lineRule="exact"/>
        <w:ind w:left="582" w:leftChars="300"/>
        <w:rPr>
          <w:b/>
          <w:sz w:val="34"/>
          <w:szCs w:val="34"/>
        </w:rPr>
      </w:pPr>
      <w:r>
        <w:rPr>
          <w:rFonts w:hint="eastAsia"/>
          <w:b/>
          <w:sz w:val="34"/>
          <w:szCs w:val="34"/>
        </w:rPr>
        <w:t>投标代表人姓名：</w:t>
      </w:r>
    </w:p>
    <w:p w14:paraId="03F94CA2">
      <w:pPr>
        <w:spacing w:before="85" w:beforeLines="30" w:after="199" w:afterLines="70" w:line="540" w:lineRule="exact"/>
        <w:ind w:left="582" w:leftChars="300"/>
        <w:rPr>
          <w:b/>
          <w:sz w:val="34"/>
          <w:szCs w:val="34"/>
        </w:rPr>
      </w:pPr>
    </w:p>
    <w:p w14:paraId="639A6919">
      <w:pPr>
        <w:spacing w:before="85" w:beforeLines="30" w:after="199" w:afterLines="70" w:line="540" w:lineRule="exact"/>
        <w:ind w:left="582" w:leftChars="300"/>
        <w:rPr>
          <w:b/>
          <w:sz w:val="34"/>
          <w:szCs w:val="34"/>
        </w:rPr>
      </w:pPr>
    </w:p>
    <w:p w14:paraId="4AD70244">
      <w:pPr>
        <w:spacing w:before="85" w:beforeLines="30" w:after="199" w:afterLines="70" w:line="540" w:lineRule="exact"/>
        <w:ind w:left="582" w:leftChars="300"/>
        <w:rPr>
          <w:b/>
          <w:sz w:val="34"/>
          <w:szCs w:val="34"/>
        </w:rPr>
      </w:pPr>
    </w:p>
    <w:p w14:paraId="65EE029E">
      <w:pPr>
        <w:spacing w:before="85" w:beforeLines="30" w:after="199" w:afterLines="70" w:line="540" w:lineRule="exact"/>
        <w:ind w:left="582" w:leftChars="300"/>
        <w:rPr>
          <w:b/>
          <w:bCs/>
          <w:sz w:val="24"/>
        </w:rPr>
      </w:pPr>
      <w:r>
        <w:rPr>
          <w:b/>
          <w:sz w:val="34"/>
          <w:szCs w:val="34"/>
        </w:rPr>
        <w:t>投标日期：   年   月   日</w:t>
      </w:r>
    </w:p>
    <w:p w14:paraId="7CAB3DE9">
      <w:pPr>
        <w:widowControl/>
        <w:jc w:val="left"/>
        <w:rPr>
          <w:b/>
          <w:bCs/>
          <w:sz w:val="24"/>
        </w:rPr>
      </w:pPr>
      <w:r>
        <w:rPr>
          <w:b/>
          <w:bCs/>
          <w:sz w:val="24"/>
        </w:rPr>
        <w:br w:type="page"/>
      </w:r>
    </w:p>
    <w:p w14:paraId="405B1E8F">
      <w:pPr>
        <w:autoSpaceDN w:val="0"/>
        <w:spacing w:line="360" w:lineRule="auto"/>
        <w:jc w:val="center"/>
        <w:rPr>
          <w:b/>
          <w:bCs/>
          <w:sz w:val="24"/>
        </w:rPr>
      </w:pPr>
      <w:r>
        <w:rPr>
          <w:b/>
          <w:bCs/>
          <w:sz w:val="24"/>
        </w:rPr>
        <w:t>投标文件总目录</w:t>
      </w:r>
    </w:p>
    <w:p w14:paraId="292E9511">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31C10CED">
      <w:pPr>
        <w:widowControl/>
        <w:jc w:val="center"/>
        <w:rPr>
          <w:b/>
          <w:sz w:val="24"/>
        </w:rPr>
      </w:pPr>
    </w:p>
    <w:p w14:paraId="3456CC2C">
      <w:pPr>
        <w:widowControl/>
        <w:jc w:val="left"/>
        <w:rPr>
          <w:b/>
          <w:sz w:val="24"/>
        </w:rPr>
      </w:pPr>
      <w:r>
        <w:rPr>
          <w:b/>
          <w:sz w:val="24"/>
        </w:rPr>
        <w:br w:type="page"/>
      </w:r>
    </w:p>
    <w:p w14:paraId="73D710C0">
      <w:pPr>
        <w:widowControl/>
        <w:jc w:val="center"/>
        <w:rPr>
          <w:b/>
          <w:sz w:val="24"/>
        </w:rPr>
      </w:pPr>
      <w:r>
        <w:rPr>
          <w:b/>
          <w:sz w:val="24"/>
        </w:rPr>
        <w:t>评分因素及评标标准页码检索</w:t>
      </w:r>
    </w:p>
    <w:p w14:paraId="35414D79">
      <w:pPr>
        <w:widowControl/>
        <w:jc w:val="center"/>
        <w:rPr>
          <w:b/>
          <w:sz w:val="24"/>
        </w:rPr>
      </w:pPr>
      <w:r>
        <w:rPr>
          <w:b/>
          <w:bCs/>
          <w:sz w:val="24"/>
        </w:rPr>
        <w:t>（需投标人按招标文件“评分因素及评标标准”中每个评分项逐项列明页码）</w:t>
      </w:r>
    </w:p>
    <w:p w14:paraId="61FEE9A5">
      <w:pPr>
        <w:widowControl/>
        <w:jc w:val="left"/>
        <w:rPr>
          <w:sz w:val="24"/>
        </w:rPr>
      </w:pPr>
      <w:r>
        <w:rPr>
          <w:sz w:val="24"/>
        </w:rPr>
        <w:br w:type="page"/>
      </w:r>
    </w:p>
    <w:p w14:paraId="6CC7A96E">
      <w:pPr>
        <w:tabs>
          <w:tab w:val="left" w:pos="360"/>
        </w:tabs>
        <w:spacing w:after="285" w:afterLines="100" w:line="360" w:lineRule="auto"/>
        <w:rPr>
          <w:b/>
          <w:sz w:val="24"/>
        </w:rPr>
      </w:pPr>
      <w:r>
        <w:rPr>
          <w:b/>
          <w:sz w:val="24"/>
        </w:rPr>
        <w:t>附件1</w:t>
      </w:r>
    </w:p>
    <w:p w14:paraId="482C82B1">
      <w:pPr>
        <w:autoSpaceDN w:val="0"/>
        <w:spacing w:line="360" w:lineRule="auto"/>
        <w:jc w:val="center"/>
        <w:rPr>
          <w:b/>
          <w:bCs/>
          <w:sz w:val="24"/>
        </w:rPr>
      </w:pPr>
      <w:r>
        <w:rPr>
          <w:b/>
          <w:bCs/>
          <w:sz w:val="24"/>
        </w:rPr>
        <w:t>投标书</w:t>
      </w:r>
    </w:p>
    <w:p w14:paraId="095A2DEA">
      <w:pPr>
        <w:spacing w:line="360" w:lineRule="auto"/>
        <w:rPr>
          <w:sz w:val="24"/>
        </w:rPr>
      </w:pPr>
      <w:r>
        <w:rPr>
          <w:sz w:val="24"/>
        </w:rPr>
        <w:t>致：天津市政府采购中心</w:t>
      </w:r>
    </w:p>
    <w:p w14:paraId="719DD7B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462B8CF">
      <w:pPr>
        <w:spacing w:line="360" w:lineRule="auto"/>
        <w:ind w:firstLine="448" w:firstLineChars="200"/>
        <w:rPr>
          <w:sz w:val="24"/>
        </w:rPr>
      </w:pPr>
      <w:r>
        <w:rPr>
          <w:sz w:val="24"/>
        </w:rPr>
        <w:t>据此函，签字代表宣布同意如下：</w:t>
      </w:r>
    </w:p>
    <w:p w14:paraId="2586ECE3">
      <w:pPr>
        <w:spacing w:line="360" w:lineRule="auto"/>
        <w:ind w:firstLine="448" w:firstLineChars="200"/>
        <w:rPr>
          <w:sz w:val="24"/>
        </w:rPr>
      </w:pPr>
      <w:r>
        <w:rPr>
          <w:sz w:val="24"/>
        </w:rPr>
        <w:t>1. 所附投标报价表中规定的应提供和交付的服务投标总价为：</w:t>
      </w:r>
    </w:p>
    <w:p w14:paraId="5C1CDBEA">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591C8738">
      <w:pPr>
        <w:spacing w:line="360" w:lineRule="auto"/>
        <w:ind w:firstLine="448" w:firstLineChars="200"/>
        <w:rPr>
          <w:sz w:val="24"/>
        </w:rPr>
      </w:pPr>
      <w:r>
        <w:rPr>
          <w:sz w:val="24"/>
        </w:rPr>
        <w:t>……</w:t>
      </w:r>
    </w:p>
    <w:p w14:paraId="302AA6A3">
      <w:pPr>
        <w:spacing w:line="360" w:lineRule="auto"/>
        <w:ind w:firstLine="448" w:firstLineChars="200"/>
        <w:rPr>
          <w:sz w:val="24"/>
        </w:rPr>
      </w:pPr>
      <w:r>
        <w:rPr>
          <w:sz w:val="24"/>
        </w:rPr>
        <w:t>2. 我公司将按招标文件的规定履行合同责任和义务。</w:t>
      </w:r>
    </w:p>
    <w:p w14:paraId="45CDAADD">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4177AAA8">
      <w:pPr>
        <w:spacing w:line="360" w:lineRule="auto"/>
        <w:ind w:firstLine="448" w:firstLineChars="200"/>
        <w:rPr>
          <w:sz w:val="24"/>
        </w:rPr>
      </w:pPr>
      <w:r>
        <w:rPr>
          <w:sz w:val="24"/>
        </w:rPr>
        <w:t>4. 我公司的投标有效期为开标之日起60天。</w:t>
      </w:r>
    </w:p>
    <w:p w14:paraId="39EC3EA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CDCCDD8">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333810F">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EB6712E">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544B199C">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26E086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A0D447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50CFE8B2">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762ABBF9">
      <w:pPr>
        <w:spacing w:line="360" w:lineRule="auto"/>
        <w:ind w:firstLine="448" w:firstLineChars="200"/>
        <w:rPr>
          <w:sz w:val="24"/>
        </w:rPr>
      </w:pPr>
      <w:r>
        <w:rPr>
          <w:rFonts w:hint="eastAsia"/>
          <w:sz w:val="24"/>
        </w:rPr>
        <w:t>纳税人识别号：</w:t>
      </w:r>
    </w:p>
    <w:p w14:paraId="6B85D556">
      <w:pPr>
        <w:spacing w:line="360" w:lineRule="auto"/>
        <w:ind w:firstLine="448" w:firstLineChars="200"/>
        <w:rPr>
          <w:sz w:val="24"/>
        </w:rPr>
      </w:pPr>
      <w:r>
        <w:rPr>
          <w:rFonts w:hint="eastAsia"/>
          <w:sz w:val="24"/>
        </w:rPr>
        <w:t>地址、电话：</w:t>
      </w:r>
    </w:p>
    <w:p w14:paraId="3345456E">
      <w:pPr>
        <w:spacing w:line="360" w:lineRule="auto"/>
        <w:ind w:firstLine="448" w:firstLineChars="200"/>
        <w:rPr>
          <w:sz w:val="24"/>
        </w:rPr>
      </w:pPr>
      <w:r>
        <w:rPr>
          <w:rFonts w:hint="eastAsia"/>
          <w:sz w:val="24"/>
        </w:rPr>
        <w:t>开户行及账号：</w:t>
      </w:r>
    </w:p>
    <w:p w14:paraId="4B415881">
      <w:pPr>
        <w:spacing w:line="360" w:lineRule="auto"/>
        <w:ind w:firstLine="448" w:firstLineChars="200"/>
        <w:rPr>
          <w:sz w:val="24"/>
        </w:rPr>
      </w:pPr>
      <w:r>
        <w:rPr>
          <w:rFonts w:hint="eastAsia"/>
          <w:sz w:val="24"/>
        </w:rPr>
        <w:t>开具发票类型：□增值税专用发票         □增值税普通发票</w:t>
      </w:r>
    </w:p>
    <w:p w14:paraId="31223B0F">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E1579C3">
      <w:pPr>
        <w:spacing w:line="360" w:lineRule="auto"/>
        <w:ind w:firstLine="448" w:firstLineChars="200"/>
        <w:rPr>
          <w:b/>
          <w:sz w:val="24"/>
        </w:rPr>
      </w:pPr>
      <w:r>
        <w:rPr>
          <w:rFonts w:hint="eastAsia"/>
          <w:b/>
          <w:sz w:val="24"/>
        </w:rPr>
        <w:t>□</w:t>
      </w:r>
      <w:r>
        <w:rPr>
          <w:b/>
          <w:sz w:val="24"/>
        </w:rPr>
        <w:t>上门自取</w:t>
      </w:r>
    </w:p>
    <w:p w14:paraId="2D7C94A7">
      <w:pPr>
        <w:spacing w:line="360" w:lineRule="auto"/>
        <w:ind w:firstLine="448" w:firstLineChars="200"/>
        <w:rPr>
          <w:sz w:val="24"/>
        </w:rPr>
      </w:pPr>
    </w:p>
    <w:p w14:paraId="79D848BC">
      <w:pPr>
        <w:spacing w:line="360" w:lineRule="auto"/>
        <w:ind w:firstLine="448" w:firstLineChars="200"/>
        <w:rPr>
          <w:b/>
          <w:sz w:val="24"/>
        </w:rPr>
      </w:pPr>
      <w:r>
        <w:rPr>
          <w:rFonts w:hint="eastAsia"/>
          <w:b/>
          <w:sz w:val="24"/>
        </w:rPr>
        <w:t>□</w:t>
      </w:r>
      <w:r>
        <w:rPr>
          <w:b/>
          <w:sz w:val="24"/>
        </w:rPr>
        <w:t>到付邮寄</w:t>
      </w:r>
    </w:p>
    <w:p w14:paraId="01DC53C9">
      <w:pPr>
        <w:spacing w:line="360" w:lineRule="auto"/>
        <w:ind w:firstLine="448" w:firstLineChars="200"/>
        <w:rPr>
          <w:sz w:val="24"/>
        </w:rPr>
      </w:pPr>
      <w:r>
        <w:rPr>
          <w:sz w:val="24"/>
        </w:rPr>
        <w:t>邮寄地址</w:t>
      </w:r>
      <w:r>
        <w:rPr>
          <w:rFonts w:hint="eastAsia"/>
          <w:sz w:val="24"/>
        </w:rPr>
        <w:t>、邮编</w:t>
      </w:r>
      <w:r>
        <w:rPr>
          <w:sz w:val="24"/>
        </w:rPr>
        <w:t>：</w:t>
      </w:r>
    </w:p>
    <w:p w14:paraId="3303E579">
      <w:pPr>
        <w:spacing w:line="360" w:lineRule="auto"/>
        <w:ind w:firstLine="448" w:firstLineChars="200"/>
        <w:rPr>
          <w:sz w:val="24"/>
        </w:rPr>
      </w:pPr>
      <w:r>
        <w:rPr>
          <w:sz w:val="24"/>
        </w:rPr>
        <w:t>邮寄联系人、手机号码：</w:t>
      </w:r>
    </w:p>
    <w:p w14:paraId="20B329D5">
      <w:pPr>
        <w:spacing w:line="360" w:lineRule="auto"/>
        <w:ind w:firstLine="3808" w:firstLineChars="1700"/>
        <w:rPr>
          <w:sz w:val="24"/>
        </w:rPr>
      </w:pPr>
    </w:p>
    <w:p w14:paraId="234F39AF">
      <w:pPr>
        <w:spacing w:line="360" w:lineRule="auto"/>
        <w:ind w:firstLine="3808" w:firstLineChars="1700"/>
        <w:rPr>
          <w:sz w:val="24"/>
        </w:rPr>
      </w:pPr>
      <w:r>
        <w:rPr>
          <w:sz w:val="24"/>
        </w:rPr>
        <w:t>投标人名称：</w:t>
      </w:r>
    </w:p>
    <w:p w14:paraId="19CE039E">
      <w:pPr>
        <w:spacing w:line="360" w:lineRule="auto"/>
        <w:ind w:firstLine="3808" w:firstLineChars="1700"/>
        <w:rPr>
          <w:sz w:val="24"/>
        </w:rPr>
      </w:pPr>
    </w:p>
    <w:p w14:paraId="2D9BB47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E25438">
      <w:pPr>
        <w:spacing w:line="460" w:lineRule="exact"/>
        <w:rPr>
          <w:sz w:val="24"/>
        </w:rPr>
      </w:pPr>
    </w:p>
    <w:p w14:paraId="1B066987">
      <w:pPr>
        <w:widowControl/>
        <w:jc w:val="left"/>
        <w:rPr>
          <w:sz w:val="24"/>
        </w:rPr>
      </w:pPr>
      <w:r>
        <w:rPr>
          <w:sz w:val="24"/>
        </w:rPr>
        <w:br w:type="page"/>
      </w:r>
    </w:p>
    <w:p w14:paraId="2901D5F9">
      <w:pPr>
        <w:widowControl/>
        <w:jc w:val="left"/>
        <w:rPr>
          <w:b/>
          <w:sz w:val="24"/>
        </w:rPr>
      </w:pPr>
      <w:r>
        <w:rPr>
          <w:b/>
          <w:sz w:val="24"/>
        </w:rPr>
        <w:t>附件2</w:t>
      </w:r>
    </w:p>
    <w:p w14:paraId="35674F0E">
      <w:pPr>
        <w:autoSpaceDN w:val="0"/>
        <w:spacing w:line="360" w:lineRule="auto"/>
        <w:jc w:val="center"/>
        <w:rPr>
          <w:b/>
          <w:bCs/>
          <w:sz w:val="24"/>
        </w:rPr>
      </w:pPr>
    </w:p>
    <w:p w14:paraId="76BCAB9E">
      <w:pPr>
        <w:ind w:right="84"/>
        <w:jc w:val="center"/>
        <w:rPr>
          <w:b/>
          <w:sz w:val="24"/>
        </w:rPr>
      </w:pPr>
      <w:r>
        <w:rPr>
          <w:rFonts w:hint="eastAsia"/>
          <w:b/>
          <w:sz w:val="24"/>
        </w:rPr>
        <w:t>供应商资格声明函</w:t>
      </w:r>
    </w:p>
    <w:p w14:paraId="160C931B">
      <w:pPr>
        <w:spacing w:line="360" w:lineRule="auto"/>
        <w:ind w:firstLine="420"/>
        <w:jc w:val="center"/>
        <w:rPr>
          <w:b/>
          <w:sz w:val="24"/>
        </w:rPr>
      </w:pPr>
    </w:p>
    <w:p w14:paraId="3BB82361">
      <w:pPr>
        <w:spacing w:line="360" w:lineRule="auto"/>
        <w:rPr>
          <w:sz w:val="24"/>
        </w:rPr>
      </w:pPr>
      <w:r>
        <w:rPr>
          <w:rFonts w:hint="eastAsia"/>
          <w:sz w:val="24"/>
        </w:rPr>
        <w:t>天津市政府采购中心：</w:t>
      </w:r>
    </w:p>
    <w:p w14:paraId="7013F824">
      <w:pPr>
        <w:spacing w:line="360" w:lineRule="auto"/>
        <w:ind w:firstLine="448" w:firstLineChars="200"/>
        <w:rPr>
          <w:sz w:val="24"/>
        </w:rPr>
      </w:pPr>
      <w:r>
        <w:rPr>
          <w:rFonts w:hint="eastAsia"/>
          <w:sz w:val="24"/>
        </w:rPr>
        <w:t>我单位自愿参与本项目的政府采购活动，郑重承诺如下：</w:t>
      </w:r>
    </w:p>
    <w:p w14:paraId="7E12A97E">
      <w:pPr>
        <w:spacing w:line="360" w:lineRule="auto"/>
        <w:ind w:firstLine="448" w:firstLineChars="200"/>
        <w:rPr>
          <w:sz w:val="24"/>
        </w:rPr>
      </w:pPr>
      <w:r>
        <w:rPr>
          <w:rFonts w:hint="eastAsia"/>
          <w:sz w:val="24"/>
        </w:rPr>
        <w:t>（一）我单位具有良好的商业信誉和健全的财务会计制度；</w:t>
      </w:r>
    </w:p>
    <w:p w14:paraId="312EA2E1">
      <w:pPr>
        <w:spacing w:line="360" w:lineRule="auto"/>
        <w:ind w:firstLine="448" w:firstLineChars="200"/>
        <w:rPr>
          <w:sz w:val="24"/>
        </w:rPr>
      </w:pPr>
      <w:r>
        <w:rPr>
          <w:rFonts w:hint="eastAsia"/>
          <w:sz w:val="24"/>
        </w:rPr>
        <w:t>（二）我单位依法缴纳税收和社会保障资金；</w:t>
      </w:r>
    </w:p>
    <w:p w14:paraId="2D4DBE01">
      <w:pPr>
        <w:spacing w:line="360" w:lineRule="auto"/>
        <w:ind w:firstLine="448" w:firstLineChars="200"/>
        <w:rPr>
          <w:sz w:val="24"/>
        </w:rPr>
      </w:pPr>
      <w:r>
        <w:rPr>
          <w:rFonts w:hint="eastAsia"/>
          <w:sz w:val="24"/>
        </w:rPr>
        <w:t>（三）我单位具备履行合同所必需的设备和专业技术能力；</w:t>
      </w:r>
    </w:p>
    <w:p w14:paraId="20BEB43E">
      <w:pPr>
        <w:spacing w:line="360" w:lineRule="auto"/>
        <w:ind w:firstLine="448" w:firstLineChars="200"/>
        <w:rPr>
          <w:sz w:val="24"/>
        </w:rPr>
      </w:pPr>
      <w:r>
        <w:rPr>
          <w:rFonts w:hint="eastAsia"/>
          <w:sz w:val="24"/>
        </w:rPr>
        <w:t>（四）参加政府采购活动前3年我单位在经营活动中没有重大违法记录；</w:t>
      </w:r>
    </w:p>
    <w:p w14:paraId="15FFBBD7">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4CB1036">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810A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41D7949">
            <w:pPr>
              <w:jc w:val="center"/>
              <w:rPr>
                <w:szCs w:val="21"/>
              </w:rPr>
            </w:pPr>
            <w:r>
              <w:rPr>
                <w:rFonts w:hint="eastAsia"/>
                <w:szCs w:val="21"/>
              </w:rPr>
              <w:t>序号</w:t>
            </w:r>
          </w:p>
        </w:tc>
        <w:tc>
          <w:tcPr>
            <w:tcW w:w="2273" w:type="pct"/>
            <w:vAlign w:val="center"/>
          </w:tcPr>
          <w:p w14:paraId="2BD9F27E">
            <w:pPr>
              <w:jc w:val="center"/>
              <w:rPr>
                <w:szCs w:val="21"/>
              </w:rPr>
            </w:pPr>
            <w:r>
              <w:rPr>
                <w:rFonts w:hint="eastAsia"/>
                <w:szCs w:val="21"/>
              </w:rPr>
              <w:t>单位名称</w:t>
            </w:r>
          </w:p>
        </w:tc>
        <w:tc>
          <w:tcPr>
            <w:tcW w:w="1667" w:type="pct"/>
            <w:vAlign w:val="center"/>
          </w:tcPr>
          <w:p w14:paraId="67E097C0">
            <w:pPr>
              <w:jc w:val="center"/>
              <w:rPr>
                <w:szCs w:val="21"/>
              </w:rPr>
            </w:pPr>
            <w:r>
              <w:rPr>
                <w:rFonts w:hint="eastAsia"/>
                <w:szCs w:val="21"/>
              </w:rPr>
              <w:t>相互关系类型</w:t>
            </w:r>
          </w:p>
        </w:tc>
      </w:tr>
      <w:tr w14:paraId="782C5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B12738D">
            <w:pPr>
              <w:jc w:val="center"/>
              <w:rPr>
                <w:szCs w:val="21"/>
              </w:rPr>
            </w:pPr>
            <w:r>
              <w:rPr>
                <w:rFonts w:hint="eastAsia"/>
                <w:szCs w:val="21"/>
              </w:rPr>
              <w:t>1</w:t>
            </w:r>
          </w:p>
        </w:tc>
        <w:tc>
          <w:tcPr>
            <w:tcW w:w="2273" w:type="pct"/>
            <w:vAlign w:val="center"/>
          </w:tcPr>
          <w:p w14:paraId="555C76DC">
            <w:pPr>
              <w:jc w:val="center"/>
              <w:rPr>
                <w:szCs w:val="21"/>
              </w:rPr>
            </w:pPr>
          </w:p>
        </w:tc>
        <w:tc>
          <w:tcPr>
            <w:tcW w:w="1667" w:type="pct"/>
            <w:vAlign w:val="center"/>
          </w:tcPr>
          <w:p w14:paraId="0F5D8CBE">
            <w:pPr>
              <w:jc w:val="center"/>
              <w:rPr>
                <w:szCs w:val="21"/>
              </w:rPr>
            </w:pPr>
          </w:p>
        </w:tc>
      </w:tr>
      <w:tr w14:paraId="15F17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4902EF">
            <w:pPr>
              <w:jc w:val="center"/>
              <w:rPr>
                <w:szCs w:val="21"/>
              </w:rPr>
            </w:pPr>
            <w:r>
              <w:rPr>
                <w:rFonts w:hint="eastAsia"/>
                <w:szCs w:val="21"/>
              </w:rPr>
              <w:t>2</w:t>
            </w:r>
          </w:p>
        </w:tc>
        <w:tc>
          <w:tcPr>
            <w:tcW w:w="2273" w:type="pct"/>
            <w:vAlign w:val="center"/>
          </w:tcPr>
          <w:p w14:paraId="3DC973FB">
            <w:pPr>
              <w:jc w:val="center"/>
              <w:rPr>
                <w:szCs w:val="21"/>
              </w:rPr>
            </w:pPr>
          </w:p>
        </w:tc>
        <w:tc>
          <w:tcPr>
            <w:tcW w:w="1667" w:type="pct"/>
            <w:vAlign w:val="center"/>
          </w:tcPr>
          <w:p w14:paraId="33D1B505">
            <w:pPr>
              <w:jc w:val="center"/>
              <w:rPr>
                <w:szCs w:val="21"/>
              </w:rPr>
            </w:pPr>
          </w:p>
        </w:tc>
      </w:tr>
      <w:tr w14:paraId="25CF7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64B455A4">
            <w:pPr>
              <w:jc w:val="center"/>
              <w:rPr>
                <w:szCs w:val="21"/>
              </w:rPr>
            </w:pPr>
            <w:r>
              <w:rPr>
                <w:rFonts w:hint="eastAsia"/>
                <w:szCs w:val="21"/>
              </w:rPr>
              <w:t>3</w:t>
            </w:r>
          </w:p>
        </w:tc>
        <w:tc>
          <w:tcPr>
            <w:tcW w:w="2273" w:type="pct"/>
            <w:vAlign w:val="center"/>
          </w:tcPr>
          <w:p w14:paraId="5170BE8C">
            <w:pPr>
              <w:jc w:val="center"/>
              <w:rPr>
                <w:szCs w:val="21"/>
              </w:rPr>
            </w:pPr>
          </w:p>
        </w:tc>
        <w:tc>
          <w:tcPr>
            <w:tcW w:w="1667" w:type="pct"/>
            <w:vAlign w:val="center"/>
          </w:tcPr>
          <w:p w14:paraId="5D0B784D">
            <w:pPr>
              <w:jc w:val="center"/>
              <w:rPr>
                <w:szCs w:val="21"/>
              </w:rPr>
            </w:pPr>
          </w:p>
        </w:tc>
      </w:tr>
    </w:tbl>
    <w:p w14:paraId="1D4D2A28">
      <w:pPr>
        <w:spacing w:line="360" w:lineRule="auto"/>
        <w:ind w:firstLine="448" w:firstLineChars="200"/>
        <w:rPr>
          <w:sz w:val="24"/>
        </w:rPr>
      </w:pPr>
      <w:r>
        <w:rPr>
          <w:rFonts w:hint="eastAsia"/>
          <w:sz w:val="24"/>
        </w:rPr>
        <w:t>上表未填写的，视为不存在第（六）条所列情形</w:t>
      </w:r>
    </w:p>
    <w:p w14:paraId="12AAAEAE">
      <w:pPr>
        <w:spacing w:line="360" w:lineRule="auto"/>
        <w:ind w:firstLine="448" w:firstLineChars="200"/>
        <w:rPr>
          <w:sz w:val="24"/>
        </w:rPr>
      </w:pPr>
    </w:p>
    <w:p w14:paraId="300C21C6">
      <w:pPr>
        <w:spacing w:line="360" w:lineRule="auto"/>
        <w:ind w:firstLine="448" w:firstLineChars="200"/>
        <w:rPr>
          <w:sz w:val="24"/>
        </w:rPr>
      </w:pPr>
      <w:r>
        <w:rPr>
          <w:rFonts w:hint="eastAsia"/>
          <w:sz w:val="24"/>
        </w:rPr>
        <w:t>上述声明真实有效，否则我单位承担全部责任和不利后果。</w:t>
      </w:r>
    </w:p>
    <w:p w14:paraId="2E2619A1">
      <w:pPr>
        <w:spacing w:line="360" w:lineRule="auto"/>
        <w:ind w:firstLine="448" w:firstLineChars="200"/>
        <w:rPr>
          <w:sz w:val="24"/>
        </w:rPr>
      </w:pPr>
    </w:p>
    <w:p w14:paraId="6834F55F">
      <w:pPr>
        <w:spacing w:line="360" w:lineRule="auto"/>
        <w:ind w:firstLine="224" w:firstLineChars="100"/>
        <w:rPr>
          <w:sz w:val="24"/>
        </w:rPr>
      </w:pPr>
      <w:r>
        <w:rPr>
          <w:sz w:val="24"/>
        </w:rPr>
        <w:t>投标人名称：</w:t>
      </w:r>
    </w:p>
    <w:p w14:paraId="7A485880">
      <w:pPr>
        <w:spacing w:line="360" w:lineRule="auto"/>
        <w:ind w:firstLine="224" w:firstLineChars="100"/>
        <w:rPr>
          <w:sz w:val="24"/>
        </w:rPr>
      </w:pPr>
    </w:p>
    <w:p w14:paraId="56F4133A">
      <w:pPr>
        <w:spacing w:line="360" w:lineRule="auto"/>
        <w:ind w:firstLine="224" w:firstLineChars="100"/>
        <w:rPr>
          <w:position w:val="-40"/>
          <w:sz w:val="24"/>
        </w:rPr>
      </w:pPr>
      <w:r>
        <w:rPr>
          <w:sz w:val="24"/>
        </w:rPr>
        <w:t xml:space="preserve">日期：  </w:t>
      </w:r>
    </w:p>
    <w:p w14:paraId="3F25468D">
      <w:pPr>
        <w:autoSpaceDN w:val="0"/>
        <w:spacing w:line="360" w:lineRule="auto"/>
        <w:jc w:val="center"/>
        <w:rPr>
          <w:b/>
          <w:bCs/>
          <w:sz w:val="24"/>
        </w:rPr>
      </w:pPr>
    </w:p>
    <w:p w14:paraId="115E5576">
      <w:pPr>
        <w:widowControl/>
        <w:jc w:val="left"/>
        <w:rPr>
          <w:b/>
          <w:bCs/>
          <w:sz w:val="24"/>
        </w:rPr>
      </w:pPr>
      <w:r>
        <w:rPr>
          <w:b/>
          <w:bCs/>
          <w:sz w:val="24"/>
        </w:rPr>
        <w:br w:type="page"/>
      </w:r>
    </w:p>
    <w:p w14:paraId="167AAE6C">
      <w:pPr>
        <w:spacing w:line="460" w:lineRule="exact"/>
        <w:rPr>
          <w:b/>
          <w:sz w:val="24"/>
        </w:rPr>
      </w:pPr>
      <w:r>
        <w:rPr>
          <w:rFonts w:hint="eastAsia"/>
          <w:b/>
          <w:bCs/>
          <w:sz w:val="24"/>
        </w:rPr>
        <w:t>附件2-1：招标文件第一部分供应商资格要求的证件</w:t>
      </w:r>
    </w:p>
    <w:p w14:paraId="147CDF70">
      <w:pPr>
        <w:widowControl/>
        <w:jc w:val="left"/>
        <w:rPr>
          <w:b/>
          <w:bCs/>
          <w:sz w:val="24"/>
        </w:rPr>
      </w:pPr>
      <w:r>
        <w:rPr>
          <w:b/>
          <w:bCs/>
          <w:sz w:val="24"/>
        </w:rPr>
        <w:br w:type="page"/>
      </w:r>
    </w:p>
    <w:p w14:paraId="6D78E262">
      <w:pPr>
        <w:autoSpaceDN w:val="0"/>
        <w:spacing w:line="360" w:lineRule="auto"/>
        <w:rPr>
          <w:b/>
          <w:bCs/>
          <w:sz w:val="24"/>
        </w:rPr>
      </w:pPr>
      <w:r>
        <w:rPr>
          <w:rFonts w:hint="eastAsia"/>
          <w:b/>
          <w:bCs/>
          <w:sz w:val="24"/>
        </w:rPr>
        <w:t>附件3</w:t>
      </w:r>
    </w:p>
    <w:p w14:paraId="2824DE14">
      <w:pPr>
        <w:autoSpaceDN w:val="0"/>
        <w:spacing w:line="360" w:lineRule="auto"/>
        <w:jc w:val="center"/>
        <w:rPr>
          <w:b/>
          <w:bCs/>
          <w:sz w:val="24"/>
        </w:rPr>
      </w:pPr>
    </w:p>
    <w:p w14:paraId="05736E88">
      <w:pPr>
        <w:autoSpaceDN w:val="0"/>
        <w:spacing w:line="360" w:lineRule="auto"/>
        <w:jc w:val="center"/>
        <w:rPr>
          <w:b/>
          <w:bCs/>
          <w:sz w:val="24"/>
        </w:rPr>
      </w:pPr>
      <w:r>
        <w:rPr>
          <w:b/>
          <w:bCs/>
          <w:sz w:val="24"/>
        </w:rPr>
        <w:t>开标一览表</w:t>
      </w:r>
    </w:p>
    <w:p w14:paraId="3CF45207">
      <w:pPr>
        <w:ind w:right="84"/>
        <w:rPr>
          <w:sz w:val="24"/>
        </w:rPr>
      </w:pPr>
    </w:p>
    <w:p w14:paraId="6CB0BAF0">
      <w:pPr>
        <w:spacing w:line="460" w:lineRule="exact"/>
        <w:rPr>
          <w:sz w:val="24"/>
        </w:rPr>
      </w:pPr>
      <w:r>
        <w:rPr>
          <w:sz w:val="24"/>
        </w:rPr>
        <w:t>项目名称：</w:t>
      </w:r>
      <w:r>
        <w:rPr>
          <w:sz w:val="24"/>
          <w:u w:val="single"/>
        </w:rPr>
        <w:t xml:space="preserve">                    </w:t>
      </w:r>
    </w:p>
    <w:p w14:paraId="6034259B">
      <w:pPr>
        <w:spacing w:line="460" w:lineRule="exact"/>
        <w:rPr>
          <w:sz w:val="24"/>
        </w:rPr>
      </w:pPr>
      <w:r>
        <w:rPr>
          <w:sz w:val="24"/>
        </w:rPr>
        <w:t>项目编号：</w:t>
      </w:r>
      <w:r>
        <w:rPr>
          <w:sz w:val="24"/>
          <w:u w:val="single"/>
        </w:rPr>
        <w:t xml:space="preserve">                    </w:t>
      </w:r>
    </w:p>
    <w:p w14:paraId="7FB7B453">
      <w:pPr>
        <w:spacing w:line="460" w:lineRule="exact"/>
        <w:rPr>
          <w:sz w:val="24"/>
          <w:u w:val="single"/>
        </w:rPr>
      </w:pPr>
      <w:r>
        <w:rPr>
          <w:sz w:val="24"/>
        </w:rPr>
        <w:t>包号：</w:t>
      </w:r>
      <w:r>
        <w:rPr>
          <w:sz w:val="24"/>
          <w:u w:val="single"/>
        </w:rPr>
        <w:t xml:space="preserve">                        </w:t>
      </w:r>
    </w:p>
    <w:p w14:paraId="4AE3AAFE">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FFF2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C610E60">
            <w:pPr>
              <w:spacing w:line="460" w:lineRule="exact"/>
              <w:jc w:val="center"/>
              <w:rPr>
                <w:sz w:val="24"/>
              </w:rPr>
            </w:pPr>
            <w:r>
              <w:rPr>
                <w:sz w:val="24"/>
              </w:rPr>
              <w:t>包号</w:t>
            </w:r>
          </w:p>
        </w:tc>
        <w:tc>
          <w:tcPr>
            <w:tcW w:w="1278" w:type="pct"/>
            <w:vAlign w:val="center"/>
          </w:tcPr>
          <w:p w14:paraId="4541CB0F">
            <w:pPr>
              <w:spacing w:line="460" w:lineRule="exact"/>
              <w:jc w:val="center"/>
              <w:rPr>
                <w:sz w:val="24"/>
              </w:rPr>
            </w:pPr>
            <w:r>
              <w:rPr>
                <w:sz w:val="24"/>
              </w:rPr>
              <w:t>服务名称</w:t>
            </w:r>
          </w:p>
        </w:tc>
        <w:tc>
          <w:tcPr>
            <w:tcW w:w="806" w:type="pct"/>
            <w:vAlign w:val="center"/>
          </w:tcPr>
          <w:p w14:paraId="6FFFFAB6">
            <w:pPr>
              <w:spacing w:line="460" w:lineRule="exact"/>
              <w:jc w:val="center"/>
              <w:rPr>
                <w:sz w:val="24"/>
              </w:rPr>
            </w:pPr>
            <w:r>
              <w:rPr>
                <w:sz w:val="24"/>
              </w:rPr>
              <w:t>数量</w:t>
            </w:r>
          </w:p>
        </w:tc>
        <w:tc>
          <w:tcPr>
            <w:tcW w:w="1202" w:type="pct"/>
            <w:vAlign w:val="center"/>
          </w:tcPr>
          <w:p w14:paraId="79BB44DF">
            <w:pPr>
              <w:spacing w:line="460" w:lineRule="exact"/>
              <w:jc w:val="center"/>
              <w:rPr>
                <w:sz w:val="24"/>
              </w:rPr>
            </w:pPr>
            <w:r>
              <w:rPr>
                <w:sz w:val="24"/>
              </w:rPr>
              <w:t>投标总价</w:t>
            </w:r>
          </w:p>
        </w:tc>
        <w:tc>
          <w:tcPr>
            <w:tcW w:w="984" w:type="pct"/>
            <w:vAlign w:val="center"/>
          </w:tcPr>
          <w:p w14:paraId="6C76E3F4">
            <w:pPr>
              <w:spacing w:line="460" w:lineRule="exact"/>
              <w:jc w:val="center"/>
              <w:rPr>
                <w:sz w:val="24"/>
              </w:rPr>
            </w:pPr>
            <w:r>
              <w:rPr>
                <w:sz w:val="24"/>
              </w:rPr>
              <w:t>备注</w:t>
            </w:r>
          </w:p>
        </w:tc>
      </w:tr>
      <w:tr w14:paraId="28917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8C7EC1">
            <w:pPr>
              <w:spacing w:line="460" w:lineRule="exact"/>
              <w:rPr>
                <w:sz w:val="24"/>
              </w:rPr>
            </w:pPr>
          </w:p>
        </w:tc>
        <w:tc>
          <w:tcPr>
            <w:tcW w:w="1278" w:type="pct"/>
          </w:tcPr>
          <w:p w14:paraId="174C9A84">
            <w:pPr>
              <w:spacing w:line="460" w:lineRule="exact"/>
              <w:rPr>
                <w:sz w:val="24"/>
              </w:rPr>
            </w:pPr>
          </w:p>
        </w:tc>
        <w:tc>
          <w:tcPr>
            <w:tcW w:w="806" w:type="pct"/>
          </w:tcPr>
          <w:p w14:paraId="0F5C6C33">
            <w:pPr>
              <w:spacing w:line="460" w:lineRule="exact"/>
              <w:rPr>
                <w:sz w:val="24"/>
              </w:rPr>
            </w:pPr>
          </w:p>
        </w:tc>
        <w:tc>
          <w:tcPr>
            <w:tcW w:w="1202" w:type="pct"/>
          </w:tcPr>
          <w:p w14:paraId="7C772DB9">
            <w:pPr>
              <w:spacing w:line="460" w:lineRule="exact"/>
              <w:rPr>
                <w:sz w:val="24"/>
              </w:rPr>
            </w:pPr>
          </w:p>
        </w:tc>
        <w:tc>
          <w:tcPr>
            <w:tcW w:w="984" w:type="pct"/>
          </w:tcPr>
          <w:p w14:paraId="03C26E17">
            <w:pPr>
              <w:spacing w:line="460" w:lineRule="exact"/>
              <w:rPr>
                <w:sz w:val="24"/>
              </w:rPr>
            </w:pPr>
          </w:p>
        </w:tc>
      </w:tr>
      <w:tr w14:paraId="05520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78D8133">
            <w:pPr>
              <w:spacing w:line="460" w:lineRule="exact"/>
              <w:rPr>
                <w:sz w:val="24"/>
              </w:rPr>
            </w:pPr>
          </w:p>
        </w:tc>
        <w:tc>
          <w:tcPr>
            <w:tcW w:w="1278" w:type="pct"/>
          </w:tcPr>
          <w:p w14:paraId="3A92AA14">
            <w:pPr>
              <w:spacing w:line="460" w:lineRule="exact"/>
              <w:rPr>
                <w:sz w:val="24"/>
              </w:rPr>
            </w:pPr>
          </w:p>
        </w:tc>
        <w:tc>
          <w:tcPr>
            <w:tcW w:w="806" w:type="pct"/>
          </w:tcPr>
          <w:p w14:paraId="2124E37A">
            <w:pPr>
              <w:spacing w:line="460" w:lineRule="exact"/>
              <w:rPr>
                <w:sz w:val="24"/>
              </w:rPr>
            </w:pPr>
          </w:p>
        </w:tc>
        <w:tc>
          <w:tcPr>
            <w:tcW w:w="1202" w:type="pct"/>
          </w:tcPr>
          <w:p w14:paraId="3BC9E57D">
            <w:pPr>
              <w:spacing w:line="460" w:lineRule="exact"/>
              <w:rPr>
                <w:sz w:val="24"/>
              </w:rPr>
            </w:pPr>
          </w:p>
        </w:tc>
        <w:tc>
          <w:tcPr>
            <w:tcW w:w="984" w:type="pct"/>
          </w:tcPr>
          <w:p w14:paraId="1CCED880">
            <w:pPr>
              <w:spacing w:line="460" w:lineRule="exact"/>
              <w:rPr>
                <w:sz w:val="24"/>
              </w:rPr>
            </w:pPr>
          </w:p>
        </w:tc>
      </w:tr>
      <w:tr w14:paraId="15935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957E152">
            <w:pPr>
              <w:spacing w:line="460" w:lineRule="exact"/>
              <w:rPr>
                <w:sz w:val="24"/>
              </w:rPr>
            </w:pPr>
          </w:p>
        </w:tc>
        <w:tc>
          <w:tcPr>
            <w:tcW w:w="1278" w:type="pct"/>
          </w:tcPr>
          <w:p w14:paraId="48B43287">
            <w:pPr>
              <w:spacing w:line="460" w:lineRule="exact"/>
              <w:rPr>
                <w:sz w:val="24"/>
              </w:rPr>
            </w:pPr>
          </w:p>
        </w:tc>
        <w:tc>
          <w:tcPr>
            <w:tcW w:w="806" w:type="pct"/>
          </w:tcPr>
          <w:p w14:paraId="420AF077">
            <w:pPr>
              <w:spacing w:line="460" w:lineRule="exact"/>
              <w:rPr>
                <w:sz w:val="24"/>
              </w:rPr>
            </w:pPr>
          </w:p>
        </w:tc>
        <w:tc>
          <w:tcPr>
            <w:tcW w:w="1202" w:type="pct"/>
          </w:tcPr>
          <w:p w14:paraId="6B033620">
            <w:pPr>
              <w:spacing w:line="460" w:lineRule="exact"/>
              <w:rPr>
                <w:sz w:val="24"/>
              </w:rPr>
            </w:pPr>
          </w:p>
        </w:tc>
        <w:tc>
          <w:tcPr>
            <w:tcW w:w="984" w:type="pct"/>
          </w:tcPr>
          <w:p w14:paraId="281B6EC3">
            <w:pPr>
              <w:spacing w:line="460" w:lineRule="exact"/>
              <w:rPr>
                <w:sz w:val="24"/>
              </w:rPr>
            </w:pPr>
          </w:p>
        </w:tc>
      </w:tr>
      <w:tr w14:paraId="3B2C4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D7E2C3">
            <w:pPr>
              <w:spacing w:line="460" w:lineRule="exact"/>
              <w:rPr>
                <w:sz w:val="24"/>
              </w:rPr>
            </w:pPr>
          </w:p>
        </w:tc>
        <w:tc>
          <w:tcPr>
            <w:tcW w:w="1278" w:type="pct"/>
          </w:tcPr>
          <w:p w14:paraId="490D3211">
            <w:pPr>
              <w:spacing w:line="460" w:lineRule="exact"/>
              <w:rPr>
                <w:sz w:val="24"/>
              </w:rPr>
            </w:pPr>
          </w:p>
        </w:tc>
        <w:tc>
          <w:tcPr>
            <w:tcW w:w="806" w:type="pct"/>
          </w:tcPr>
          <w:p w14:paraId="2BDDC526">
            <w:pPr>
              <w:spacing w:line="460" w:lineRule="exact"/>
              <w:rPr>
                <w:sz w:val="24"/>
              </w:rPr>
            </w:pPr>
          </w:p>
        </w:tc>
        <w:tc>
          <w:tcPr>
            <w:tcW w:w="1202" w:type="pct"/>
          </w:tcPr>
          <w:p w14:paraId="1D010A4B">
            <w:pPr>
              <w:spacing w:line="460" w:lineRule="exact"/>
              <w:rPr>
                <w:sz w:val="24"/>
              </w:rPr>
            </w:pPr>
          </w:p>
        </w:tc>
        <w:tc>
          <w:tcPr>
            <w:tcW w:w="984" w:type="pct"/>
          </w:tcPr>
          <w:p w14:paraId="4C6C142F">
            <w:pPr>
              <w:spacing w:line="460" w:lineRule="exact"/>
              <w:rPr>
                <w:sz w:val="24"/>
              </w:rPr>
            </w:pPr>
          </w:p>
        </w:tc>
      </w:tr>
      <w:tr w14:paraId="1BD01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128BF37">
            <w:pPr>
              <w:spacing w:line="460" w:lineRule="exact"/>
              <w:rPr>
                <w:sz w:val="24"/>
              </w:rPr>
            </w:pPr>
          </w:p>
        </w:tc>
        <w:tc>
          <w:tcPr>
            <w:tcW w:w="1278" w:type="pct"/>
          </w:tcPr>
          <w:p w14:paraId="6E2D8CCA">
            <w:pPr>
              <w:spacing w:line="460" w:lineRule="exact"/>
              <w:rPr>
                <w:sz w:val="24"/>
              </w:rPr>
            </w:pPr>
          </w:p>
        </w:tc>
        <w:tc>
          <w:tcPr>
            <w:tcW w:w="806" w:type="pct"/>
          </w:tcPr>
          <w:p w14:paraId="72BDA9AC">
            <w:pPr>
              <w:spacing w:line="460" w:lineRule="exact"/>
              <w:rPr>
                <w:sz w:val="24"/>
              </w:rPr>
            </w:pPr>
          </w:p>
        </w:tc>
        <w:tc>
          <w:tcPr>
            <w:tcW w:w="1202" w:type="pct"/>
          </w:tcPr>
          <w:p w14:paraId="7150C0A9">
            <w:pPr>
              <w:spacing w:line="460" w:lineRule="exact"/>
              <w:rPr>
                <w:sz w:val="24"/>
              </w:rPr>
            </w:pPr>
          </w:p>
        </w:tc>
        <w:tc>
          <w:tcPr>
            <w:tcW w:w="984" w:type="pct"/>
          </w:tcPr>
          <w:p w14:paraId="1D8C1370">
            <w:pPr>
              <w:spacing w:line="460" w:lineRule="exact"/>
              <w:rPr>
                <w:sz w:val="24"/>
              </w:rPr>
            </w:pPr>
          </w:p>
        </w:tc>
      </w:tr>
      <w:tr w14:paraId="2E84D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9B53CC4">
            <w:pPr>
              <w:spacing w:line="460" w:lineRule="exact"/>
              <w:rPr>
                <w:sz w:val="24"/>
              </w:rPr>
            </w:pPr>
          </w:p>
        </w:tc>
        <w:tc>
          <w:tcPr>
            <w:tcW w:w="1278" w:type="pct"/>
          </w:tcPr>
          <w:p w14:paraId="43CBD08B">
            <w:pPr>
              <w:spacing w:line="460" w:lineRule="exact"/>
              <w:rPr>
                <w:sz w:val="24"/>
              </w:rPr>
            </w:pPr>
          </w:p>
        </w:tc>
        <w:tc>
          <w:tcPr>
            <w:tcW w:w="806" w:type="pct"/>
          </w:tcPr>
          <w:p w14:paraId="393492D5">
            <w:pPr>
              <w:spacing w:line="460" w:lineRule="exact"/>
              <w:rPr>
                <w:sz w:val="24"/>
              </w:rPr>
            </w:pPr>
          </w:p>
        </w:tc>
        <w:tc>
          <w:tcPr>
            <w:tcW w:w="1202" w:type="pct"/>
          </w:tcPr>
          <w:p w14:paraId="78C25B56">
            <w:pPr>
              <w:spacing w:line="460" w:lineRule="exact"/>
              <w:rPr>
                <w:sz w:val="24"/>
              </w:rPr>
            </w:pPr>
          </w:p>
        </w:tc>
        <w:tc>
          <w:tcPr>
            <w:tcW w:w="984" w:type="pct"/>
          </w:tcPr>
          <w:p w14:paraId="183865CF">
            <w:pPr>
              <w:spacing w:line="460" w:lineRule="exact"/>
              <w:rPr>
                <w:sz w:val="24"/>
              </w:rPr>
            </w:pPr>
          </w:p>
        </w:tc>
      </w:tr>
      <w:tr w14:paraId="12CCD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6DFF7AF">
            <w:pPr>
              <w:spacing w:line="460" w:lineRule="exact"/>
              <w:rPr>
                <w:sz w:val="24"/>
              </w:rPr>
            </w:pPr>
          </w:p>
        </w:tc>
        <w:tc>
          <w:tcPr>
            <w:tcW w:w="1278" w:type="pct"/>
          </w:tcPr>
          <w:p w14:paraId="645D7DAE">
            <w:pPr>
              <w:spacing w:line="460" w:lineRule="exact"/>
              <w:rPr>
                <w:sz w:val="24"/>
              </w:rPr>
            </w:pPr>
          </w:p>
        </w:tc>
        <w:tc>
          <w:tcPr>
            <w:tcW w:w="806" w:type="pct"/>
          </w:tcPr>
          <w:p w14:paraId="7944D382">
            <w:pPr>
              <w:spacing w:line="460" w:lineRule="exact"/>
              <w:rPr>
                <w:sz w:val="24"/>
              </w:rPr>
            </w:pPr>
          </w:p>
        </w:tc>
        <w:tc>
          <w:tcPr>
            <w:tcW w:w="1202" w:type="pct"/>
          </w:tcPr>
          <w:p w14:paraId="4C7C6576">
            <w:pPr>
              <w:spacing w:line="460" w:lineRule="exact"/>
              <w:rPr>
                <w:sz w:val="24"/>
              </w:rPr>
            </w:pPr>
          </w:p>
        </w:tc>
        <w:tc>
          <w:tcPr>
            <w:tcW w:w="984" w:type="pct"/>
          </w:tcPr>
          <w:p w14:paraId="01697645">
            <w:pPr>
              <w:spacing w:line="460" w:lineRule="exact"/>
              <w:rPr>
                <w:sz w:val="24"/>
              </w:rPr>
            </w:pPr>
          </w:p>
        </w:tc>
      </w:tr>
      <w:tr w14:paraId="396D4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EDFE9C">
            <w:pPr>
              <w:spacing w:line="460" w:lineRule="exact"/>
              <w:rPr>
                <w:sz w:val="24"/>
              </w:rPr>
            </w:pPr>
          </w:p>
        </w:tc>
        <w:tc>
          <w:tcPr>
            <w:tcW w:w="1278" w:type="pct"/>
          </w:tcPr>
          <w:p w14:paraId="2B9F3972">
            <w:pPr>
              <w:spacing w:line="460" w:lineRule="exact"/>
              <w:rPr>
                <w:sz w:val="24"/>
              </w:rPr>
            </w:pPr>
          </w:p>
        </w:tc>
        <w:tc>
          <w:tcPr>
            <w:tcW w:w="806" w:type="pct"/>
          </w:tcPr>
          <w:p w14:paraId="27F81B7F">
            <w:pPr>
              <w:spacing w:line="460" w:lineRule="exact"/>
              <w:rPr>
                <w:sz w:val="24"/>
              </w:rPr>
            </w:pPr>
          </w:p>
        </w:tc>
        <w:tc>
          <w:tcPr>
            <w:tcW w:w="1202" w:type="pct"/>
          </w:tcPr>
          <w:p w14:paraId="265BABF9">
            <w:pPr>
              <w:spacing w:line="460" w:lineRule="exact"/>
              <w:rPr>
                <w:sz w:val="24"/>
              </w:rPr>
            </w:pPr>
          </w:p>
        </w:tc>
        <w:tc>
          <w:tcPr>
            <w:tcW w:w="984" w:type="pct"/>
          </w:tcPr>
          <w:p w14:paraId="6C84ED03">
            <w:pPr>
              <w:spacing w:line="460" w:lineRule="exact"/>
              <w:rPr>
                <w:sz w:val="24"/>
              </w:rPr>
            </w:pPr>
          </w:p>
        </w:tc>
      </w:tr>
      <w:tr w14:paraId="78DE4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026FC1">
            <w:pPr>
              <w:spacing w:line="460" w:lineRule="exact"/>
              <w:rPr>
                <w:sz w:val="24"/>
              </w:rPr>
            </w:pPr>
          </w:p>
        </w:tc>
        <w:tc>
          <w:tcPr>
            <w:tcW w:w="1278" w:type="pct"/>
          </w:tcPr>
          <w:p w14:paraId="2E8342E3">
            <w:pPr>
              <w:spacing w:line="460" w:lineRule="exact"/>
              <w:rPr>
                <w:sz w:val="24"/>
              </w:rPr>
            </w:pPr>
          </w:p>
        </w:tc>
        <w:tc>
          <w:tcPr>
            <w:tcW w:w="806" w:type="pct"/>
          </w:tcPr>
          <w:p w14:paraId="2F26F791">
            <w:pPr>
              <w:spacing w:line="460" w:lineRule="exact"/>
              <w:rPr>
                <w:sz w:val="24"/>
              </w:rPr>
            </w:pPr>
          </w:p>
        </w:tc>
        <w:tc>
          <w:tcPr>
            <w:tcW w:w="1202" w:type="pct"/>
          </w:tcPr>
          <w:p w14:paraId="0E40C4FF">
            <w:pPr>
              <w:spacing w:line="460" w:lineRule="exact"/>
              <w:rPr>
                <w:sz w:val="24"/>
              </w:rPr>
            </w:pPr>
          </w:p>
        </w:tc>
        <w:tc>
          <w:tcPr>
            <w:tcW w:w="984" w:type="pct"/>
          </w:tcPr>
          <w:p w14:paraId="2E8A283A">
            <w:pPr>
              <w:spacing w:line="460" w:lineRule="exact"/>
              <w:rPr>
                <w:sz w:val="24"/>
              </w:rPr>
            </w:pPr>
          </w:p>
        </w:tc>
      </w:tr>
      <w:tr w14:paraId="21DE5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43505C">
            <w:pPr>
              <w:spacing w:line="460" w:lineRule="exact"/>
              <w:rPr>
                <w:sz w:val="24"/>
              </w:rPr>
            </w:pPr>
          </w:p>
        </w:tc>
        <w:tc>
          <w:tcPr>
            <w:tcW w:w="1278" w:type="pct"/>
          </w:tcPr>
          <w:p w14:paraId="55A455A5">
            <w:pPr>
              <w:spacing w:line="460" w:lineRule="exact"/>
              <w:rPr>
                <w:sz w:val="24"/>
              </w:rPr>
            </w:pPr>
          </w:p>
        </w:tc>
        <w:tc>
          <w:tcPr>
            <w:tcW w:w="806" w:type="pct"/>
          </w:tcPr>
          <w:p w14:paraId="630AECFE">
            <w:pPr>
              <w:spacing w:line="460" w:lineRule="exact"/>
              <w:rPr>
                <w:sz w:val="24"/>
              </w:rPr>
            </w:pPr>
          </w:p>
        </w:tc>
        <w:tc>
          <w:tcPr>
            <w:tcW w:w="1202" w:type="pct"/>
          </w:tcPr>
          <w:p w14:paraId="646576AA">
            <w:pPr>
              <w:spacing w:line="460" w:lineRule="exact"/>
              <w:rPr>
                <w:sz w:val="24"/>
              </w:rPr>
            </w:pPr>
          </w:p>
        </w:tc>
        <w:tc>
          <w:tcPr>
            <w:tcW w:w="984" w:type="pct"/>
          </w:tcPr>
          <w:p w14:paraId="2486B142">
            <w:pPr>
              <w:spacing w:line="460" w:lineRule="exact"/>
              <w:rPr>
                <w:sz w:val="24"/>
              </w:rPr>
            </w:pPr>
          </w:p>
        </w:tc>
      </w:tr>
      <w:tr w14:paraId="689C8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3AEB5A6">
            <w:pPr>
              <w:spacing w:line="460" w:lineRule="exact"/>
              <w:rPr>
                <w:sz w:val="24"/>
              </w:rPr>
            </w:pPr>
          </w:p>
        </w:tc>
        <w:tc>
          <w:tcPr>
            <w:tcW w:w="1278" w:type="pct"/>
          </w:tcPr>
          <w:p w14:paraId="0F24F2CA">
            <w:pPr>
              <w:spacing w:line="460" w:lineRule="exact"/>
              <w:rPr>
                <w:sz w:val="24"/>
              </w:rPr>
            </w:pPr>
          </w:p>
        </w:tc>
        <w:tc>
          <w:tcPr>
            <w:tcW w:w="806" w:type="pct"/>
          </w:tcPr>
          <w:p w14:paraId="190CA56B">
            <w:pPr>
              <w:spacing w:line="460" w:lineRule="exact"/>
              <w:rPr>
                <w:sz w:val="24"/>
              </w:rPr>
            </w:pPr>
          </w:p>
        </w:tc>
        <w:tc>
          <w:tcPr>
            <w:tcW w:w="1202" w:type="pct"/>
          </w:tcPr>
          <w:p w14:paraId="3A2D1BA9">
            <w:pPr>
              <w:spacing w:line="460" w:lineRule="exact"/>
              <w:rPr>
                <w:sz w:val="24"/>
              </w:rPr>
            </w:pPr>
          </w:p>
        </w:tc>
        <w:tc>
          <w:tcPr>
            <w:tcW w:w="984" w:type="pct"/>
          </w:tcPr>
          <w:p w14:paraId="18C5D778">
            <w:pPr>
              <w:spacing w:line="460" w:lineRule="exact"/>
              <w:rPr>
                <w:sz w:val="24"/>
              </w:rPr>
            </w:pPr>
          </w:p>
        </w:tc>
      </w:tr>
      <w:tr w14:paraId="4992A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CE347B">
            <w:pPr>
              <w:spacing w:line="460" w:lineRule="exact"/>
              <w:rPr>
                <w:sz w:val="24"/>
              </w:rPr>
            </w:pPr>
          </w:p>
        </w:tc>
        <w:tc>
          <w:tcPr>
            <w:tcW w:w="1278" w:type="pct"/>
          </w:tcPr>
          <w:p w14:paraId="5A57393A">
            <w:pPr>
              <w:spacing w:line="460" w:lineRule="exact"/>
              <w:rPr>
                <w:sz w:val="24"/>
              </w:rPr>
            </w:pPr>
          </w:p>
        </w:tc>
        <w:tc>
          <w:tcPr>
            <w:tcW w:w="806" w:type="pct"/>
          </w:tcPr>
          <w:p w14:paraId="05881961">
            <w:pPr>
              <w:spacing w:line="460" w:lineRule="exact"/>
              <w:rPr>
                <w:sz w:val="24"/>
              </w:rPr>
            </w:pPr>
          </w:p>
        </w:tc>
        <w:tc>
          <w:tcPr>
            <w:tcW w:w="1202" w:type="pct"/>
          </w:tcPr>
          <w:p w14:paraId="5F6EA447">
            <w:pPr>
              <w:spacing w:line="460" w:lineRule="exact"/>
              <w:rPr>
                <w:sz w:val="24"/>
              </w:rPr>
            </w:pPr>
          </w:p>
        </w:tc>
        <w:tc>
          <w:tcPr>
            <w:tcW w:w="984" w:type="pct"/>
          </w:tcPr>
          <w:p w14:paraId="16F75065">
            <w:pPr>
              <w:spacing w:line="460" w:lineRule="exact"/>
              <w:rPr>
                <w:sz w:val="24"/>
              </w:rPr>
            </w:pPr>
          </w:p>
        </w:tc>
      </w:tr>
    </w:tbl>
    <w:p w14:paraId="232E9CD9">
      <w:pPr>
        <w:spacing w:line="360" w:lineRule="auto"/>
        <w:ind w:right="84" w:firstLine="420"/>
        <w:rPr>
          <w:sz w:val="24"/>
        </w:rPr>
      </w:pPr>
    </w:p>
    <w:p w14:paraId="63225A4F">
      <w:pPr>
        <w:spacing w:line="360" w:lineRule="auto"/>
        <w:ind w:right="84" w:firstLine="420"/>
        <w:rPr>
          <w:sz w:val="24"/>
        </w:rPr>
      </w:pPr>
    </w:p>
    <w:p w14:paraId="7A7EEB5E">
      <w:pPr>
        <w:spacing w:line="360" w:lineRule="auto"/>
        <w:ind w:firstLine="3808" w:firstLineChars="1700"/>
        <w:rPr>
          <w:sz w:val="24"/>
        </w:rPr>
      </w:pPr>
      <w:r>
        <w:rPr>
          <w:sz w:val="24"/>
        </w:rPr>
        <w:t>投标人名称：</w:t>
      </w:r>
    </w:p>
    <w:p w14:paraId="33071099">
      <w:pPr>
        <w:spacing w:line="360" w:lineRule="auto"/>
        <w:ind w:firstLine="3808" w:firstLineChars="1700"/>
        <w:rPr>
          <w:sz w:val="24"/>
        </w:rPr>
      </w:pPr>
    </w:p>
    <w:p w14:paraId="160CE2F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D6C6E1">
      <w:pPr>
        <w:spacing w:line="360" w:lineRule="auto"/>
        <w:ind w:right="84" w:firstLine="420"/>
        <w:rPr>
          <w:sz w:val="24"/>
        </w:rPr>
      </w:pPr>
    </w:p>
    <w:p w14:paraId="524BE7F4">
      <w:pPr>
        <w:widowControl/>
        <w:jc w:val="left"/>
        <w:rPr>
          <w:sz w:val="24"/>
        </w:rPr>
      </w:pPr>
      <w:r>
        <w:rPr>
          <w:sz w:val="24"/>
        </w:rPr>
        <w:br w:type="page"/>
      </w:r>
    </w:p>
    <w:p w14:paraId="3E880821">
      <w:pPr>
        <w:spacing w:line="460" w:lineRule="exact"/>
        <w:rPr>
          <w:b/>
          <w:sz w:val="24"/>
        </w:rPr>
      </w:pPr>
      <w:r>
        <w:rPr>
          <w:b/>
          <w:sz w:val="24"/>
        </w:rPr>
        <w:t>附件</w:t>
      </w:r>
      <w:r>
        <w:rPr>
          <w:rFonts w:hint="eastAsia"/>
          <w:b/>
          <w:sz w:val="24"/>
        </w:rPr>
        <w:t>4-1</w:t>
      </w:r>
    </w:p>
    <w:p w14:paraId="76DE182F">
      <w:pPr>
        <w:tabs>
          <w:tab w:val="left" w:pos="3780"/>
          <w:tab w:val="left" w:pos="3960"/>
        </w:tabs>
        <w:spacing w:line="460" w:lineRule="exact"/>
        <w:jc w:val="center"/>
        <w:rPr>
          <w:b/>
          <w:sz w:val="24"/>
        </w:rPr>
      </w:pPr>
      <w:r>
        <w:rPr>
          <w:b/>
          <w:sz w:val="24"/>
        </w:rPr>
        <w:t>开标分项一览表</w:t>
      </w:r>
    </w:p>
    <w:p w14:paraId="642E0482">
      <w:pPr>
        <w:spacing w:line="460" w:lineRule="exact"/>
        <w:ind w:left="192"/>
        <w:rPr>
          <w:sz w:val="24"/>
        </w:rPr>
      </w:pPr>
      <w:r>
        <w:rPr>
          <w:sz w:val="24"/>
        </w:rPr>
        <w:t>项目名称：</w:t>
      </w:r>
      <w:r>
        <w:rPr>
          <w:sz w:val="24"/>
          <w:u w:val="single"/>
        </w:rPr>
        <w:t xml:space="preserve">                    </w:t>
      </w:r>
    </w:p>
    <w:p w14:paraId="5A66EF7A">
      <w:pPr>
        <w:spacing w:line="460" w:lineRule="exact"/>
        <w:ind w:left="192"/>
        <w:rPr>
          <w:sz w:val="24"/>
        </w:rPr>
      </w:pPr>
      <w:r>
        <w:rPr>
          <w:sz w:val="24"/>
        </w:rPr>
        <w:t>项目编号：</w:t>
      </w:r>
      <w:r>
        <w:rPr>
          <w:sz w:val="24"/>
          <w:u w:val="single"/>
        </w:rPr>
        <w:t xml:space="preserve">                    </w:t>
      </w:r>
    </w:p>
    <w:p w14:paraId="49E30924">
      <w:pPr>
        <w:spacing w:line="460" w:lineRule="exact"/>
        <w:ind w:left="192"/>
        <w:rPr>
          <w:sz w:val="24"/>
        </w:rPr>
      </w:pPr>
      <w:r>
        <w:rPr>
          <w:sz w:val="24"/>
        </w:rPr>
        <w:t>包    号：</w:t>
      </w:r>
      <w:r>
        <w:rPr>
          <w:sz w:val="24"/>
          <w:u w:val="single"/>
        </w:rPr>
        <w:t xml:space="preserve">                    </w:t>
      </w:r>
    </w:p>
    <w:p w14:paraId="45660163">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66F71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97F5F42">
            <w:pPr>
              <w:jc w:val="center"/>
              <w:rPr>
                <w:szCs w:val="21"/>
              </w:rPr>
            </w:pPr>
            <w:r>
              <w:rPr>
                <w:szCs w:val="21"/>
              </w:rPr>
              <w:t>序号</w:t>
            </w:r>
          </w:p>
        </w:tc>
        <w:tc>
          <w:tcPr>
            <w:tcW w:w="2121" w:type="pct"/>
            <w:vAlign w:val="center"/>
          </w:tcPr>
          <w:p w14:paraId="01955054">
            <w:pPr>
              <w:jc w:val="center"/>
              <w:rPr>
                <w:szCs w:val="21"/>
              </w:rPr>
            </w:pPr>
            <w:r>
              <w:rPr>
                <w:szCs w:val="21"/>
              </w:rPr>
              <w:t>价格分项组成</w:t>
            </w:r>
          </w:p>
        </w:tc>
        <w:tc>
          <w:tcPr>
            <w:tcW w:w="2218" w:type="pct"/>
            <w:vAlign w:val="center"/>
          </w:tcPr>
          <w:p w14:paraId="783C2EE4">
            <w:pPr>
              <w:jc w:val="center"/>
              <w:rPr>
                <w:szCs w:val="21"/>
              </w:rPr>
            </w:pPr>
            <w:r>
              <w:rPr>
                <w:szCs w:val="21"/>
              </w:rPr>
              <w:t>报价</w:t>
            </w:r>
          </w:p>
        </w:tc>
      </w:tr>
      <w:tr w14:paraId="71AD9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3AB60300">
            <w:pPr>
              <w:jc w:val="center"/>
              <w:rPr>
                <w:szCs w:val="21"/>
              </w:rPr>
            </w:pPr>
            <w:r>
              <w:rPr>
                <w:szCs w:val="21"/>
              </w:rPr>
              <w:t>1</w:t>
            </w:r>
          </w:p>
        </w:tc>
        <w:tc>
          <w:tcPr>
            <w:tcW w:w="2121" w:type="pct"/>
            <w:vMerge w:val="restart"/>
            <w:vAlign w:val="center"/>
          </w:tcPr>
          <w:p w14:paraId="1F48731C">
            <w:pPr>
              <w:jc w:val="center"/>
              <w:rPr>
                <w:szCs w:val="21"/>
              </w:rPr>
            </w:pPr>
            <w:r>
              <w:rPr>
                <w:szCs w:val="21"/>
              </w:rPr>
              <w:t>人员费用</w:t>
            </w:r>
          </w:p>
        </w:tc>
        <w:tc>
          <w:tcPr>
            <w:tcW w:w="2218" w:type="pct"/>
            <w:vAlign w:val="center"/>
          </w:tcPr>
          <w:p w14:paraId="2A307D38">
            <w:pPr>
              <w:jc w:val="left"/>
              <w:rPr>
                <w:szCs w:val="21"/>
              </w:rPr>
            </w:pPr>
            <w:r>
              <w:rPr>
                <w:szCs w:val="21"/>
              </w:rPr>
              <w:t>人员工资：</w:t>
            </w:r>
          </w:p>
        </w:tc>
      </w:tr>
      <w:tr w14:paraId="017AC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432FD84">
            <w:pPr>
              <w:jc w:val="center"/>
              <w:rPr>
                <w:szCs w:val="21"/>
              </w:rPr>
            </w:pPr>
          </w:p>
        </w:tc>
        <w:tc>
          <w:tcPr>
            <w:tcW w:w="2121" w:type="pct"/>
            <w:vMerge w:val="continue"/>
            <w:vAlign w:val="center"/>
          </w:tcPr>
          <w:p w14:paraId="2C245470">
            <w:pPr>
              <w:jc w:val="center"/>
              <w:rPr>
                <w:szCs w:val="21"/>
              </w:rPr>
            </w:pPr>
          </w:p>
        </w:tc>
        <w:tc>
          <w:tcPr>
            <w:tcW w:w="2218" w:type="pct"/>
            <w:vAlign w:val="center"/>
          </w:tcPr>
          <w:p w14:paraId="3A1903DD">
            <w:pPr>
              <w:jc w:val="left"/>
              <w:rPr>
                <w:szCs w:val="21"/>
              </w:rPr>
            </w:pPr>
            <w:r>
              <w:rPr>
                <w:rFonts w:hint="eastAsia"/>
                <w:szCs w:val="21"/>
              </w:rPr>
              <w:t>社会保险：</w:t>
            </w:r>
          </w:p>
        </w:tc>
      </w:tr>
      <w:tr w14:paraId="01F61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1C383AA">
            <w:pPr>
              <w:jc w:val="center"/>
              <w:rPr>
                <w:szCs w:val="21"/>
              </w:rPr>
            </w:pPr>
          </w:p>
        </w:tc>
        <w:tc>
          <w:tcPr>
            <w:tcW w:w="2121" w:type="pct"/>
            <w:vMerge w:val="continue"/>
            <w:vAlign w:val="center"/>
          </w:tcPr>
          <w:p w14:paraId="699ED322">
            <w:pPr>
              <w:jc w:val="center"/>
              <w:rPr>
                <w:szCs w:val="21"/>
              </w:rPr>
            </w:pPr>
          </w:p>
        </w:tc>
        <w:tc>
          <w:tcPr>
            <w:tcW w:w="2218" w:type="pct"/>
            <w:vAlign w:val="center"/>
          </w:tcPr>
          <w:p w14:paraId="2F32F4A8">
            <w:pPr>
              <w:jc w:val="left"/>
              <w:rPr>
                <w:szCs w:val="21"/>
              </w:rPr>
            </w:pPr>
            <w:r>
              <w:rPr>
                <w:rFonts w:hint="eastAsia"/>
                <w:szCs w:val="21"/>
              </w:rPr>
              <w:t>住房公积金：</w:t>
            </w:r>
          </w:p>
        </w:tc>
      </w:tr>
      <w:tr w14:paraId="23993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3D1918B">
            <w:pPr>
              <w:jc w:val="center"/>
              <w:rPr>
                <w:szCs w:val="21"/>
              </w:rPr>
            </w:pPr>
          </w:p>
        </w:tc>
        <w:tc>
          <w:tcPr>
            <w:tcW w:w="2121" w:type="pct"/>
            <w:vMerge w:val="continue"/>
            <w:vAlign w:val="center"/>
          </w:tcPr>
          <w:p w14:paraId="2D35722E">
            <w:pPr>
              <w:jc w:val="center"/>
              <w:rPr>
                <w:szCs w:val="21"/>
              </w:rPr>
            </w:pPr>
          </w:p>
        </w:tc>
        <w:tc>
          <w:tcPr>
            <w:tcW w:w="2218" w:type="pct"/>
            <w:vAlign w:val="center"/>
          </w:tcPr>
          <w:p w14:paraId="6648524B">
            <w:pPr>
              <w:jc w:val="left"/>
              <w:rPr>
                <w:szCs w:val="21"/>
              </w:rPr>
            </w:pPr>
            <w:r>
              <w:rPr>
                <w:szCs w:val="21"/>
              </w:rPr>
              <w:t>福利</w:t>
            </w:r>
            <w:r>
              <w:rPr>
                <w:rFonts w:hint="eastAsia"/>
                <w:szCs w:val="21"/>
              </w:rPr>
              <w:t>费</w:t>
            </w:r>
            <w:r>
              <w:rPr>
                <w:szCs w:val="21"/>
              </w:rPr>
              <w:t>：</w:t>
            </w:r>
          </w:p>
        </w:tc>
      </w:tr>
      <w:tr w14:paraId="29434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8F369C0">
            <w:pPr>
              <w:jc w:val="center"/>
              <w:rPr>
                <w:szCs w:val="21"/>
              </w:rPr>
            </w:pPr>
          </w:p>
        </w:tc>
        <w:tc>
          <w:tcPr>
            <w:tcW w:w="2121" w:type="pct"/>
            <w:vMerge w:val="continue"/>
            <w:vAlign w:val="center"/>
          </w:tcPr>
          <w:p w14:paraId="6113C42A">
            <w:pPr>
              <w:jc w:val="center"/>
              <w:rPr>
                <w:szCs w:val="21"/>
              </w:rPr>
            </w:pPr>
          </w:p>
        </w:tc>
        <w:tc>
          <w:tcPr>
            <w:tcW w:w="2218" w:type="pct"/>
            <w:vAlign w:val="center"/>
          </w:tcPr>
          <w:p w14:paraId="16A79BF7">
            <w:pPr>
              <w:jc w:val="left"/>
              <w:rPr>
                <w:szCs w:val="21"/>
              </w:rPr>
            </w:pPr>
            <w:r>
              <w:rPr>
                <w:rFonts w:hint="eastAsia"/>
                <w:szCs w:val="21"/>
              </w:rPr>
              <w:t>加班费</w:t>
            </w:r>
            <w:r>
              <w:rPr>
                <w:szCs w:val="21"/>
              </w:rPr>
              <w:t>：</w:t>
            </w:r>
          </w:p>
        </w:tc>
      </w:tr>
      <w:tr w14:paraId="7EC6D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440F801">
            <w:pPr>
              <w:jc w:val="center"/>
              <w:rPr>
                <w:szCs w:val="21"/>
              </w:rPr>
            </w:pPr>
          </w:p>
        </w:tc>
        <w:tc>
          <w:tcPr>
            <w:tcW w:w="2121" w:type="pct"/>
            <w:vMerge w:val="continue"/>
            <w:vAlign w:val="center"/>
          </w:tcPr>
          <w:p w14:paraId="2617D194">
            <w:pPr>
              <w:jc w:val="center"/>
              <w:rPr>
                <w:szCs w:val="21"/>
              </w:rPr>
            </w:pPr>
          </w:p>
        </w:tc>
        <w:tc>
          <w:tcPr>
            <w:tcW w:w="2218" w:type="pct"/>
            <w:vAlign w:val="center"/>
          </w:tcPr>
          <w:p w14:paraId="31880D38">
            <w:pPr>
              <w:jc w:val="left"/>
              <w:rPr>
                <w:szCs w:val="21"/>
              </w:rPr>
            </w:pPr>
            <w:r>
              <w:rPr>
                <w:rFonts w:hint="eastAsia"/>
                <w:szCs w:val="21"/>
              </w:rPr>
              <w:t>其他：</w:t>
            </w:r>
          </w:p>
        </w:tc>
      </w:tr>
      <w:tr w14:paraId="51165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CB65E23">
            <w:pPr>
              <w:jc w:val="center"/>
              <w:rPr>
                <w:szCs w:val="21"/>
              </w:rPr>
            </w:pPr>
            <w:r>
              <w:rPr>
                <w:rFonts w:hint="eastAsia"/>
                <w:szCs w:val="21"/>
              </w:rPr>
              <w:t>2</w:t>
            </w:r>
          </w:p>
        </w:tc>
        <w:tc>
          <w:tcPr>
            <w:tcW w:w="2121" w:type="pct"/>
            <w:vAlign w:val="center"/>
          </w:tcPr>
          <w:p w14:paraId="05445CC5">
            <w:pPr>
              <w:jc w:val="center"/>
              <w:rPr>
                <w:szCs w:val="21"/>
              </w:rPr>
            </w:pPr>
            <w:r>
              <w:rPr>
                <w:rFonts w:hint="eastAsia"/>
                <w:szCs w:val="21"/>
              </w:rPr>
              <w:t>保安</w:t>
            </w:r>
            <w:r>
              <w:rPr>
                <w:szCs w:val="21"/>
              </w:rPr>
              <w:t>工具耗材费用</w:t>
            </w:r>
          </w:p>
        </w:tc>
        <w:tc>
          <w:tcPr>
            <w:tcW w:w="2218" w:type="pct"/>
            <w:vAlign w:val="center"/>
          </w:tcPr>
          <w:p w14:paraId="3D4A9954">
            <w:pPr>
              <w:jc w:val="left"/>
              <w:rPr>
                <w:szCs w:val="21"/>
              </w:rPr>
            </w:pPr>
          </w:p>
        </w:tc>
      </w:tr>
      <w:tr w14:paraId="5C271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7270BA4">
            <w:pPr>
              <w:jc w:val="center"/>
              <w:rPr>
                <w:szCs w:val="21"/>
              </w:rPr>
            </w:pPr>
            <w:r>
              <w:rPr>
                <w:rFonts w:hint="eastAsia"/>
                <w:szCs w:val="21"/>
              </w:rPr>
              <w:t>3</w:t>
            </w:r>
          </w:p>
        </w:tc>
        <w:tc>
          <w:tcPr>
            <w:tcW w:w="2121" w:type="pct"/>
            <w:vAlign w:val="center"/>
          </w:tcPr>
          <w:p w14:paraId="39E431F2">
            <w:pPr>
              <w:jc w:val="center"/>
              <w:rPr>
                <w:szCs w:val="21"/>
              </w:rPr>
            </w:pPr>
            <w:r>
              <w:rPr>
                <w:rFonts w:hint="eastAsia"/>
                <w:szCs w:val="21"/>
              </w:rPr>
              <w:t>服装费用</w:t>
            </w:r>
          </w:p>
        </w:tc>
        <w:tc>
          <w:tcPr>
            <w:tcW w:w="2218" w:type="pct"/>
            <w:vAlign w:val="center"/>
          </w:tcPr>
          <w:p w14:paraId="08F38361">
            <w:pPr>
              <w:jc w:val="left"/>
              <w:rPr>
                <w:szCs w:val="21"/>
              </w:rPr>
            </w:pPr>
          </w:p>
        </w:tc>
      </w:tr>
      <w:tr w14:paraId="0132B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F34E723">
            <w:pPr>
              <w:jc w:val="center"/>
              <w:rPr>
                <w:szCs w:val="21"/>
              </w:rPr>
            </w:pPr>
            <w:r>
              <w:rPr>
                <w:rFonts w:hint="eastAsia"/>
                <w:szCs w:val="21"/>
              </w:rPr>
              <w:t>4</w:t>
            </w:r>
          </w:p>
        </w:tc>
        <w:tc>
          <w:tcPr>
            <w:tcW w:w="2121" w:type="pct"/>
            <w:vAlign w:val="center"/>
          </w:tcPr>
          <w:p w14:paraId="63737D79">
            <w:pPr>
              <w:jc w:val="center"/>
              <w:rPr>
                <w:szCs w:val="21"/>
              </w:rPr>
            </w:pPr>
            <w:r>
              <w:rPr>
                <w:szCs w:val="21"/>
              </w:rPr>
              <w:t>办公费用</w:t>
            </w:r>
          </w:p>
        </w:tc>
        <w:tc>
          <w:tcPr>
            <w:tcW w:w="2218" w:type="pct"/>
            <w:vAlign w:val="center"/>
          </w:tcPr>
          <w:p w14:paraId="1E22F68C">
            <w:pPr>
              <w:jc w:val="left"/>
              <w:rPr>
                <w:szCs w:val="21"/>
              </w:rPr>
            </w:pPr>
          </w:p>
        </w:tc>
      </w:tr>
      <w:tr w14:paraId="5C082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88EFAFA">
            <w:pPr>
              <w:jc w:val="center"/>
              <w:rPr>
                <w:szCs w:val="21"/>
              </w:rPr>
            </w:pPr>
            <w:r>
              <w:rPr>
                <w:rFonts w:hint="eastAsia"/>
                <w:szCs w:val="21"/>
              </w:rPr>
              <w:t>5</w:t>
            </w:r>
          </w:p>
        </w:tc>
        <w:tc>
          <w:tcPr>
            <w:tcW w:w="2121" w:type="pct"/>
            <w:vAlign w:val="center"/>
          </w:tcPr>
          <w:p w14:paraId="52B02E02">
            <w:pPr>
              <w:jc w:val="center"/>
              <w:rPr>
                <w:szCs w:val="21"/>
              </w:rPr>
            </w:pPr>
            <w:r>
              <w:rPr>
                <w:szCs w:val="21"/>
              </w:rPr>
              <w:t>固定资产折旧</w:t>
            </w:r>
          </w:p>
        </w:tc>
        <w:tc>
          <w:tcPr>
            <w:tcW w:w="2218" w:type="pct"/>
            <w:vAlign w:val="center"/>
          </w:tcPr>
          <w:p w14:paraId="3B8A1827">
            <w:pPr>
              <w:jc w:val="left"/>
              <w:rPr>
                <w:szCs w:val="21"/>
              </w:rPr>
            </w:pPr>
          </w:p>
        </w:tc>
      </w:tr>
      <w:tr w14:paraId="5E5AD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5FE25CA">
            <w:pPr>
              <w:jc w:val="center"/>
              <w:rPr>
                <w:szCs w:val="21"/>
              </w:rPr>
            </w:pPr>
            <w:r>
              <w:rPr>
                <w:rFonts w:hint="eastAsia"/>
                <w:szCs w:val="21"/>
              </w:rPr>
              <w:t>6</w:t>
            </w:r>
          </w:p>
        </w:tc>
        <w:tc>
          <w:tcPr>
            <w:tcW w:w="2121" w:type="pct"/>
            <w:vAlign w:val="center"/>
          </w:tcPr>
          <w:p w14:paraId="1D8181F2">
            <w:pPr>
              <w:jc w:val="center"/>
              <w:rPr>
                <w:szCs w:val="21"/>
              </w:rPr>
            </w:pPr>
            <w:r>
              <w:rPr>
                <w:szCs w:val="21"/>
              </w:rPr>
              <w:t>利润</w:t>
            </w:r>
          </w:p>
        </w:tc>
        <w:tc>
          <w:tcPr>
            <w:tcW w:w="2218" w:type="pct"/>
            <w:vAlign w:val="center"/>
          </w:tcPr>
          <w:p w14:paraId="7EE8D00E">
            <w:pPr>
              <w:jc w:val="left"/>
              <w:rPr>
                <w:szCs w:val="21"/>
              </w:rPr>
            </w:pPr>
          </w:p>
        </w:tc>
      </w:tr>
      <w:tr w14:paraId="48AB6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CD45E00">
            <w:pPr>
              <w:jc w:val="center"/>
              <w:rPr>
                <w:szCs w:val="21"/>
              </w:rPr>
            </w:pPr>
            <w:r>
              <w:rPr>
                <w:rFonts w:hint="eastAsia"/>
                <w:szCs w:val="21"/>
              </w:rPr>
              <w:t>7</w:t>
            </w:r>
          </w:p>
        </w:tc>
        <w:tc>
          <w:tcPr>
            <w:tcW w:w="2121" w:type="pct"/>
            <w:vAlign w:val="center"/>
          </w:tcPr>
          <w:p w14:paraId="54BC8E48">
            <w:pPr>
              <w:jc w:val="center"/>
              <w:rPr>
                <w:szCs w:val="21"/>
              </w:rPr>
            </w:pPr>
            <w:r>
              <w:rPr>
                <w:szCs w:val="21"/>
              </w:rPr>
              <w:t>税金</w:t>
            </w:r>
          </w:p>
        </w:tc>
        <w:tc>
          <w:tcPr>
            <w:tcW w:w="2218" w:type="pct"/>
            <w:vAlign w:val="center"/>
          </w:tcPr>
          <w:p w14:paraId="798D1529">
            <w:pPr>
              <w:jc w:val="left"/>
              <w:rPr>
                <w:szCs w:val="21"/>
              </w:rPr>
            </w:pPr>
          </w:p>
        </w:tc>
      </w:tr>
      <w:tr w14:paraId="1F0E7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82DF2E7">
            <w:pPr>
              <w:jc w:val="center"/>
              <w:rPr>
                <w:szCs w:val="21"/>
              </w:rPr>
            </w:pPr>
            <w:r>
              <w:rPr>
                <w:rFonts w:hint="eastAsia"/>
                <w:szCs w:val="21"/>
              </w:rPr>
              <w:t>8</w:t>
            </w:r>
          </w:p>
        </w:tc>
        <w:tc>
          <w:tcPr>
            <w:tcW w:w="2121" w:type="pct"/>
            <w:vAlign w:val="center"/>
          </w:tcPr>
          <w:p w14:paraId="3E9FDF53">
            <w:pPr>
              <w:jc w:val="center"/>
              <w:rPr>
                <w:szCs w:val="21"/>
              </w:rPr>
            </w:pPr>
            <w:r>
              <w:rPr>
                <w:szCs w:val="21"/>
              </w:rPr>
              <w:t>其他需要列明的费用</w:t>
            </w:r>
          </w:p>
        </w:tc>
        <w:tc>
          <w:tcPr>
            <w:tcW w:w="2218" w:type="pct"/>
            <w:vAlign w:val="center"/>
          </w:tcPr>
          <w:p w14:paraId="42490DBC">
            <w:pPr>
              <w:jc w:val="left"/>
              <w:rPr>
                <w:szCs w:val="21"/>
              </w:rPr>
            </w:pPr>
          </w:p>
        </w:tc>
      </w:tr>
      <w:tr w14:paraId="14D4E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50DD181E">
            <w:pPr>
              <w:jc w:val="center"/>
              <w:rPr>
                <w:szCs w:val="21"/>
              </w:rPr>
            </w:pPr>
            <w:r>
              <w:rPr>
                <w:szCs w:val="21"/>
              </w:rPr>
              <w:t>合计</w:t>
            </w:r>
          </w:p>
        </w:tc>
        <w:tc>
          <w:tcPr>
            <w:tcW w:w="2218" w:type="pct"/>
            <w:vAlign w:val="center"/>
          </w:tcPr>
          <w:p w14:paraId="4D11B346">
            <w:pPr>
              <w:jc w:val="left"/>
              <w:rPr>
                <w:szCs w:val="21"/>
              </w:rPr>
            </w:pPr>
          </w:p>
        </w:tc>
      </w:tr>
    </w:tbl>
    <w:p w14:paraId="601232D9">
      <w:pPr>
        <w:spacing w:line="360" w:lineRule="auto"/>
        <w:rPr>
          <w:kern w:val="0"/>
          <w:sz w:val="24"/>
          <w:szCs w:val="24"/>
        </w:rPr>
      </w:pPr>
      <w:r>
        <w:rPr>
          <w:kern w:val="0"/>
          <w:sz w:val="24"/>
          <w:szCs w:val="24"/>
        </w:rPr>
        <w:t>注：1. 上述合计价格应为服务期的最终优惠价格。</w:t>
      </w:r>
    </w:p>
    <w:p w14:paraId="7DC1F3F4">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AF62B70">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212589E">
      <w:pPr>
        <w:spacing w:line="360" w:lineRule="auto"/>
        <w:ind w:firstLine="448" w:firstLineChars="200"/>
        <w:rPr>
          <w:kern w:val="0"/>
          <w:sz w:val="24"/>
          <w:szCs w:val="24"/>
        </w:rPr>
      </w:pPr>
      <w:r>
        <w:rPr>
          <w:kern w:val="0"/>
          <w:sz w:val="24"/>
          <w:szCs w:val="24"/>
        </w:rPr>
        <w:t>4. 上述表格中列明的条目，在本项目中如不涉及，请填写“不涉及”。</w:t>
      </w:r>
    </w:p>
    <w:p w14:paraId="31963797">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3BB6736">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22FFD99">
      <w:pPr>
        <w:spacing w:line="360" w:lineRule="auto"/>
        <w:ind w:right="85" w:firstLine="448" w:firstLineChars="200"/>
        <w:rPr>
          <w:sz w:val="24"/>
        </w:rPr>
      </w:pPr>
      <w:r>
        <w:rPr>
          <w:sz w:val="24"/>
        </w:rPr>
        <w:t>投标人名称：</w:t>
      </w:r>
      <w:r>
        <w:rPr>
          <w:rFonts w:hint="eastAsia"/>
          <w:sz w:val="24"/>
        </w:rPr>
        <w:t xml:space="preserve">                                         </w:t>
      </w:r>
    </w:p>
    <w:p w14:paraId="5ACF0F3D">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3ECB4BAF">
      <w:pPr>
        <w:spacing w:line="460" w:lineRule="exact"/>
        <w:rPr>
          <w:b/>
          <w:sz w:val="24"/>
        </w:rPr>
      </w:pPr>
      <w:r>
        <w:rPr>
          <w:b/>
          <w:sz w:val="24"/>
        </w:rPr>
        <w:t>附件</w:t>
      </w:r>
      <w:r>
        <w:rPr>
          <w:rFonts w:hint="eastAsia"/>
          <w:b/>
          <w:sz w:val="24"/>
        </w:rPr>
        <w:t>4-2</w:t>
      </w:r>
    </w:p>
    <w:p w14:paraId="4B4C99A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7A44546">
      <w:pPr>
        <w:spacing w:line="460" w:lineRule="exact"/>
        <w:ind w:left="192"/>
        <w:rPr>
          <w:sz w:val="24"/>
        </w:rPr>
      </w:pPr>
      <w:r>
        <w:rPr>
          <w:sz w:val="24"/>
        </w:rPr>
        <w:t>项目名称：</w:t>
      </w:r>
      <w:r>
        <w:rPr>
          <w:sz w:val="24"/>
          <w:u w:val="single"/>
        </w:rPr>
        <w:t xml:space="preserve">                    </w:t>
      </w:r>
    </w:p>
    <w:p w14:paraId="680567BD">
      <w:pPr>
        <w:spacing w:line="460" w:lineRule="exact"/>
        <w:ind w:left="192"/>
        <w:rPr>
          <w:sz w:val="24"/>
        </w:rPr>
      </w:pPr>
      <w:r>
        <w:rPr>
          <w:sz w:val="24"/>
        </w:rPr>
        <w:t>项目编号：</w:t>
      </w:r>
      <w:r>
        <w:rPr>
          <w:sz w:val="24"/>
          <w:u w:val="single"/>
        </w:rPr>
        <w:t xml:space="preserve">                    </w:t>
      </w:r>
    </w:p>
    <w:p w14:paraId="5D18FF3E">
      <w:pPr>
        <w:spacing w:line="460" w:lineRule="exact"/>
        <w:ind w:left="192"/>
        <w:rPr>
          <w:sz w:val="24"/>
        </w:rPr>
      </w:pPr>
      <w:r>
        <w:rPr>
          <w:sz w:val="24"/>
        </w:rPr>
        <w:t>包    号：</w:t>
      </w:r>
      <w:r>
        <w:rPr>
          <w:sz w:val="24"/>
          <w:u w:val="single"/>
        </w:rPr>
        <w:t xml:space="preserve">                    </w:t>
      </w:r>
    </w:p>
    <w:p w14:paraId="19687B63">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AA82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39556F6">
            <w:pPr>
              <w:jc w:val="center"/>
              <w:rPr>
                <w:sz w:val="24"/>
                <w:szCs w:val="24"/>
              </w:rPr>
            </w:pPr>
            <w:r>
              <w:rPr>
                <w:rFonts w:hint="eastAsia"/>
                <w:sz w:val="24"/>
                <w:szCs w:val="24"/>
              </w:rPr>
              <w:t>序号</w:t>
            </w:r>
          </w:p>
        </w:tc>
        <w:tc>
          <w:tcPr>
            <w:tcW w:w="1356" w:type="dxa"/>
            <w:vAlign w:val="center"/>
          </w:tcPr>
          <w:p w14:paraId="48D9F46F">
            <w:pPr>
              <w:jc w:val="center"/>
              <w:rPr>
                <w:sz w:val="24"/>
                <w:szCs w:val="24"/>
              </w:rPr>
            </w:pPr>
            <w:r>
              <w:rPr>
                <w:sz w:val="24"/>
                <w:szCs w:val="24"/>
              </w:rPr>
              <w:t>具体岗位</w:t>
            </w:r>
          </w:p>
        </w:tc>
        <w:tc>
          <w:tcPr>
            <w:tcW w:w="1512" w:type="dxa"/>
            <w:vAlign w:val="center"/>
          </w:tcPr>
          <w:p w14:paraId="106BE13C">
            <w:pPr>
              <w:jc w:val="center"/>
              <w:rPr>
                <w:sz w:val="24"/>
                <w:szCs w:val="24"/>
              </w:rPr>
            </w:pPr>
            <w:r>
              <w:rPr>
                <w:sz w:val="24"/>
                <w:szCs w:val="24"/>
              </w:rPr>
              <w:t>人数（人）</w:t>
            </w:r>
          </w:p>
        </w:tc>
        <w:tc>
          <w:tcPr>
            <w:tcW w:w="1416" w:type="dxa"/>
            <w:vAlign w:val="center"/>
          </w:tcPr>
          <w:p w14:paraId="761137D5">
            <w:pPr>
              <w:jc w:val="center"/>
              <w:rPr>
                <w:sz w:val="24"/>
                <w:szCs w:val="24"/>
              </w:rPr>
            </w:pPr>
            <w:r>
              <w:rPr>
                <w:sz w:val="24"/>
                <w:szCs w:val="24"/>
              </w:rPr>
              <w:t>月工资/人</w:t>
            </w:r>
          </w:p>
        </w:tc>
        <w:tc>
          <w:tcPr>
            <w:tcW w:w="1296" w:type="dxa"/>
            <w:vAlign w:val="center"/>
          </w:tcPr>
          <w:p w14:paraId="56F7CD33">
            <w:pPr>
              <w:jc w:val="center"/>
              <w:rPr>
                <w:sz w:val="24"/>
                <w:szCs w:val="24"/>
              </w:rPr>
            </w:pPr>
            <w:r>
              <w:rPr>
                <w:sz w:val="24"/>
                <w:szCs w:val="24"/>
              </w:rPr>
              <w:t>月保险/人</w:t>
            </w:r>
          </w:p>
        </w:tc>
        <w:tc>
          <w:tcPr>
            <w:tcW w:w="1116" w:type="dxa"/>
            <w:vAlign w:val="center"/>
          </w:tcPr>
          <w:p w14:paraId="08D6FCFA">
            <w:pPr>
              <w:jc w:val="center"/>
              <w:rPr>
                <w:sz w:val="24"/>
                <w:szCs w:val="24"/>
              </w:rPr>
            </w:pPr>
            <w:r>
              <w:rPr>
                <w:rFonts w:hint="eastAsia"/>
                <w:sz w:val="24"/>
                <w:szCs w:val="24"/>
              </w:rPr>
              <w:t>月公积金/人</w:t>
            </w:r>
          </w:p>
        </w:tc>
        <w:tc>
          <w:tcPr>
            <w:tcW w:w="1116" w:type="dxa"/>
            <w:vAlign w:val="center"/>
          </w:tcPr>
          <w:p w14:paraId="65205433">
            <w:pPr>
              <w:jc w:val="center"/>
              <w:rPr>
                <w:sz w:val="24"/>
                <w:szCs w:val="24"/>
              </w:rPr>
            </w:pPr>
            <w:r>
              <w:rPr>
                <w:sz w:val="24"/>
                <w:szCs w:val="24"/>
              </w:rPr>
              <w:t>月小计</w:t>
            </w:r>
          </w:p>
        </w:tc>
        <w:tc>
          <w:tcPr>
            <w:tcW w:w="1968" w:type="dxa"/>
            <w:vAlign w:val="center"/>
          </w:tcPr>
          <w:p w14:paraId="6839B647">
            <w:pPr>
              <w:jc w:val="center"/>
              <w:rPr>
                <w:sz w:val="24"/>
                <w:szCs w:val="24"/>
              </w:rPr>
            </w:pPr>
            <w:r>
              <w:rPr>
                <w:sz w:val="24"/>
                <w:szCs w:val="24"/>
              </w:rPr>
              <w:t>招标文件规定的服务期</w:t>
            </w:r>
            <w:r>
              <w:rPr>
                <w:rFonts w:hint="eastAsia"/>
                <w:sz w:val="24"/>
                <w:szCs w:val="24"/>
              </w:rPr>
              <w:t>小计</w:t>
            </w:r>
          </w:p>
        </w:tc>
      </w:tr>
      <w:tr w14:paraId="09AFE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86029C">
            <w:pPr>
              <w:jc w:val="center"/>
              <w:rPr>
                <w:sz w:val="24"/>
                <w:szCs w:val="24"/>
              </w:rPr>
            </w:pPr>
          </w:p>
        </w:tc>
        <w:tc>
          <w:tcPr>
            <w:tcW w:w="1356" w:type="dxa"/>
            <w:vAlign w:val="center"/>
          </w:tcPr>
          <w:p w14:paraId="2E09DA2D">
            <w:pPr>
              <w:jc w:val="center"/>
              <w:rPr>
                <w:sz w:val="24"/>
                <w:szCs w:val="24"/>
              </w:rPr>
            </w:pPr>
          </w:p>
        </w:tc>
        <w:tc>
          <w:tcPr>
            <w:tcW w:w="1512" w:type="dxa"/>
            <w:vAlign w:val="center"/>
          </w:tcPr>
          <w:p w14:paraId="24DB6279">
            <w:pPr>
              <w:jc w:val="center"/>
              <w:rPr>
                <w:sz w:val="24"/>
                <w:szCs w:val="24"/>
              </w:rPr>
            </w:pPr>
          </w:p>
        </w:tc>
        <w:tc>
          <w:tcPr>
            <w:tcW w:w="1416" w:type="dxa"/>
            <w:vAlign w:val="center"/>
          </w:tcPr>
          <w:p w14:paraId="1DC87B4F">
            <w:pPr>
              <w:jc w:val="center"/>
              <w:rPr>
                <w:sz w:val="24"/>
                <w:szCs w:val="24"/>
              </w:rPr>
            </w:pPr>
          </w:p>
        </w:tc>
        <w:tc>
          <w:tcPr>
            <w:tcW w:w="1296" w:type="dxa"/>
            <w:vAlign w:val="center"/>
          </w:tcPr>
          <w:p w14:paraId="66EDC7D6">
            <w:pPr>
              <w:jc w:val="center"/>
              <w:rPr>
                <w:sz w:val="24"/>
                <w:szCs w:val="24"/>
              </w:rPr>
            </w:pPr>
          </w:p>
        </w:tc>
        <w:tc>
          <w:tcPr>
            <w:tcW w:w="1116" w:type="dxa"/>
            <w:vAlign w:val="center"/>
          </w:tcPr>
          <w:p w14:paraId="20DB0C72">
            <w:pPr>
              <w:jc w:val="center"/>
              <w:rPr>
                <w:sz w:val="24"/>
                <w:szCs w:val="24"/>
              </w:rPr>
            </w:pPr>
          </w:p>
        </w:tc>
        <w:tc>
          <w:tcPr>
            <w:tcW w:w="1116" w:type="dxa"/>
            <w:vAlign w:val="center"/>
          </w:tcPr>
          <w:p w14:paraId="4970886D">
            <w:pPr>
              <w:jc w:val="center"/>
              <w:rPr>
                <w:sz w:val="24"/>
                <w:szCs w:val="24"/>
              </w:rPr>
            </w:pPr>
          </w:p>
        </w:tc>
        <w:tc>
          <w:tcPr>
            <w:tcW w:w="1968" w:type="dxa"/>
            <w:vAlign w:val="center"/>
          </w:tcPr>
          <w:p w14:paraId="5DDD62F6">
            <w:pPr>
              <w:jc w:val="center"/>
              <w:rPr>
                <w:sz w:val="24"/>
                <w:szCs w:val="24"/>
              </w:rPr>
            </w:pPr>
          </w:p>
        </w:tc>
      </w:tr>
      <w:tr w14:paraId="051F5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BFC2E2C">
            <w:pPr>
              <w:jc w:val="center"/>
              <w:rPr>
                <w:sz w:val="24"/>
                <w:szCs w:val="24"/>
              </w:rPr>
            </w:pPr>
          </w:p>
        </w:tc>
        <w:tc>
          <w:tcPr>
            <w:tcW w:w="1356" w:type="dxa"/>
            <w:vAlign w:val="center"/>
          </w:tcPr>
          <w:p w14:paraId="62E6EAA8">
            <w:pPr>
              <w:jc w:val="center"/>
              <w:rPr>
                <w:sz w:val="24"/>
                <w:szCs w:val="24"/>
              </w:rPr>
            </w:pPr>
          </w:p>
        </w:tc>
        <w:tc>
          <w:tcPr>
            <w:tcW w:w="1512" w:type="dxa"/>
            <w:vAlign w:val="center"/>
          </w:tcPr>
          <w:p w14:paraId="5A1B9648">
            <w:pPr>
              <w:jc w:val="center"/>
              <w:rPr>
                <w:sz w:val="24"/>
                <w:szCs w:val="24"/>
              </w:rPr>
            </w:pPr>
          </w:p>
        </w:tc>
        <w:tc>
          <w:tcPr>
            <w:tcW w:w="1416" w:type="dxa"/>
            <w:vAlign w:val="center"/>
          </w:tcPr>
          <w:p w14:paraId="635C7B43">
            <w:pPr>
              <w:jc w:val="center"/>
              <w:rPr>
                <w:sz w:val="24"/>
                <w:szCs w:val="24"/>
              </w:rPr>
            </w:pPr>
          </w:p>
        </w:tc>
        <w:tc>
          <w:tcPr>
            <w:tcW w:w="1296" w:type="dxa"/>
            <w:vAlign w:val="center"/>
          </w:tcPr>
          <w:p w14:paraId="710C3B75">
            <w:pPr>
              <w:jc w:val="center"/>
              <w:rPr>
                <w:sz w:val="24"/>
                <w:szCs w:val="24"/>
              </w:rPr>
            </w:pPr>
          </w:p>
        </w:tc>
        <w:tc>
          <w:tcPr>
            <w:tcW w:w="1116" w:type="dxa"/>
            <w:vAlign w:val="center"/>
          </w:tcPr>
          <w:p w14:paraId="7F347D1C">
            <w:pPr>
              <w:jc w:val="center"/>
              <w:rPr>
                <w:sz w:val="24"/>
                <w:szCs w:val="24"/>
              </w:rPr>
            </w:pPr>
          </w:p>
        </w:tc>
        <w:tc>
          <w:tcPr>
            <w:tcW w:w="1116" w:type="dxa"/>
            <w:vAlign w:val="center"/>
          </w:tcPr>
          <w:p w14:paraId="6086AF49">
            <w:pPr>
              <w:jc w:val="center"/>
              <w:rPr>
                <w:sz w:val="24"/>
                <w:szCs w:val="24"/>
              </w:rPr>
            </w:pPr>
          </w:p>
        </w:tc>
        <w:tc>
          <w:tcPr>
            <w:tcW w:w="1968" w:type="dxa"/>
            <w:vAlign w:val="center"/>
          </w:tcPr>
          <w:p w14:paraId="441E5D33">
            <w:pPr>
              <w:jc w:val="center"/>
              <w:rPr>
                <w:sz w:val="24"/>
                <w:szCs w:val="24"/>
              </w:rPr>
            </w:pPr>
          </w:p>
        </w:tc>
      </w:tr>
      <w:tr w14:paraId="12DC9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216437E">
            <w:pPr>
              <w:jc w:val="center"/>
              <w:rPr>
                <w:sz w:val="24"/>
                <w:szCs w:val="24"/>
              </w:rPr>
            </w:pPr>
          </w:p>
        </w:tc>
        <w:tc>
          <w:tcPr>
            <w:tcW w:w="1356" w:type="dxa"/>
            <w:vAlign w:val="center"/>
          </w:tcPr>
          <w:p w14:paraId="19716917">
            <w:pPr>
              <w:jc w:val="center"/>
              <w:rPr>
                <w:sz w:val="24"/>
                <w:szCs w:val="24"/>
              </w:rPr>
            </w:pPr>
          </w:p>
        </w:tc>
        <w:tc>
          <w:tcPr>
            <w:tcW w:w="1512" w:type="dxa"/>
            <w:vAlign w:val="center"/>
          </w:tcPr>
          <w:p w14:paraId="32808DB6">
            <w:pPr>
              <w:jc w:val="center"/>
              <w:rPr>
                <w:sz w:val="24"/>
                <w:szCs w:val="24"/>
              </w:rPr>
            </w:pPr>
          </w:p>
        </w:tc>
        <w:tc>
          <w:tcPr>
            <w:tcW w:w="1416" w:type="dxa"/>
            <w:vAlign w:val="center"/>
          </w:tcPr>
          <w:p w14:paraId="1BFB9080">
            <w:pPr>
              <w:jc w:val="center"/>
              <w:rPr>
                <w:sz w:val="24"/>
                <w:szCs w:val="24"/>
              </w:rPr>
            </w:pPr>
          </w:p>
        </w:tc>
        <w:tc>
          <w:tcPr>
            <w:tcW w:w="1296" w:type="dxa"/>
            <w:vAlign w:val="center"/>
          </w:tcPr>
          <w:p w14:paraId="65EFE289">
            <w:pPr>
              <w:jc w:val="center"/>
              <w:rPr>
                <w:sz w:val="24"/>
                <w:szCs w:val="24"/>
              </w:rPr>
            </w:pPr>
          </w:p>
        </w:tc>
        <w:tc>
          <w:tcPr>
            <w:tcW w:w="1116" w:type="dxa"/>
            <w:vAlign w:val="center"/>
          </w:tcPr>
          <w:p w14:paraId="5AD25885">
            <w:pPr>
              <w:jc w:val="center"/>
              <w:rPr>
                <w:sz w:val="24"/>
                <w:szCs w:val="24"/>
              </w:rPr>
            </w:pPr>
          </w:p>
        </w:tc>
        <w:tc>
          <w:tcPr>
            <w:tcW w:w="1116" w:type="dxa"/>
            <w:vAlign w:val="center"/>
          </w:tcPr>
          <w:p w14:paraId="02519330">
            <w:pPr>
              <w:jc w:val="center"/>
              <w:rPr>
                <w:sz w:val="24"/>
                <w:szCs w:val="24"/>
              </w:rPr>
            </w:pPr>
          </w:p>
        </w:tc>
        <w:tc>
          <w:tcPr>
            <w:tcW w:w="1968" w:type="dxa"/>
            <w:vAlign w:val="center"/>
          </w:tcPr>
          <w:p w14:paraId="39756B20">
            <w:pPr>
              <w:jc w:val="center"/>
              <w:rPr>
                <w:sz w:val="24"/>
                <w:szCs w:val="24"/>
              </w:rPr>
            </w:pPr>
          </w:p>
        </w:tc>
      </w:tr>
      <w:tr w14:paraId="2B5CA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0F24960">
            <w:pPr>
              <w:jc w:val="center"/>
              <w:rPr>
                <w:sz w:val="24"/>
                <w:szCs w:val="24"/>
              </w:rPr>
            </w:pPr>
          </w:p>
        </w:tc>
        <w:tc>
          <w:tcPr>
            <w:tcW w:w="1356" w:type="dxa"/>
            <w:vAlign w:val="center"/>
          </w:tcPr>
          <w:p w14:paraId="056D6325">
            <w:pPr>
              <w:jc w:val="center"/>
              <w:rPr>
                <w:sz w:val="24"/>
                <w:szCs w:val="24"/>
              </w:rPr>
            </w:pPr>
          </w:p>
        </w:tc>
        <w:tc>
          <w:tcPr>
            <w:tcW w:w="1512" w:type="dxa"/>
            <w:vAlign w:val="center"/>
          </w:tcPr>
          <w:p w14:paraId="2DFE0083">
            <w:pPr>
              <w:jc w:val="center"/>
              <w:rPr>
                <w:sz w:val="24"/>
                <w:szCs w:val="24"/>
              </w:rPr>
            </w:pPr>
          </w:p>
        </w:tc>
        <w:tc>
          <w:tcPr>
            <w:tcW w:w="1416" w:type="dxa"/>
            <w:vAlign w:val="center"/>
          </w:tcPr>
          <w:p w14:paraId="09865207">
            <w:pPr>
              <w:jc w:val="center"/>
              <w:rPr>
                <w:sz w:val="24"/>
                <w:szCs w:val="24"/>
              </w:rPr>
            </w:pPr>
          </w:p>
        </w:tc>
        <w:tc>
          <w:tcPr>
            <w:tcW w:w="1296" w:type="dxa"/>
            <w:vAlign w:val="center"/>
          </w:tcPr>
          <w:p w14:paraId="368DCEBA">
            <w:pPr>
              <w:jc w:val="center"/>
              <w:rPr>
                <w:sz w:val="24"/>
                <w:szCs w:val="24"/>
              </w:rPr>
            </w:pPr>
          </w:p>
        </w:tc>
        <w:tc>
          <w:tcPr>
            <w:tcW w:w="1116" w:type="dxa"/>
            <w:vAlign w:val="center"/>
          </w:tcPr>
          <w:p w14:paraId="5D8ADD1E">
            <w:pPr>
              <w:jc w:val="center"/>
              <w:rPr>
                <w:sz w:val="24"/>
                <w:szCs w:val="24"/>
              </w:rPr>
            </w:pPr>
          </w:p>
        </w:tc>
        <w:tc>
          <w:tcPr>
            <w:tcW w:w="1116" w:type="dxa"/>
            <w:vAlign w:val="center"/>
          </w:tcPr>
          <w:p w14:paraId="6FEBC0D9">
            <w:pPr>
              <w:jc w:val="center"/>
              <w:rPr>
                <w:sz w:val="24"/>
                <w:szCs w:val="24"/>
              </w:rPr>
            </w:pPr>
          </w:p>
        </w:tc>
        <w:tc>
          <w:tcPr>
            <w:tcW w:w="1968" w:type="dxa"/>
            <w:vAlign w:val="center"/>
          </w:tcPr>
          <w:p w14:paraId="62787519">
            <w:pPr>
              <w:jc w:val="center"/>
              <w:rPr>
                <w:sz w:val="24"/>
                <w:szCs w:val="24"/>
              </w:rPr>
            </w:pPr>
          </w:p>
        </w:tc>
      </w:tr>
      <w:tr w14:paraId="7BF22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08EA8C6">
            <w:pPr>
              <w:jc w:val="center"/>
              <w:rPr>
                <w:sz w:val="24"/>
                <w:szCs w:val="24"/>
              </w:rPr>
            </w:pPr>
            <w:r>
              <w:rPr>
                <w:rFonts w:hint="eastAsia"/>
                <w:sz w:val="24"/>
                <w:szCs w:val="24"/>
              </w:rPr>
              <w:t>人员费用合计</w:t>
            </w:r>
          </w:p>
        </w:tc>
        <w:tc>
          <w:tcPr>
            <w:tcW w:w="1116" w:type="dxa"/>
            <w:vAlign w:val="center"/>
          </w:tcPr>
          <w:p w14:paraId="2C53C7E0">
            <w:pPr>
              <w:jc w:val="center"/>
              <w:rPr>
                <w:sz w:val="24"/>
                <w:szCs w:val="24"/>
              </w:rPr>
            </w:pPr>
          </w:p>
        </w:tc>
        <w:tc>
          <w:tcPr>
            <w:tcW w:w="1968" w:type="dxa"/>
            <w:vAlign w:val="center"/>
          </w:tcPr>
          <w:p w14:paraId="01E81F7F">
            <w:pPr>
              <w:jc w:val="center"/>
              <w:rPr>
                <w:sz w:val="24"/>
                <w:szCs w:val="24"/>
              </w:rPr>
            </w:pPr>
          </w:p>
        </w:tc>
      </w:tr>
    </w:tbl>
    <w:p w14:paraId="40EC433D">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6939DFF5">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2DAA2A5D">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08A868F3">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5F884EBC">
      <w:pPr>
        <w:spacing w:line="460" w:lineRule="exact"/>
        <w:rPr>
          <w:sz w:val="24"/>
          <w:szCs w:val="24"/>
        </w:rPr>
      </w:pPr>
    </w:p>
    <w:p w14:paraId="5B419C38">
      <w:pPr>
        <w:spacing w:line="360" w:lineRule="auto"/>
        <w:ind w:right="84" w:firstLine="224" w:firstLineChars="100"/>
        <w:rPr>
          <w:sz w:val="24"/>
        </w:rPr>
      </w:pPr>
      <w:r>
        <w:rPr>
          <w:sz w:val="24"/>
        </w:rPr>
        <w:t>投标人名称：</w:t>
      </w:r>
    </w:p>
    <w:p w14:paraId="19D478FA">
      <w:pPr>
        <w:widowControl/>
        <w:jc w:val="left"/>
        <w:rPr>
          <w:sz w:val="24"/>
        </w:rPr>
      </w:pPr>
      <w:r>
        <w:rPr>
          <w:sz w:val="24"/>
        </w:rPr>
        <w:t>日期：</w:t>
      </w:r>
      <w:r>
        <w:rPr>
          <w:sz w:val="24"/>
        </w:rPr>
        <w:br w:type="page"/>
      </w:r>
    </w:p>
    <w:p w14:paraId="397D55B1">
      <w:pPr>
        <w:tabs>
          <w:tab w:val="left" w:pos="360"/>
        </w:tabs>
        <w:spacing w:line="360" w:lineRule="auto"/>
        <w:rPr>
          <w:b/>
          <w:sz w:val="24"/>
        </w:rPr>
      </w:pPr>
      <w:r>
        <w:rPr>
          <w:b/>
          <w:sz w:val="24"/>
        </w:rPr>
        <w:t>附件</w:t>
      </w:r>
      <w:r>
        <w:rPr>
          <w:rFonts w:hint="eastAsia"/>
          <w:b/>
          <w:sz w:val="24"/>
        </w:rPr>
        <w:t>5</w:t>
      </w:r>
    </w:p>
    <w:p w14:paraId="516B59F0">
      <w:pPr>
        <w:autoSpaceDN w:val="0"/>
        <w:spacing w:line="360" w:lineRule="auto"/>
        <w:jc w:val="center"/>
        <w:rPr>
          <w:b/>
          <w:bCs/>
          <w:sz w:val="24"/>
        </w:rPr>
      </w:pPr>
      <w:r>
        <w:rPr>
          <w:b/>
          <w:bCs/>
          <w:sz w:val="24"/>
        </w:rPr>
        <w:t>商务要求点对点应答表</w:t>
      </w:r>
    </w:p>
    <w:p w14:paraId="117D0113">
      <w:pPr>
        <w:spacing w:line="460" w:lineRule="exact"/>
        <w:rPr>
          <w:sz w:val="24"/>
        </w:rPr>
      </w:pPr>
    </w:p>
    <w:p w14:paraId="3F58489E">
      <w:pPr>
        <w:spacing w:line="460" w:lineRule="exact"/>
        <w:rPr>
          <w:sz w:val="24"/>
        </w:rPr>
      </w:pPr>
      <w:r>
        <w:rPr>
          <w:sz w:val="24"/>
        </w:rPr>
        <w:t>项目名称：</w:t>
      </w:r>
      <w:r>
        <w:rPr>
          <w:sz w:val="24"/>
          <w:u w:val="single"/>
        </w:rPr>
        <w:t xml:space="preserve">                    </w:t>
      </w:r>
    </w:p>
    <w:p w14:paraId="05501239">
      <w:pPr>
        <w:spacing w:line="460" w:lineRule="exact"/>
        <w:rPr>
          <w:sz w:val="24"/>
        </w:rPr>
      </w:pPr>
      <w:r>
        <w:rPr>
          <w:sz w:val="24"/>
        </w:rPr>
        <w:t>项目编号：</w:t>
      </w:r>
      <w:r>
        <w:rPr>
          <w:sz w:val="24"/>
          <w:u w:val="single"/>
        </w:rPr>
        <w:t xml:space="preserve">                    </w:t>
      </w:r>
    </w:p>
    <w:p w14:paraId="3DCDA59F">
      <w:pPr>
        <w:spacing w:line="460" w:lineRule="exact"/>
        <w:rPr>
          <w:sz w:val="24"/>
          <w:u w:val="single"/>
        </w:rPr>
      </w:pPr>
      <w:r>
        <w:rPr>
          <w:sz w:val="24"/>
        </w:rPr>
        <w:t>包号：</w:t>
      </w:r>
      <w:r>
        <w:rPr>
          <w:sz w:val="24"/>
          <w:u w:val="single"/>
        </w:rPr>
        <w:t xml:space="preserve">                        </w:t>
      </w:r>
    </w:p>
    <w:p w14:paraId="77CBEFE6">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69197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41E4C783">
            <w:pPr>
              <w:widowControl/>
              <w:jc w:val="center"/>
              <w:rPr>
                <w:kern w:val="0"/>
                <w:szCs w:val="21"/>
              </w:rPr>
            </w:pPr>
            <w:r>
              <w:rPr>
                <w:kern w:val="0"/>
                <w:szCs w:val="21"/>
              </w:rPr>
              <w:t>序号</w:t>
            </w:r>
          </w:p>
        </w:tc>
        <w:tc>
          <w:tcPr>
            <w:tcW w:w="1274" w:type="pct"/>
            <w:shd w:val="clear" w:color="auto" w:fill="auto"/>
            <w:vAlign w:val="center"/>
          </w:tcPr>
          <w:p w14:paraId="297F21B2">
            <w:pPr>
              <w:widowControl/>
              <w:jc w:val="center"/>
              <w:rPr>
                <w:kern w:val="0"/>
                <w:szCs w:val="21"/>
              </w:rPr>
            </w:pPr>
            <w:r>
              <w:rPr>
                <w:kern w:val="0"/>
                <w:szCs w:val="21"/>
              </w:rPr>
              <w:t>招标要求</w:t>
            </w:r>
          </w:p>
        </w:tc>
        <w:tc>
          <w:tcPr>
            <w:tcW w:w="1457" w:type="pct"/>
            <w:shd w:val="clear" w:color="auto" w:fill="auto"/>
            <w:vAlign w:val="center"/>
          </w:tcPr>
          <w:p w14:paraId="1505E6C9">
            <w:pPr>
              <w:widowControl/>
              <w:jc w:val="center"/>
              <w:rPr>
                <w:kern w:val="0"/>
                <w:szCs w:val="21"/>
              </w:rPr>
            </w:pPr>
            <w:r>
              <w:rPr>
                <w:kern w:val="0"/>
                <w:szCs w:val="21"/>
              </w:rPr>
              <w:t>投标应答</w:t>
            </w:r>
          </w:p>
        </w:tc>
        <w:tc>
          <w:tcPr>
            <w:tcW w:w="648" w:type="pct"/>
            <w:shd w:val="clear" w:color="auto" w:fill="auto"/>
            <w:vAlign w:val="center"/>
          </w:tcPr>
          <w:p w14:paraId="0FC5D98C">
            <w:pPr>
              <w:widowControl/>
              <w:jc w:val="center"/>
              <w:rPr>
                <w:kern w:val="0"/>
                <w:szCs w:val="21"/>
              </w:rPr>
            </w:pPr>
            <w:r>
              <w:rPr>
                <w:kern w:val="0"/>
                <w:szCs w:val="21"/>
              </w:rPr>
              <w:t>偏离说明</w:t>
            </w:r>
          </w:p>
        </w:tc>
        <w:tc>
          <w:tcPr>
            <w:tcW w:w="647" w:type="pct"/>
            <w:shd w:val="clear" w:color="auto" w:fill="auto"/>
            <w:vAlign w:val="center"/>
          </w:tcPr>
          <w:p w14:paraId="22CEFAC8">
            <w:pPr>
              <w:widowControl/>
              <w:jc w:val="center"/>
              <w:rPr>
                <w:kern w:val="0"/>
                <w:szCs w:val="21"/>
              </w:rPr>
            </w:pPr>
            <w:r>
              <w:rPr>
                <w:kern w:val="0"/>
                <w:szCs w:val="21"/>
              </w:rPr>
              <w:t>备注</w:t>
            </w:r>
          </w:p>
        </w:tc>
      </w:tr>
      <w:tr w14:paraId="21124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9A618A9">
            <w:pPr>
              <w:widowControl/>
              <w:jc w:val="left"/>
              <w:rPr>
                <w:kern w:val="0"/>
                <w:szCs w:val="21"/>
              </w:rPr>
            </w:pPr>
            <w:r>
              <w:rPr>
                <w:kern w:val="0"/>
                <w:szCs w:val="21"/>
              </w:rPr>
              <w:t>（一）报价要求</w:t>
            </w:r>
          </w:p>
        </w:tc>
      </w:tr>
      <w:tr w14:paraId="69ED7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7450A14E">
            <w:pPr>
              <w:widowControl/>
              <w:jc w:val="left"/>
              <w:rPr>
                <w:kern w:val="0"/>
                <w:szCs w:val="21"/>
              </w:rPr>
            </w:pPr>
            <w:r>
              <w:rPr>
                <w:kern w:val="0"/>
                <w:szCs w:val="21"/>
              </w:rPr>
              <w:t>　</w:t>
            </w:r>
          </w:p>
        </w:tc>
        <w:tc>
          <w:tcPr>
            <w:tcW w:w="1274" w:type="pct"/>
            <w:shd w:val="clear" w:color="auto" w:fill="auto"/>
            <w:vAlign w:val="center"/>
          </w:tcPr>
          <w:p w14:paraId="0E1848F2">
            <w:pPr>
              <w:widowControl/>
              <w:jc w:val="left"/>
              <w:rPr>
                <w:kern w:val="0"/>
                <w:szCs w:val="21"/>
              </w:rPr>
            </w:pPr>
            <w:r>
              <w:rPr>
                <w:kern w:val="0"/>
                <w:szCs w:val="21"/>
              </w:rPr>
              <w:t>　</w:t>
            </w:r>
          </w:p>
        </w:tc>
        <w:tc>
          <w:tcPr>
            <w:tcW w:w="1457" w:type="pct"/>
            <w:shd w:val="clear" w:color="auto" w:fill="auto"/>
            <w:vAlign w:val="center"/>
          </w:tcPr>
          <w:p w14:paraId="7FC1602C">
            <w:pPr>
              <w:widowControl/>
              <w:jc w:val="left"/>
              <w:rPr>
                <w:kern w:val="0"/>
                <w:szCs w:val="21"/>
              </w:rPr>
            </w:pPr>
            <w:r>
              <w:rPr>
                <w:kern w:val="0"/>
                <w:szCs w:val="21"/>
              </w:rPr>
              <w:t>　</w:t>
            </w:r>
          </w:p>
        </w:tc>
        <w:tc>
          <w:tcPr>
            <w:tcW w:w="648" w:type="pct"/>
            <w:shd w:val="clear" w:color="auto" w:fill="auto"/>
            <w:vAlign w:val="center"/>
          </w:tcPr>
          <w:p w14:paraId="3B1AF0D7">
            <w:pPr>
              <w:widowControl/>
              <w:jc w:val="left"/>
              <w:rPr>
                <w:kern w:val="0"/>
                <w:szCs w:val="21"/>
              </w:rPr>
            </w:pPr>
            <w:r>
              <w:rPr>
                <w:kern w:val="0"/>
                <w:szCs w:val="21"/>
              </w:rPr>
              <w:t>　</w:t>
            </w:r>
          </w:p>
        </w:tc>
        <w:tc>
          <w:tcPr>
            <w:tcW w:w="647" w:type="pct"/>
            <w:shd w:val="clear" w:color="auto" w:fill="auto"/>
            <w:vAlign w:val="center"/>
          </w:tcPr>
          <w:p w14:paraId="631833AD">
            <w:pPr>
              <w:widowControl/>
              <w:jc w:val="left"/>
              <w:rPr>
                <w:kern w:val="0"/>
                <w:szCs w:val="21"/>
              </w:rPr>
            </w:pPr>
            <w:r>
              <w:rPr>
                <w:kern w:val="0"/>
                <w:szCs w:val="21"/>
              </w:rPr>
              <w:t>　</w:t>
            </w:r>
          </w:p>
        </w:tc>
      </w:tr>
      <w:tr w14:paraId="4B4AA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34FEB139">
            <w:pPr>
              <w:widowControl/>
              <w:jc w:val="left"/>
              <w:rPr>
                <w:kern w:val="0"/>
                <w:szCs w:val="21"/>
              </w:rPr>
            </w:pPr>
            <w:r>
              <w:rPr>
                <w:kern w:val="0"/>
                <w:szCs w:val="21"/>
              </w:rPr>
              <w:t>（</w:t>
            </w:r>
            <w:r>
              <w:rPr>
                <w:rFonts w:hint="eastAsia"/>
                <w:kern w:val="0"/>
                <w:szCs w:val="21"/>
              </w:rPr>
              <w:t>二</w:t>
            </w:r>
            <w:r>
              <w:rPr>
                <w:kern w:val="0"/>
                <w:szCs w:val="21"/>
              </w:rPr>
              <w:t>）时间、地点要求</w:t>
            </w:r>
          </w:p>
        </w:tc>
      </w:tr>
      <w:tr w14:paraId="702D5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C273DF8">
            <w:pPr>
              <w:widowControl/>
              <w:jc w:val="left"/>
              <w:rPr>
                <w:kern w:val="0"/>
                <w:szCs w:val="21"/>
              </w:rPr>
            </w:pPr>
            <w:r>
              <w:rPr>
                <w:kern w:val="0"/>
                <w:szCs w:val="21"/>
              </w:rPr>
              <w:t>　</w:t>
            </w:r>
          </w:p>
        </w:tc>
        <w:tc>
          <w:tcPr>
            <w:tcW w:w="1274" w:type="pct"/>
            <w:shd w:val="clear" w:color="auto" w:fill="auto"/>
            <w:vAlign w:val="center"/>
          </w:tcPr>
          <w:p w14:paraId="139ABED5">
            <w:pPr>
              <w:widowControl/>
              <w:jc w:val="left"/>
              <w:rPr>
                <w:kern w:val="0"/>
                <w:szCs w:val="21"/>
              </w:rPr>
            </w:pPr>
            <w:r>
              <w:rPr>
                <w:kern w:val="0"/>
                <w:szCs w:val="21"/>
              </w:rPr>
              <w:t>　</w:t>
            </w:r>
          </w:p>
        </w:tc>
        <w:tc>
          <w:tcPr>
            <w:tcW w:w="1457" w:type="pct"/>
            <w:shd w:val="clear" w:color="auto" w:fill="auto"/>
            <w:vAlign w:val="center"/>
          </w:tcPr>
          <w:p w14:paraId="2C0688C3">
            <w:pPr>
              <w:widowControl/>
              <w:jc w:val="left"/>
              <w:rPr>
                <w:kern w:val="0"/>
                <w:szCs w:val="21"/>
              </w:rPr>
            </w:pPr>
            <w:r>
              <w:rPr>
                <w:kern w:val="0"/>
                <w:szCs w:val="21"/>
              </w:rPr>
              <w:t>　</w:t>
            </w:r>
          </w:p>
        </w:tc>
        <w:tc>
          <w:tcPr>
            <w:tcW w:w="648" w:type="pct"/>
            <w:shd w:val="clear" w:color="auto" w:fill="auto"/>
            <w:vAlign w:val="center"/>
          </w:tcPr>
          <w:p w14:paraId="527769E3">
            <w:pPr>
              <w:widowControl/>
              <w:jc w:val="left"/>
              <w:rPr>
                <w:kern w:val="0"/>
                <w:szCs w:val="21"/>
              </w:rPr>
            </w:pPr>
            <w:r>
              <w:rPr>
                <w:kern w:val="0"/>
                <w:szCs w:val="21"/>
              </w:rPr>
              <w:t>　</w:t>
            </w:r>
          </w:p>
        </w:tc>
        <w:tc>
          <w:tcPr>
            <w:tcW w:w="647" w:type="pct"/>
            <w:shd w:val="clear" w:color="auto" w:fill="auto"/>
            <w:vAlign w:val="center"/>
          </w:tcPr>
          <w:p w14:paraId="1E871EEE">
            <w:pPr>
              <w:widowControl/>
              <w:jc w:val="left"/>
              <w:rPr>
                <w:kern w:val="0"/>
                <w:szCs w:val="21"/>
              </w:rPr>
            </w:pPr>
            <w:r>
              <w:rPr>
                <w:kern w:val="0"/>
                <w:szCs w:val="21"/>
              </w:rPr>
              <w:t>　</w:t>
            </w:r>
          </w:p>
        </w:tc>
      </w:tr>
      <w:tr w14:paraId="2D606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DEC1D37">
            <w:pPr>
              <w:widowControl/>
              <w:jc w:val="left"/>
              <w:rPr>
                <w:kern w:val="0"/>
                <w:szCs w:val="21"/>
              </w:rPr>
            </w:pPr>
            <w:r>
              <w:rPr>
                <w:kern w:val="0"/>
                <w:szCs w:val="21"/>
              </w:rPr>
              <w:t>（</w:t>
            </w:r>
            <w:r>
              <w:rPr>
                <w:rFonts w:hint="eastAsia"/>
                <w:kern w:val="0"/>
                <w:szCs w:val="21"/>
              </w:rPr>
              <w:t>三</w:t>
            </w:r>
            <w:r>
              <w:rPr>
                <w:kern w:val="0"/>
                <w:szCs w:val="21"/>
              </w:rPr>
              <w:t>）付款方式</w:t>
            </w:r>
          </w:p>
        </w:tc>
      </w:tr>
      <w:tr w14:paraId="519C5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34D5D6E">
            <w:pPr>
              <w:widowControl/>
              <w:jc w:val="left"/>
              <w:rPr>
                <w:kern w:val="0"/>
                <w:szCs w:val="21"/>
              </w:rPr>
            </w:pPr>
            <w:r>
              <w:rPr>
                <w:kern w:val="0"/>
                <w:szCs w:val="21"/>
              </w:rPr>
              <w:t>　</w:t>
            </w:r>
          </w:p>
        </w:tc>
        <w:tc>
          <w:tcPr>
            <w:tcW w:w="1274" w:type="pct"/>
            <w:shd w:val="clear" w:color="auto" w:fill="auto"/>
            <w:vAlign w:val="center"/>
          </w:tcPr>
          <w:p w14:paraId="57E470AB">
            <w:pPr>
              <w:widowControl/>
              <w:jc w:val="left"/>
              <w:rPr>
                <w:kern w:val="0"/>
                <w:szCs w:val="21"/>
              </w:rPr>
            </w:pPr>
            <w:r>
              <w:rPr>
                <w:kern w:val="0"/>
                <w:szCs w:val="21"/>
              </w:rPr>
              <w:t>　</w:t>
            </w:r>
          </w:p>
        </w:tc>
        <w:tc>
          <w:tcPr>
            <w:tcW w:w="1457" w:type="pct"/>
            <w:shd w:val="clear" w:color="auto" w:fill="auto"/>
            <w:vAlign w:val="center"/>
          </w:tcPr>
          <w:p w14:paraId="02EE2845">
            <w:pPr>
              <w:widowControl/>
              <w:jc w:val="left"/>
              <w:rPr>
                <w:kern w:val="0"/>
                <w:szCs w:val="21"/>
              </w:rPr>
            </w:pPr>
            <w:r>
              <w:rPr>
                <w:kern w:val="0"/>
                <w:szCs w:val="21"/>
              </w:rPr>
              <w:t>　</w:t>
            </w:r>
          </w:p>
        </w:tc>
        <w:tc>
          <w:tcPr>
            <w:tcW w:w="648" w:type="pct"/>
            <w:shd w:val="clear" w:color="auto" w:fill="auto"/>
            <w:vAlign w:val="center"/>
          </w:tcPr>
          <w:p w14:paraId="169CD282">
            <w:pPr>
              <w:widowControl/>
              <w:jc w:val="left"/>
              <w:rPr>
                <w:kern w:val="0"/>
                <w:szCs w:val="21"/>
              </w:rPr>
            </w:pPr>
            <w:r>
              <w:rPr>
                <w:kern w:val="0"/>
                <w:szCs w:val="21"/>
              </w:rPr>
              <w:t>　</w:t>
            </w:r>
          </w:p>
        </w:tc>
        <w:tc>
          <w:tcPr>
            <w:tcW w:w="647" w:type="pct"/>
            <w:shd w:val="clear" w:color="auto" w:fill="auto"/>
            <w:vAlign w:val="center"/>
          </w:tcPr>
          <w:p w14:paraId="687CDE59">
            <w:pPr>
              <w:widowControl/>
              <w:jc w:val="left"/>
              <w:rPr>
                <w:kern w:val="0"/>
                <w:szCs w:val="21"/>
              </w:rPr>
            </w:pPr>
            <w:r>
              <w:rPr>
                <w:kern w:val="0"/>
                <w:szCs w:val="21"/>
              </w:rPr>
              <w:t>　</w:t>
            </w:r>
          </w:p>
        </w:tc>
      </w:tr>
      <w:tr w14:paraId="5744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16925780">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14:paraId="74D12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3B1C56C">
            <w:pPr>
              <w:widowControl/>
              <w:jc w:val="left"/>
              <w:rPr>
                <w:kern w:val="0"/>
                <w:szCs w:val="21"/>
              </w:rPr>
            </w:pPr>
            <w:r>
              <w:rPr>
                <w:kern w:val="0"/>
                <w:szCs w:val="21"/>
              </w:rPr>
              <w:t>　</w:t>
            </w:r>
          </w:p>
        </w:tc>
        <w:tc>
          <w:tcPr>
            <w:tcW w:w="1274" w:type="pct"/>
            <w:shd w:val="clear" w:color="auto" w:fill="auto"/>
            <w:vAlign w:val="center"/>
          </w:tcPr>
          <w:p w14:paraId="55DE8587">
            <w:pPr>
              <w:widowControl/>
              <w:jc w:val="left"/>
              <w:rPr>
                <w:kern w:val="0"/>
                <w:szCs w:val="21"/>
              </w:rPr>
            </w:pPr>
            <w:r>
              <w:rPr>
                <w:kern w:val="0"/>
                <w:szCs w:val="21"/>
              </w:rPr>
              <w:t>　</w:t>
            </w:r>
          </w:p>
        </w:tc>
        <w:tc>
          <w:tcPr>
            <w:tcW w:w="1457" w:type="pct"/>
            <w:shd w:val="clear" w:color="auto" w:fill="auto"/>
            <w:vAlign w:val="center"/>
          </w:tcPr>
          <w:p w14:paraId="40D1E47D">
            <w:pPr>
              <w:widowControl/>
              <w:jc w:val="left"/>
              <w:rPr>
                <w:kern w:val="0"/>
                <w:szCs w:val="21"/>
              </w:rPr>
            </w:pPr>
            <w:r>
              <w:rPr>
                <w:kern w:val="0"/>
                <w:szCs w:val="21"/>
              </w:rPr>
              <w:t>　</w:t>
            </w:r>
          </w:p>
        </w:tc>
        <w:tc>
          <w:tcPr>
            <w:tcW w:w="648" w:type="pct"/>
            <w:shd w:val="clear" w:color="auto" w:fill="auto"/>
            <w:vAlign w:val="center"/>
          </w:tcPr>
          <w:p w14:paraId="3CEB2B29">
            <w:pPr>
              <w:widowControl/>
              <w:jc w:val="left"/>
              <w:rPr>
                <w:kern w:val="0"/>
                <w:szCs w:val="21"/>
              </w:rPr>
            </w:pPr>
            <w:r>
              <w:rPr>
                <w:kern w:val="0"/>
                <w:szCs w:val="21"/>
              </w:rPr>
              <w:t>　</w:t>
            </w:r>
          </w:p>
        </w:tc>
        <w:tc>
          <w:tcPr>
            <w:tcW w:w="647" w:type="pct"/>
            <w:shd w:val="clear" w:color="auto" w:fill="auto"/>
            <w:vAlign w:val="center"/>
          </w:tcPr>
          <w:p w14:paraId="7B9E0E0F">
            <w:pPr>
              <w:widowControl/>
              <w:jc w:val="left"/>
              <w:rPr>
                <w:kern w:val="0"/>
                <w:szCs w:val="21"/>
              </w:rPr>
            </w:pPr>
            <w:r>
              <w:rPr>
                <w:kern w:val="0"/>
                <w:szCs w:val="21"/>
              </w:rPr>
              <w:t>　</w:t>
            </w:r>
          </w:p>
        </w:tc>
      </w:tr>
      <w:tr w14:paraId="2F38A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4BB0EE5">
            <w:pPr>
              <w:widowControl/>
              <w:jc w:val="left"/>
              <w:rPr>
                <w:kern w:val="0"/>
                <w:szCs w:val="21"/>
              </w:rPr>
            </w:pPr>
            <w:r>
              <w:rPr>
                <w:rFonts w:hint="eastAsia"/>
                <w:kern w:val="0"/>
                <w:szCs w:val="21"/>
              </w:rPr>
              <w:t>（五）验收方法及标准</w:t>
            </w:r>
          </w:p>
        </w:tc>
      </w:tr>
      <w:tr w14:paraId="5E4D7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AF23727">
            <w:pPr>
              <w:widowControl/>
              <w:jc w:val="left"/>
              <w:rPr>
                <w:kern w:val="0"/>
                <w:szCs w:val="21"/>
              </w:rPr>
            </w:pPr>
          </w:p>
        </w:tc>
        <w:tc>
          <w:tcPr>
            <w:tcW w:w="1274" w:type="pct"/>
            <w:shd w:val="clear" w:color="auto" w:fill="auto"/>
            <w:vAlign w:val="center"/>
          </w:tcPr>
          <w:p w14:paraId="56A3F7AA">
            <w:pPr>
              <w:widowControl/>
              <w:jc w:val="left"/>
              <w:rPr>
                <w:kern w:val="0"/>
                <w:szCs w:val="21"/>
              </w:rPr>
            </w:pPr>
          </w:p>
        </w:tc>
        <w:tc>
          <w:tcPr>
            <w:tcW w:w="1457" w:type="pct"/>
            <w:shd w:val="clear" w:color="auto" w:fill="auto"/>
            <w:vAlign w:val="center"/>
          </w:tcPr>
          <w:p w14:paraId="4FDD5651">
            <w:pPr>
              <w:widowControl/>
              <w:jc w:val="left"/>
              <w:rPr>
                <w:kern w:val="0"/>
                <w:szCs w:val="21"/>
              </w:rPr>
            </w:pPr>
          </w:p>
        </w:tc>
        <w:tc>
          <w:tcPr>
            <w:tcW w:w="648" w:type="pct"/>
            <w:shd w:val="clear" w:color="auto" w:fill="auto"/>
            <w:vAlign w:val="center"/>
          </w:tcPr>
          <w:p w14:paraId="60F32389">
            <w:pPr>
              <w:widowControl/>
              <w:jc w:val="left"/>
              <w:rPr>
                <w:kern w:val="0"/>
                <w:szCs w:val="21"/>
              </w:rPr>
            </w:pPr>
          </w:p>
        </w:tc>
        <w:tc>
          <w:tcPr>
            <w:tcW w:w="647" w:type="pct"/>
            <w:shd w:val="clear" w:color="auto" w:fill="auto"/>
            <w:vAlign w:val="center"/>
          </w:tcPr>
          <w:p w14:paraId="0FB100A1">
            <w:pPr>
              <w:widowControl/>
              <w:jc w:val="left"/>
              <w:rPr>
                <w:kern w:val="0"/>
                <w:szCs w:val="21"/>
              </w:rPr>
            </w:pPr>
          </w:p>
        </w:tc>
      </w:tr>
    </w:tbl>
    <w:p w14:paraId="78C7AADA">
      <w:pPr>
        <w:spacing w:line="360" w:lineRule="auto"/>
        <w:ind w:firstLine="448" w:firstLineChars="200"/>
        <w:rPr>
          <w:sz w:val="24"/>
        </w:rPr>
      </w:pPr>
      <w:r>
        <w:rPr>
          <w:sz w:val="24"/>
        </w:rPr>
        <w:t>注：</w:t>
      </w:r>
    </w:p>
    <w:p w14:paraId="7479DAD5">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09CEA47E">
      <w:pPr>
        <w:spacing w:line="360" w:lineRule="auto"/>
        <w:ind w:firstLine="448" w:firstLineChars="200"/>
        <w:rPr>
          <w:sz w:val="24"/>
        </w:rPr>
      </w:pPr>
      <w:r>
        <w:rPr>
          <w:rFonts w:hint="eastAsia"/>
          <w:sz w:val="24"/>
        </w:rPr>
        <w:t>2</w:t>
      </w:r>
      <w:r>
        <w:rPr>
          <w:sz w:val="24"/>
        </w:rPr>
        <w:t>. 不如实填写偏离情况的投标文件将视为虚假材料。</w:t>
      </w:r>
    </w:p>
    <w:p w14:paraId="6070B3ED">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1D92918B">
      <w:pPr>
        <w:spacing w:line="360" w:lineRule="auto"/>
        <w:rPr>
          <w:sz w:val="24"/>
        </w:rPr>
      </w:pPr>
    </w:p>
    <w:p w14:paraId="025C0CF7">
      <w:pPr>
        <w:spacing w:line="360" w:lineRule="auto"/>
        <w:ind w:firstLine="3808" w:firstLineChars="1700"/>
        <w:rPr>
          <w:sz w:val="24"/>
        </w:rPr>
      </w:pPr>
      <w:r>
        <w:rPr>
          <w:sz w:val="24"/>
        </w:rPr>
        <w:t>投标人名称：</w:t>
      </w:r>
    </w:p>
    <w:p w14:paraId="794F91D1">
      <w:pPr>
        <w:spacing w:line="360" w:lineRule="auto"/>
        <w:ind w:firstLine="3808" w:firstLineChars="1700"/>
        <w:rPr>
          <w:sz w:val="24"/>
        </w:rPr>
      </w:pPr>
    </w:p>
    <w:p w14:paraId="32C96D1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E3C7CB">
      <w:pPr>
        <w:tabs>
          <w:tab w:val="left" w:pos="360"/>
        </w:tabs>
        <w:spacing w:line="360" w:lineRule="auto"/>
        <w:rPr>
          <w:b/>
          <w:sz w:val="24"/>
        </w:rPr>
      </w:pPr>
      <w:r>
        <w:rPr>
          <w:sz w:val="24"/>
        </w:rPr>
        <w:br w:type="page"/>
      </w:r>
      <w:r>
        <w:rPr>
          <w:b/>
          <w:sz w:val="24"/>
        </w:rPr>
        <w:t>附件</w:t>
      </w:r>
      <w:r>
        <w:rPr>
          <w:rFonts w:hint="eastAsia"/>
          <w:b/>
          <w:sz w:val="24"/>
        </w:rPr>
        <w:t>6</w:t>
      </w:r>
    </w:p>
    <w:p w14:paraId="077391ED">
      <w:pPr>
        <w:spacing w:line="360" w:lineRule="auto"/>
        <w:jc w:val="center"/>
        <w:rPr>
          <w:b/>
          <w:bCs/>
          <w:sz w:val="24"/>
          <w:szCs w:val="24"/>
        </w:rPr>
      </w:pPr>
      <w:r>
        <w:rPr>
          <w:rFonts w:ascii="宋体" w:hAnsi="宋体"/>
          <w:b/>
          <w:bCs/>
          <w:sz w:val="24"/>
          <w:szCs w:val="24"/>
        </w:rPr>
        <w:t>技术要求偏离应答表</w:t>
      </w:r>
    </w:p>
    <w:p w14:paraId="081AD3E7">
      <w:pPr>
        <w:spacing w:line="460" w:lineRule="exact"/>
        <w:rPr>
          <w:sz w:val="24"/>
        </w:rPr>
      </w:pPr>
      <w:r>
        <w:rPr>
          <w:sz w:val="24"/>
        </w:rPr>
        <w:t>项目名称：</w:t>
      </w:r>
      <w:r>
        <w:rPr>
          <w:sz w:val="24"/>
          <w:u w:val="single"/>
        </w:rPr>
        <w:t xml:space="preserve">                    </w:t>
      </w:r>
    </w:p>
    <w:p w14:paraId="543F7F62">
      <w:pPr>
        <w:spacing w:line="460" w:lineRule="exact"/>
        <w:rPr>
          <w:sz w:val="24"/>
        </w:rPr>
      </w:pPr>
      <w:r>
        <w:rPr>
          <w:sz w:val="24"/>
        </w:rPr>
        <w:t>项目编号：</w:t>
      </w:r>
      <w:r>
        <w:rPr>
          <w:sz w:val="24"/>
          <w:u w:val="single"/>
        </w:rPr>
        <w:t xml:space="preserve">                    </w:t>
      </w:r>
    </w:p>
    <w:p w14:paraId="77E06E9F">
      <w:pPr>
        <w:spacing w:line="460" w:lineRule="exact"/>
        <w:rPr>
          <w:sz w:val="24"/>
          <w:u w:val="single"/>
        </w:rPr>
      </w:pPr>
      <w:r>
        <w:rPr>
          <w:sz w:val="24"/>
        </w:rPr>
        <w:t>包号：</w:t>
      </w:r>
      <w:r>
        <w:rPr>
          <w:sz w:val="24"/>
          <w:u w:val="single"/>
        </w:rPr>
        <w:t xml:space="preserve">                        </w:t>
      </w:r>
    </w:p>
    <w:p w14:paraId="43EB46D9">
      <w:pPr>
        <w:spacing w:line="460" w:lineRule="exact"/>
        <w:rPr>
          <w:sz w:val="24"/>
          <w:szCs w:val="24"/>
          <w:u w:val="single"/>
        </w:rPr>
      </w:pPr>
    </w:p>
    <w:p w14:paraId="54FAF21D">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sz w:val="24"/>
        </w:rPr>
        <w:t>根据《中华人民共和国劳动合同法》及其他法律法规的要求，</w:t>
      </w:r>
      <w:r>
        <w:rPr>
          <w:rFonts w:hint="eastAsia" w:ascii="宋体" w:hAnsi="宋体"/>
          <w:b/>
          <w:sz w:val="24"/>
          <w:szCs w:val="24"/>
        </w:rPr>
        <w:t>我单位</w:t>
      </w:r>
      <w:r>
        <w:rPr>
          <w:b/>
          <w:sz w:val="24"/>
        </w:rPr>
        <w:t>与服务人员签订</w:t>
      </w:r>
      <w:r>
        <w:rPr>
          <w:rFonts w:hint="eastAsia"/>
          <w:b/>
          <w:sz w:val="24"/>
        </w:rPr>
        <w:t>劳动</w:t>
      </w:r>
      <w:r>
        <w:rPr>
          <w:b/>
          <w:sz w:val="24"/>
        </w:rPr>
        <w:t>合同</w:t>
      </w:r>
      <w:r>
        <w:rPr>
          <w:rFonts w:hint="eastAsia"/>
          <w:b/>
          <w:sz w:val="24"/>
        </w:rPr>
        <w:t>，按国家及天津市相关政策规定，支付工资、加班费和福利费、</w:t>
      </w:r>
      <w:r>
        <w:rPr>
          <w:b/>
          <w:sz w:val="24"/>
        </w:rPr>
        <w:t>缴纳社会保险</w:t>
      </w:r>
      <w:r>
        <w:rPr>
          <w:rFonts w:hint="eastAsia"/>
          <w:b/>
          <w:sz w:val="24"/>
        </w:rPr>
        <w:t>及住房公积金等</w:t>
      </w:r>
      <w:r>
        <w:rPr>
          <w:b/>
          <w:sz w:val="24"/>
        </w:rPr>
        <w:t>。投入的</w:t>
      </w:r>
      <w:r>
        <w:rPr>
          <w:rFonts w:hint="eastAsia"/>
          <w:b/>
          <w:sz w:val="24"/>
        </w:rPr>
        <w:t>相应专业人员具备国家相关部门颁发的在有效期内的资质证书，项目实施过程中保证持证上岗。</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CFE3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E1563D9">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6409989">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7B2D6321">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057A5E2B">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27B04EAD">
            <w:pPr>
              <w:widowControl/>
              <w:snapToGrid w:val="0"/>
              <w:jc w:val="center"/>
              <w:rPr>
                <w:kern w:val="0"/>
                <w:sz w:val="24"/>
                <w:szCs w:val="24"/>
              </w:rPr>
            </w:pPr>
            <w:r>
              <w:rPr>
                <w:rFonts w:ascii="宋体" w:hAnsi="宋体"/>
                <w:kern w:val="0"/>
                <w:sz w:val="24"/>
                <w:szCs w:val="24"/>
              </w:rPr>
              <w:t>备注</w:t>
            </w:r>
          </w:p>
        </w:tc>
      </w:tr>
      <w:tr w14:paraId="60373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3AFD7E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6148F3B">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5FCF99D2">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7C3FC46">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9DF5D4C">
            <w:pPr>
              <w:widowControl/>
              <w:snapToGrid w:val="0"/>
              <w:jc w:val="center"/>
              <w:rPr>
                <w:kern w:val="0"/>
                <w:sz w:val="24"/>
                <w:szCs w:val="24"/>
              </w:rPr>
            </w:pPr>
          </w:p>
        </w:tc>
      </w:tr>
      <w:tr w14:paraId="4E89F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5B326B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BD5846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192E34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E59FBB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765453D">
            <w:pPr>
              <w:widowControl/>
              <w:snapToGrid w:val="0"/>
              <w:jc w:val="center"/>
              <w:rPr>
                <w:kern w:val="0"/>
                <w:sz w:val="24"/>
                <w:szCs w:val="24"/>
              </w:rPr>
            </w:pPr>
          </w:p>
        </w:tc>
      </w:tr>
      <w:tr w14:paraId="6FFDC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3B2354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8BE8CF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89ECFD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1FD15E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3016585">
            <w:pPr>
              <w:widowControl/>
              <w:snapToGrid w:val="0"/>
              <w:jc w:val="center"/>
              <w:rPr>
                <w:kern w:val="0"/>
                <w:sz w:val="24"/>
                <w:szCs w:val="24"/>
              </w:rPr>
            </w:pPr>
          </w:p>
        </w:tc>
      </w:tr>
      <w:tr w14:paraId="5B4D5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0FC44C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D9F8BE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4EBB8B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C04B44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47D1337">
            <w:pPr>
              <w:widowControl/>
              <w:snapToGrid w:val="0"/>
              <w:jc w:val="center"/>
              <w:rPr>
                <w:kern w:val="0"/>
                <w:sz w:val="24"/>
                <w:szCs w:val="24"/>
              </w:rPr>
            </w:pPr>
          </w:p>
        </w:tc>
      </w:tr>
      <w:tr w14:paraId="1D946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5DBBBF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FC69A3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4DF3CB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EFCF6B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4CF3876">
            <w:pPr>
              <w:widowControl/>
              <w:snapToGrid w:val="0"/>
              <w:jc w:val="center"/>
              <w:rPr>
                <w:kern w:val="0"/>
                <w:sz w:val="24"/>
                <w:szCs w:val="24"/>
              </w:rPr>
            </w:pPr>
          </w:p>
        </w:tc>
      </w:tr>
    </w:tbl>
    <w:p w14:paraId="547D3AB4">
      <w:pPr>
        <w:spacing w:line="360" w:lineRule="auto"/>
        <w:ind w:firstLine="448" w:firstLineChars="200"/>
        <w:rPr>
          <w:sz w:val="24"/>
          <w:szCs w:val="24"/>
        </w:rPr>
      </w:pPr>
      <w:r>
        <w:rPr>
          <w:rFonts w:ascii="宋体" w:hAnsi="宋体"/>
          <w:sz w:val="24"/>
          <w:szCs w:val="24"/>
        </w:rPr>
        <w:t>注：</w:t>
      </w:r>
    </w:p>
    <w:p w14:paraId="2A8D7B45">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2B7C413B">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207529A7">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1B33B898">
      <w:pPr>
        <w:spacing w:line="360" w:lineRule="auto"/>
        <w:rPr>
          <w:sz w:val="24"/>
        </w:rPr>
      </w:pPr>
    </w:p>
    <w:p w14:paraId="73F54B68">
      <w:pPr>
        <w:spacing w:line="360" w:lineRule="auto"/>
        <w:ind w:firstLine="3808" w:firstLineChars="1700"/>
        <w:rPr>
          <w:sz w:val="24"/>
        </w:rPr>
      </w:pPr>
      <w:r>
        <w:rPr>
          <w:sz w:val="24"/>
        </w:rPr>
        <w:t>投标人名称：</w:t>
      </w:r>
    </w:p>
    <w:p w14:paraId="3098DB71">
      <w:pPr>
        <w:spacing w:line="360" w:lineRule="auto"/>
        <w:ind w:firstLine="3808" w:firstLineChars="1700"/>
        <w:rPr>
          <w:sz w:val="24"/>
        </w:rPr>
      </w:pPr>
    </w:p>
    <w:p w14:paraId="38568C2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95C2E1">
      <w:pPr>
        <w:spacing w:line="620" w:lineRule="exact"/>
        <w:rPr>
          <w:b/>
          <w:sz w:val="24"/>
        </w:rPr>
      </w:pPr>
      <w:r>
        <w:rPr>
          <w:sz w:val="24"/>
        </w:rPr>
        <w:br w:type="page"/>
      </w:r>
      <w:r>
        <w:rPr>
          <w:b/>
          <w:sz w:val="24"/>
        </w:rPr>
        <w:t>附件</w:t>
      </w:r>
      <w:r>
        <w:rPr>
          <w:rFonts w:hint="eastAsia"/>
          <w:b/>
          <w:sz w:val="24"/>
        </w:rPr>
        <w:t>7</w:t>
      </w:r>
    </w:p>
    <w:p w14:paraId="2BACA4B2">
      <w:pPr>
        <w:widowControl/>
        <w:rPr>
          <w:b/>
          <w:sz w:val="24"/>
        </w:rPr>
      </w:pPr>
    </w:p>
    <w:p w14:paraId="6A601F47">
      <w:pPr>
        <w:widowControl/>
        <w:jc w:val="center"/>
        <w:rPr>
          <w:b/>
          <w:sz w:val="24"/>
        </w:rPr>
      </w:pPr>
      <w:r>
        <w:rPr>
          <w:rFonts w:hint="eastAsia"/>
          <w:b/>
          <w:sz w:val="24"/>
        </w:rPr>
        <w:t>项目人员及岗位安排</w:t>
      </w:r>
    </w:p>
    <w:p w14:paraId="7BA7563B">
      <w:pPr>
        <w:widowControl/>
        <w:jc w:val="left"/>
        <w:rPr>
          <w:sz w:val="24"/>
        </w:rPr>
      </w:pPr>
    </w:p>
    <w:p w14:paraId="73DEE5A6">
      <w:pPr>
        <w:spacing w:line="460" w:lineRule="exact"/>
        <w:rPr>
          <w:sz w:val="24"/>
        </w:rPr>
      </w:pPr>
      <w:r>
        <w:rPr>
          <w:sz w:val="24"/>
        </w:rPr>
        <w:t>项目名称：</w:t>
      </w:r>
      <w:r>
        <w:rPr>
          <w:sz w:val="24"/>
          <w:u w:val="single"/>
        </w:rPr>
        <w:t xml:space="preserve">                    </w:t>
      </w:r>
    </w:p>
    <w:p w14:paraId="39A04B3A">
      <w:pPr>
        <w:spacing w:line="460" w:lineRule="exact"/>
        <w:rPr>
          <w:sz w:val="24"/>
        </w:rPr>
      </w:pPr>
      <w:r>
        <w:rPr>
          <w:sz w:val="24"/>
        </w:rPr>
        <w:t>项目编号：</w:t>
      </w:r>
      <w:r>
        <w:rPr>
          <w:sz w:val="24"/>
          <w:u w:val="single"/>
        </w:rPr>
        <w:t xml:space="preserve">                    </w:t>
      </w:r>
    </w:p>
    <w:p w14:paraId="121608C5">
      <w:pPr>
        <w:spacing w:line="460" w:lineRule="exact"/>
        <w:rPr>
          <w:sz w:val="24"/>
          <w:u w:val="single"/>
        </w:rPr>
      </w:pPr>
      <w:r>
        <w:rPr>
          <w:sz w:val="24"/>
        </w:rPr>
        <w:t>包号：</w:t>
      </w:r>
      <w:r>
        <w:rPr>
          <w:sz w:val="24"/>
          <w:u w:val="single"/>
        </w:rPr>
        <w:t xml:space="preserve">                        </w:t>
      </w:r>
    </w:p>
    <w:p w14:paraId="3D52F44E">
      <w:pPr>
        <w:widowControl/>
        <w:jc w:val="left"/>
        <w:rPr>
          <w:sz w:val="24"/>
        </w:rPr>
      </w:pPr>
    </w:p>
    <w:p w14:paraId="2D3B5573">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CAD9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FBEEB3">
            <w:pPr>
              <w:spacing w:line="360" w:lineRule="auto"/>
              <w:jc w:val="center"/>
              <w:rPr>
                <w:b/>
                <w:szCs w:val="21"/>
              </w:rPr>
            </w:pPr>
            <w:r>
              <w:rPr>
                <w:b/>
                <w:szCs w:val="21"/>
              </w:rPr>
              <w:t>序号</w:t>
            </w:r>
          </w:p>
        </w:tc>
        <w:tc>
          <w:tcPr>
            <w:tcW w:w="683" w:type="pct"/>
            <w:vAlign w:val="center"/>
          </w:tcPr>
          <w:p w14:paraId="3BF17211">
            <w:pPr>
              <w:spacing w:line="360" w:lineRule="auto"/>
              <w:jc w:val="center"/>
              <w:rPr>
                <w:b/>
                <w:szCs w:val="21"/>
              </w:rPr>
            </w:pPr>
            <w:r>
              <w:rPr>
                <w:b/>
                <w:szCs w:val="21"/>
              </w:rPr>
              <w:t>岗位名称</w:t>
            </w:r>
          </w:p>
        </w:tc>
        <w:tc>
          <w:tcPr>
            <w:tcW w:w="682" w:type="pct"/>
            <w:vAlign w:val="center"/>
          </w:tcPr>
          <w:p w14:paraId="5A6F2813">
            <w:pPr>
              <w:spacing w:line="360" w:lineRule="auto"/>
              <w:jc w:val="center"/>
              <w:rPr>
                <w:b/>
                <w:szCs w:val="21"/>
              </w:rPr>
            </w:pPr>
            <w:r>
              <w:rPr>
                <w:rFonts w:hint="eastAsia"/>
                <w:b/>
                <w:szCs w:val="21"/>
              </w:rPr>
              <w:t>投入</w:t>
            </w:r>
            <w:r>
              <w:rPr>
                <w:b/>
                <w:szCs w:val="21"/>
              </w:rPr>
              <w:t>人数</w:t>
            </w:r>
          </w:p>
        </w:tc>
        <w:tc>
          <w:tcPr>
            <w:tcW w:w="1113" w:type="pct"/>
            <w:vAlign w:val="center"/>
          </w:tcPr>
          <w:p w14:paraId="1CF66955">
            <w:pPr>
              <w:spacing w:line="360" w:lineRule="auto"/>
              <w:jc w:val="center"/>
              <w:rPr>
                <w:b/>
                <w:szCs w:val="21"/>
              </w:rPr>
            </w:pPr>
            <w:r>
              <w:rPr>
                <w:rFonts w:hint="eastAsia"/>
                <w:b/>
                <w:szCs w:val="21"/>
              </w:rPr>
              <w:t>人员情况简介</w:t>
            </w:r>
          </w:p>
        </w:tc>
        <w:tc>
          <w:tcPr>
            <w:tcW w:w="652" w:type="pct"/>
            <w:vAlign w:val="center"/>
          </w:tcPr>
          <w:p w14:paraId="3A18195B">
            <w:pPr>
              <w:spacing w:line="360" w:lineRule="auto"/>
              <w:jc w:val="center"/>
              <w:rPr>
                <w:b/>
                <w:szCs w:val="21"/>
              </w:rPr>
            </w:pPr>
            <w:r>
              <w:rPr>
                <w:rFonts w:hint="eastAsia"/>
                <w:b/>
                <w:szCs w:val="21"/>
              </w:rPr>
              <w:t>是否退休</w:t>
            </w:r>
          </w:p>
        </w:tc>
        <w:tc>
          <w:tcPr>
            <w:tcW w:w="723" w:type="pct"/>
            <w:vAlign w:val="center"/>
          </w:tcPr>
          <w:p w14:paraId="62F64E06">
            <w:pPr>
              <w:spacing w:line="360" w:lineRule="auto"/>
              <w:jc w:val="center"/>
              <w:rPr>
                <w:b/>
                <w:szCs w:val="21"/>
              </w:rPr>
            </w:pPr>
            <w:r>
              <w:rPr>
                <w:b/>
                <w:szCs w:val="21"/>
              </w:rPr>
              <w:t>工作时间</w:t>
            </w:r>
          </w:p>
        </w:tc>
        <w:tc>
          <w:tcPr>
            <w:tcW w:w="722" w:type="pct"/>
            <w:vAlign w:val="center"/>
          </w:tcPr>
          <w:p w14:paraId="33158FF7">
            <w:pPr>
              <w:spacing w:line="360" w:lineRule="auto"/>
              <w:jc w:val="center"/>
              <w:rPr>
                <w:b/>
                <w:szCs w:val="21"/>
              </w:rPr>
            </w:pPr>
            <w:r>
              <w:rPr>
                <w:rFonts w:hint="eastAsia"/>
                <w:b/>
                <w:szCs w:val="21"/>
              </w:rPr>
              <w:t>备注</w:t>
            </w:r>
          </w:p>
        </w:tc>
      </w:tr>
      <w:tr w14:paraId="2E906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2C70621">
            <w:pPr>
              <w:spacing w:line="360" w:lineRule="auto"/>
              <w:jc w:val="center"/>
              <w:rPr>
                <w:szCs w:val="21"/>
              </w:rPr>
            </w:pPr>
          </w:p>
        </w:tc>
        <w:tc>
          <w:tcPr>
            <w:tcW w:w="683" w:type="pct"/>
            <w:vAlign w:val="center"/>
          </w:tcPr>
          <w:p w14:paraId="4DCE689F">
            <w:pPr>
              <w:spacing w:line="360" w:lineRule="auto"/>
              <w:jc w:val="center"/>
              <w:rPr>
                <w:szCs w:val="21"/>
              </w:rPr>
            </w:pPr>
          </w:p>
        </w:tc>
        <w:tc>
          <w:tcPr>
            <w:tcW w:w="682" w:type="pct"/>
            <w:vAlign w:val="center"/>
          </w:tcPr>
          <w:p w14:paraId="397E20DF">
            <w:pPr>
              <w:spacing w:line="360" w:lineRule="auto"/>
              <w:jc w:val="center"/>
              <w:rPr>
                <w:szCs w:val="21"/>
              </w:rPr>
            </w:pPr>
          </w:p>
        </w:tc>
        <w:tc>
          <w:tcPr>
            <w:tcW w:w="1113" w:type="pct"/>
            <w:vAlign w:val="center"/>
          </w:tcPr>
          <w:p w14:paraId="03C77E5D">
            <w:pPr>
              <w:spacing w:line="360" w:lineRule="auto"/>
              <w:jc w:val="center"/>
              <w:rPr>
                <w:szCs w:val="21"/>
              </w:rPr>
            </w:pPr>
          </w:p>
        </w:tc>
        <w:tc>
          <w:tcPr>
            <w:tcW w:w="652" w:type="pct"/>
            <w:vAlign w:val="center"/>
          </w:tcPr>
          <w:p w14:paraId="3062C13B">
            <w:pPr>
              <w:spacing w:line="360" w:lineRule="auto"/>
              <w:jc w:val="center"/>
              <w:rPr>
                <w:szCs w:val="21"/>
              </w:rPr>
            </w:pPr>
          </w:p>
        </w:tc>
        <w:tc>
          <w:tcPr>
            <w:tcW w:w="723" w:type="pct"/>
            <w:vAlign w:val="center"/>
          </w:tcPr>
          <w:p w14:paraId="39B88A15">
            <w:pPr>
              <w:spacing w:line="360" w:lineRule="auto"/>
              <w:jc w:val="center"/>
              <w:rPr>
                <w:szCs w:val="21"/>
              </w:rPr>
            </w:pPr>
          </w:p>
        </w:tc>
        <w:tc>
          <w:tcPr>
            <w:tcW w:w="722" w:type="pct"/>
          </w:tcPr>
          <w:p w14:paraId="332ABCEB">
            <w:pPr>
              <w:spacing w:line="360" w:lineRule="auto"/>
              <w:jc w:val="center"/>
              <w:rPr>
                <w:szCs w:val="21"/>
              </w:rPr>
            </w:pPr>
          </w:p>
        </w:tc>
      </w:tr>
      <w:tr w14:paraId="382BA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B8F5981">
            <w:pPr>
              <w:spacing w:line="360" w:lineRule="auto"/>
              <w:jc w:val="center"/>
              <w:rPr>
                <w:szCs w:val="21"/>
              </w:rPr>
            </w:pPr>
          </w:p>
        </w:tc>
        <w:tc>
          <w:tcPr>
            <w:tcW w:w="683" w:type="pct"/>
            <w:vAlign w:val="center"/>
          </w:tcPr>
          <w:p w14:paraId="7705D672">
            <w:pPr>
              <w:spacing w:line="360" w:lineRule="auto"/>
              <w:jc w:val="center"/>
              <w:rPr>
                <w:szCs w:val="21"/>
              </w:rPr>
            </w:pPr>
          </w:p>
        </w:tc>
        <w:tc>
          <w:tcPr>
            <w:tcW w:w="682" w:type="pct"/>
            <w:vAlign w:val="center"/>
          </w:tcPr>
          <w:p w14:paraId="4B0189F5">
            <w:pPr>
              <w:spacing w:line="360" w:lineRule="auto"/>
              <w:jc w:val="center"/>
              <w:rPr>
                <w:szCs w:val="21"/>
              </w:rPr>
            </w:pPr>
          </w:p>
        </w:tc>
        <w:tc>
          <w:tcPr>
            <w:tcW w:w="1113" w:type="pct"/>
            <w:vAlign w:val="center"/>
          </w:tcPr>
          <w:p w14:paraId="3364E764">
            <w:pPr>
              <w:spacing w:line="360" w:lineRule="auto"/>
              <w:jc w:val="center"/>
              <w:rPr>
                <w:szCs w:val="21"/>
              </w:rPr>
            </w:pPr>
          </w:p>
        </w:tc>
        <w:tc>
          <w:tcPr>
            <w:tcW w:w="652" w:type="pct"/>
            <w:vAlign w:val="center"/>
          </w:tcPr>
          <w:p w14:paraId="689AC0A3">
            <w:pPr>
              <w:spacing w:line="360" w:lineRule="auto"/>
              <w:jc w:val="center"/>
              <w:rPr>
                <w:szCs w:val="21"/>
              </w:rPr>
            </w:pPr>
          </w:p>
        </w:tc>
        <w:tc>
          <w:tcPr>
            <w:tcW w:w="723" w:type="pct"/>
            <w:vAlign w:val="center"/>
          </w:tcPr>
          <w:p w14:paraId="4B7AF3B4">
            <w:pPr>
              <w:spacing w:line="360" w:lineRule="auto"/>
              <w:jc w:val="center"/>
              <w:rPr>
                <w:szCs w:val="21"/>
              </w:rPr>
            </w:pPr>
          </w:p>
        </w:tc>
        <w:tc>
          <w:tcPr>
            <w:tcW w:w="722" w:type="pct"/>
          </w:tcPr>
          <w:p w14:paraId="4E424946">
            <w:pPr>
              <w:spacing w:line="360" w:lineRule="auto"/>
              <w:jc w:val="center"/>
              <w:rPr>
                <w:szCs w:val="21"/>
              </w:rPr>
            </w:pPr>
          </w:p>
        </w:tc>
      </w:tr>
      <w:tr w14:paraId="56792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312587D1">
            <w:pPr>
              <w:spacing w:line="360" w:lineRule="auto"/>
              <w:jc w:val="center"/>
              <w:rPr>
                <w:szCs w:val="21"/>
              </w:rPr>
            </w:pPr>
          </w:p>
        </w:tc>
        <w:tc>
          <w:tcPr>
            <w:tcW w:w="683" w:type="pct"/>
            <w:vAlign w:val="center"/>
          </w:tcPr>
          <w:p w14:paraId="173E47AF">
            <w:pPr>
              <w:spacing w:line="360" w:lineRule="auto"/>
              <w:jc w:val="center"/>
              <w:rPr>
                <w:szCs w:val="21"/>
              </w:rPr>
            </w:pPr>
          </w:p>
        </w:tc>
        <w:tc>
          <w:tcPr>
            <w:tcW w:w="682" w:type="pct"/>
            <w:vAlign w:val="center"/>
          </w:tcPr>
          <w:p w14:paraId="06B0B5A9">
            <w:pPr>
              <w:spacing w:line="360" w:lineRule="auto"/>
              <w:jc w:val="center"/>
              <w:rPr>
                <w:szCs w:val="21"/>
              </w:rPr>
            </w:pPr>
          </w:p>
        </w:tc>
        <w:tc>
          <w:tcPr>
            <w:tcW w:w="1113" w:type="pct"/>
            <w:vAlign w:val="center"/>
          </w:tcPr>
          <w:p w14:paraId="2ADA3EBF">
            <w:pPr>
              <w:spacing w:line="360" w:lineRule="auto"/>
              <w:jc w:val="center"/>
              <w:rPr>
                <w:szCs w:val="21"/>
              </w:rPr>
            </w:pPr>
          </w:p>
        </w:tc>
        <w:tc>
          <w:tcPr>
            <w:tcW w:w="652" w:type="pct"/>
            <w:vAlign w:val="center"/>
          </w:tcPr>
          <w:p w14:paraId="7190204A">
            <w:pPr>
              <w:spacing w:line="360" w:lineRule="auto"/>
              <w:jc w:val="center"/>
              <w:rPr>
                <w:szCs w:val="21"/>
              </w:rPr>
            </w:pPr>
          </w:p>
        </w:tc>
        <w:tc>
          <w:tcPr>
            <w:tcW w:w="723" w:type="pct"/>
            <w:vAlign w:val="center"/>
          </w:tcPr>
          <w:p w14:paraId="203D8CF1">
            <w:pPr>
              <w:spacing w:line="360" w:lineRule="auto"/>
              <w:jc w:val="center"/>
              <w:rPr>
                <w:szCs w:val="21"/>
              </w:rPr>
            </w:pPr>
          </w:p>
        </w:tc>
        <w:tc>
          <w:tcPr>
            <w:tcW w:w="722" w:type="pct"/>
          </w:tcPr>
          <w:p w14:paraId="373DEB44">
            <w:pPr>
              <w:spacing w:line="360" w:lineRule="auto"/>
              <w:jc w:val="center"/>
              <w:rPr>
                <w:szCs w:val="21"/>
              </w:rPr>
            </w:pPr>
          </w:p>
        </w:tc>
      </w:tr>
      <w:tr w14:paraId="5C72E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F22F3D0">
            <w:pPr>
              <w:spacing w:line="360" w:lineRule="auto"/>
              <w:jc w:val="center"/>
              <w:rPr>
                <w:szCs w:val="21"/>
              </w:rPr>
            </w:pPr>
          </w:p>
        </w:tc>
        <w:tc>
          <w:tcPr>
            <w:tcW w:w="683" w:type="pct"/>
            <w:vAlign w:val="center"/>
          </w:tcPr>
          <w:p w14:paraId="2A2247BE">
            <w:pPr>
              <w:spacing w:line="360" w:lineRule="auto"/>
              <w:jc w:val="center"/>
              <w:rPr>
                <w:szCs w:val="21"/>
              </w:rPr>
            </w:pPr>
          </w:p>
        </w:tc>
        <w:tc>
          <w:tcPr>
            <w:tcW w:w="682" w:type="pct"/>
            <w:vAlign w:val="center"/>
          </w:tcPr>
          <w:p w14:paraId="7FD018BC">
            <w:pPr>
              <w:spacing w:line="360" w:lineRule="auto"/>
              <w:jc w:val="center"/>
              <w:rPr>
                <w:szCs w:val="21"/>
              </w:rPr>
            </w:pPr>
          </w:p>
        </w:tc>
        <w:tc>
          <w:tcPr>
            <w:tcW w:w="1113" w:type="pct"/>
            <w:vAlign w:val="center"/>
          </w:tcPr>
          <w:p w14:paraId="3A63B8D3">
            <w:pPr>
              <w:spacing w:line="360" w:lineRule="auto"/>
              <w:jc w:val="center"/>
              <w:rPr>
                <w:szCs w:val="21"/>
              </w:rPr>
            </w:pPr>
          </w:p>
        </w:tc>
        <w:tc>
          <w:tcPr>
            <w:tcW w:w="652" w:type="pct"/>
            <w:vAlign w:val="center"/>
          </w:tcPr>
          <w:p w14:paraId="3F91C5EB">
            <w:pPr>
              <w:spacing w:line="360" w:lineRule="auto"/>
              <w:jc w:val="center"/>
              <w:rPr>
                <w:szCs w:val="21"/>
              </w:rPr>
            </w:pPr>
          </w:p>
        </w:tc>
        <w:tc>
          <w:tcPr>
            <w:tcW w:w="723" w:type="pct"/>
            <w:vAlign w:val="center"/>
          </w:tcPr>
          <w:p w14:paraId="14C237D7">
            <w:pPr>
              <w:spacing w:line="360" w:lineRule="auto"/>
              <w:jc w:val="center"/>
              <w:rPr>
                <w:szCs w:val="21"/>
              </w:rPr>
            </w:pPr>
          </w:p>
        </w:tc>
        <w:tc>
          <w:tcPr>
            <w:tcW w:w="722" w:type="pct"/>
          </w:tcPr>
          <w:p w14:paraId="6B37C6EA">
            <w:pPr>
              <w:spacing w:line="360" w:lineRule="auto"/>
              <w:jc w:val="center"/>
              <w:rPr>
                <w:szCs w:val="21"/>
              </w:rPr>
            </w:pPr>
          </w:p>
        </w:tc>
      </w:tr>
      <w:tr w14:paraId="0F33F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66F418C">
            <w:pPr>
              <w:spacing w:line="360" w:lineRule="auto"/>
              <w:jc w:val="center"/>
              <w:rPr>
                <w:szCs w:val="21"/>
              </w:rPr>
            </w:pPr>
          </w:p>
        </w:tc>
        <w:tc>
          <w:tcPr>
            <w:tcW w:w="683" w:type="pct"/>
            <w:vAlign w:val="center"/>
          </w:tcPr>
          <w:p w14:paraId="4B7813E8">
            <w:pPr>
              <w:spacing w:line="360" w:lineRule="auto"/>
              <w:jc w:val="center"/>
              <w:rPr>
                <w:szCs w:val="21"/>
              </w:rPr>
            </w:pPr>
          </w:p>
        </w:tc>
        <w:tc>
          <w:tcPr>
            <w:tcW w:w="682" w:type="pct"/>
            <w:vAlign w:val="center"/>
          </w:tcPr>
          <w:p w14:paraId="50E4A7FF">
            <w:pPr>
              <w:spacing w:line="360" w:lineRule="auto"/>
              <w:jc w:val="center"/>
              <w:rPr>
                <w:szCs w:val="21"/>
              </w:rPr>
            </w:pPr>
          </w:p>
        </w:tc>
        <w:tc>
          <w:tcPr>
            <w:tcW w:w="1113" w:type="pct"/>
            <w:vAlign w:val="center"/>
          </w:tcPr>
          <w:p w14:paraId="2ECDC8CC">
            <w:pPr>
              <w:spacing w:line="360" w:lineRule="auto"/>
              <w:jc w:val="center"/>
              <w:rPr>
                <w:szCs w:val="21"/>
              </w:rPr>
            </w:pPr>
          </w:p>
        </w:tc>
        <w:tc>
          <w:tcPr>
            <w:tcW w:w="652" w:type="pct"/>
            <w:vAlign w:val="center"/>
          </w:tcPr>
          <w:p w14:paraId="63F9124E">
            <w:pPr>
              <w:spacing w:line="360" w:lineRule="auto"/>
              <w:jc w:val="center"/>
              <w:rPr>
                <w:szCs w:val="21"/>
              </w:rPr>
            </w:pPr>
          </w:p>
        </w:tc>
        <w:tc>
          <w:tcPr>
            <w:tcW w:w="723" w:type="pct"/>
            <w:vAlign w:val="center"/>
          </w:tcPr>
          <w:p w14:paraId="68730D19">
            <w:pPr>
              <w:spacing w:line="360" w:lineRule="auto"/>
              <w:jc w:val="center"/>
              <w:rPr>
                <w:szCs w:val="21"/>
              </w:rPr>
            </w:pPr>
          </w:p>
        </w:tc>
        <w:tc>
          <w:tcPr>
            <w:tcW w:w="722" w:type="pct"/>
          </w:tcPr>
          <w:p w14:paraId="3C5BAAAD">
            <w:pPr>
              <w:spacing w:line="360" w:lineRule="auto"/>
              <w:jc w:val="center"/>
              <w:rPr>
                <w:szCs w:val="21"/>
              </w:rPr>
            </w:pPr>
          </w:p>
        </w:tc>
      </w:tr>
      <w:tr w14:paraId="4C29F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114CF82">
            <w:pPr>
              <w:spacing w:line="360" w:lineRule="auto"/>
              <w:jc w:val="center"/>
              <w:rPr>
                <w:szCs w:val="21"/>
              </w:rPr>
            </w:pPr>
          </w:p>
        </w:tc>
        <w:tc>
          <w:tcPr>
            <w:tcW w:w="683" w:type="pct"/>
            <w:vAlign w:val="center"/>
          </w:tcPr>
          <w:p w14:paraId="78CAABD9">
            <w:pPr>
              <w:spacing w:line="360" w:lineRule="auto"/>
              <w:jc w:val="center"/>
              <w:rPr>
                <w:szCs w:val="21"/>
              </w:rPr>
            </w:pPr>
          </w:p>
        </w:tc>
        <w:tc>
          <w:tcPr>
            <w:tcW w:w="682" w:type="pct"/>
            <w:vAlign w:val="center"/>
          </w:tcPr>
          <w:p w14:paraId="0F3DE6FF">
            <w:pPr>
              <w:spacing w:line="360" w:lineRule="auto"/>
              <w:jc w:val="center"/>
              <w:rPr>
                <w:szCs w:val="21"/>
              </w:rPr>
            </w:pPr>
          </w:p>
        </w:tc>
        <w:tc>
          <w:tcPr>
            <w:tcW w:w="1113" w:type="pct"/>
            <w:vAlign w:val="center"/>
          </w:tcPr>
          <w:p w14:paraId="3C39FA82">
            <w:pPr>
              <w:spacing w:line="360" w:lineRule="auto"/>
              <w:jc w:val="center"/>
              <w:rPr>
                <w:szCs w:val="21"/>
              </w:rPr>
            </w:pPr>
          </w:p>
        </w:tc>
        <w:tc>
          <w:tcPr>
            <w:tcW w:w="652" w:type="pct"/>
            <w:vAlign w:val="center"/>
          </w:tcPr>
          <w:p w14:paraId="2743E3C7">
            <w:pPr>
              <w:spacing w:line="360" w:lineRule="auto"/>
              <w:jc w:val="center"/>
              <w:rPr>
                <w:szCs w:val="21"/>
              </w:rPr>
            </w:pPr>
          </w:p>
        </w:tc>
        <w:tc>
          <w:tcPr>
            <w:tcW w:w="723" w:type="pct"/>
            <w:vAlign w:val="center"/>
          </w:tcPr>
          <w:p w14:paraId="68A4E8D1">
            <w:pPr>
              <w:spacing w:line="360" w:lineRule="auto"/>
              <w:jc w:val="center"/>
              <w:rPr>
                <w:szCs w:val="21"/>
              </w:rPr>
            </w:pPr>
          </w:p>
        </w:tc>
        <w:tc>
          <w:tcPr>
            <w:tcW w:w="722" w:type="pct"/>
          </w:tcPr>
          <w:p w14:paraId="24001697">
            <w:pPr>
              <w:spacing w:line="360" w:lineRule="auto"/>
              <w:jc w:val="center"/>
              <w:rPr>
                <w:szCs w:val="21"/>
              </w:rPr>
            </w:pPr>
          </w:p>
        </w:tc>
      </w:tr>
      <w:tr w14:paraId="2062B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548701A8">
            <w:pPr>
              <w:spacing w:line="360" w:lineRule="auto"/>
              <w:jc w:val="center"/>
              <w:rPr>
                <w:szCs w:val="21"/>
              </w:rPr>
            </w:pPr>
            <w:r>
              <w:rPr>
                <w:rFonts w:hint="eastAsia"/>
                <w:szCs w:val="21"/>
              </w:rPr>
              <w:t>合计人数</w:t>
            </w:r>
          </w:p>
        </w:tc>
        <w:tc>
          <w:tcPr>
            <w:tcW w:w="3892" w:type="pct"/>
            <w:gridSpan w:val="5"/>
            <w:vAlign w:val="center"/>
          </w:tcPr>
          <w:p w14:paraId="754994F6">
            <w:pPr>
              <w:spacing w:line="360" w:lineRule="auto"/>
              <w:jc w:val="center"/>
              <w:rPr>
                <w:szCs w:val="21"/>
              </w:rPr>
            </w:pPr>
          </w:p>
        </w:tc>
      </w:tr>
    </w:tbl>
    <w:p w14:paraId="1A9F3E79">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1DFC500A">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9828856">
      <w:pPr>
        <w:widowControl/>
        <w:spacing w:line="360" w:lineRule="auto"/>
        <w:ind w:firstLine="448" w:firstLineChars="200"/>
        <w:jc w:val="left"/>
        <w:rPr>
          <w:sz w:val="24"/>
        </w:rPr>
      </w:pPr>
      <w:r>
        <w:rPr>
          <w:rFonts w:hint="eastAsia"/>
          <w:sz w:val="24"/>
        </w:rPr>
        <w:t>填写说明：</w:t>
      </w:r>
    </w:p>
    <w:p w14:paraId="511A701A">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1BB9599D">
      <w:pPr>
        <w:spacing w:line="360" w:lineRule="auto"/>
        <w:ind w:right="84" w:firstLine="224" w:firstLineChars="100"/>
        <w:rPr>
          <w:b/>
          <w:sz w:val="24"/>
        </w:rPr>
      </w:pPr>
      <w:r>
        <w:rPr>
          <w:sz w:val="24"/>
        </w:rPr>
        <w:t>投标人名称：</w:t>
      </w:r>
      <w:r>
        <w:rPr>
          <w:rFonts w:hint="eastAsia"/>
          <w:sz w:val="24"/>
        </w:rPr>
        <w:t xml:space="preserve">                              </w:t>
      </w:r>
      <w:r>
        <w:rPr>
          <w:sz w:val="24"/>
        </w:rPr>
        <w:t>日期</w:t>
      </w:r>
    </w:p>
    <w:p w14:paraId="4BA272A5">
      <w:pPr>
        <w:tabs>
          <w:tab w:val="left" w:pos="360"/>
        </w:tabs>
        <w:spacing w:line="360" w:lineRule="auto"/>
        <w:rPr>
          <w:b/>
          <w:sz w:val="24"/>
        </w:rPr>
      </w:pPr>
      <w:r>
        <w:rPr>
          <w:b/>
          <w:sz w:val="24"/>
        </w:rPr>
        <w:t>附件</w:t>
      </w:r>
      <w:r>
        <w:rPr>
          <w:rFonts w:hint="eastAsia"/>
          <w:b/>
          <w:sz w:val="24"/>
        </w:rPr>
        <w:t>8</w:t>
      </w:r>
    </w:p>
    <w:p w14:paraId="66A7F66F">
      <w:pPr>
        <w:autoSpaceDN w:val="0"/>
        <w:spacing w:line="360" w:lineRule="auto"/>
        <w:jc w:val="center"/>
        <w:rPr>
          <w:b/>
          <w:bCs/>
          <w:sz w:val="24"/>
        </w:rPr>
      </w:pPr>
      <w:r>
        <w:rPr>
          <w:b/>
          <w:sz w:val="24"/>
        </w:rPr>
        <w:t>主要相关项目业绩一览表</w:t>
      </w:r>
    </w:p>
    <w:p w14:paraId="7E026A71">
      <w:pPr>
        <w:spacing w:line="460" w:lineRule="exact"/>
        <w:ind w:left="192"/>
        <w:rPr>
          <w:sz w:val="24"/>
        </w:rPr>
      </w:pPr>
    </w:p>
    <w:p w14:paraId="5B55B1CD">
      <w:pPr>
        <w:spacing w:line="460" w:lineRule="exact"/>
        <w:rPr>
          <w:sz w:val="24"/>
        </w:rPr>
      </w:pPr>
      <w:r>
        <w:rPr>
          <w:sz w:val="24"/>
        </w:rPr>
        <w:t>项目名称：</w:t>
      </w:r>
      <w:r>
        <w:rPr>
          <w:sz w:val="24"/>
          <w:u w:val="single"/>
        </w:rPr>
        <w:t xml:space="preserve">                    </w:t>
      </w:r>
    </w:p>
    <w:p w14:paraId="2663549D">
      <w:pPr>
        <w:spacing w:line="460" w:lineRule="exact"/>
        <w:rPr>
          <w:sz w:val="24"/>
        </w:rPr>
      </w:pPr>
      <w:r>
        <w:rPr>
          <w:sz w:val="24"/>
        </w:rPr>
        <w:t>项目编号：</w:t>
      </w:r>
      <w:r>
        <w:rPr>
          <w:sz w:val="24"/>
          <w:u w:val="single"/>
        </w:rPr>
        <w:t xml:space="preserve">                    </w:t>
      </w:r>
    </w:p>
    <w:p w14:paraId="59321359">
      <w:pPr>
        <w:spacing w:line="460" w:lineRule="exact"/>
        <w:rPr>
          <w:sz w:val="24"/>
          <w:u w:val="single"/>
        </w:rPr>
      </w:pPr>
      <w:r>
        <w:rPr>
          <w:sz w:val="24"/>
        </w:rPr>
        <w:t>包号：</w:t>
      </w:r>
      <w:r>
        <w:rPr>
          <w:sz w:val="24"/>
          <w:u w:val="single"/>
        </w:rPr>
        <w:t xml:space="preserve">                        </w:t>
      </w:r>
    </w:p>
    <w:p w14:paraId="30D55144">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48293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8DBF8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4345B5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95ADBC8">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646B4E44">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8956103">
            <w:pPr>
              <w:snapToGrid w:val="0"/>
              <w:jc w:val="center"/>
              <w:rPr>
                <w:sz w:val="24"/>
              </w:rPr>
            </w:pPr>
            <w:r>
              <w:rPr>
                <w:sz w:val="24"/>
              </w:rPr>
              <w:t>项目起止时间</w:t>
            </w:r>
          </w:p>
        </w:tc>
      </w:tr>
      <w:tr w14:paraId="43551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BEDB0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AFDA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9FF7E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CB6BAA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2C1F8BE">
            <w:pPr>
              <w:snapToGrid w:val="0"/>
              <w:jc w:val="center"/>
              <w:rPr>
                <w:sz w:val="24"/>
              </w:rPr>
            </w:pPr>
          </w:p>
        </w:tc>
      </w:tr>
      <w:tr w14:paraId="41212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8886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DB79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A2D83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3E26FE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41C4BA">
            <w:pPr>
              <w:snapToGrid w:val="0"/>
              <w:jc w:val="center"/>
              <w:rPr>
                <w:sz w:val="24"/>
              </w:rPr>
            </w:pPr>
          </w:p>
        </w:tc>
      </w:tr>
      <w:tr w14:paraId="4AD0C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42D9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65D6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334D0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69F696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5E488A1">
            <w:pPr>
              <w:snapToGrid w:val="0"/>
              <w:jc w:val="center"/>
              <w:rPr>
                <w:sz w:val="24"/>
              </w:rPr>
            </w:pPr>
          </w:p>
        </w:tc>
      </w:tr>
      <w:tr w14:paraId="40DF2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2FEA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85BD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92EF5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262CA8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74F222E">
            <w:pPr>
              <w:snapToGrid w:val="0"/>
              <w:jc w:val="center"/>
              <w:rPr>
                <w:sz w:val="24"/>
              </w:rPr>
            </w:pPr>
          </w:p>
        </w:tc>
      </w:tr>
      <w:tr w14:paraId="023A4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27EC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14D7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3DD6C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CC6B3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25783E2">
            <w:pPr>
              <w:snapToGrid w:val="0"/>
              <w:jc w:val="center"/>
              <w:rPr>
                <w:sz w:val="24"/>
              </w:rPr>
            </w:pPr>
          </w:p>
        </w:tc>
      </w:tr>
      <w:tr w14:paraId="43472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4F96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6434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450DC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A0B9F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D77457C">
            <w:pPr>
              <w:snapToGrid w:val="0"/>
              <w:jc w:val="center"/>
              <w:rPr>
                <w:sz w:val="24"/>
              </w:rPr>
            </w:pPr>
          </w:p>
        </w:tc>
      </w:tr>
      <w:tr w14:paraId="16BCF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A99D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0DCD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E2579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29C61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B294E64">
            <w:pPr>
              <w:snapToGrid w:val="0"/>
              <w:jc w:val="center"/>
              <w:rPr>
                <w:sz w:val="24"/>
              </w:rPr>
            </w:pPr>
          </w:p>
        </w:tc>
      </w:tr>
      <w:tr w14:paraId="26DCC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7501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930D5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5A1CB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DD1A58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02DC1EB">
            <w:pPr>
              <w:snapToGrid w:val="0"/>
              <w:jc w:val="center"/>
              <w:rPr>
                <w:sz w:val="24"/>
              </w:rPr>
            </w:pPr>
          </w:p>
        </w:tc>
      </w:tr>
      <w:tr w14:paraId="33CCF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EC6FA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F753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18B34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6E382C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45F4607">
            <w:pPr>
              <w:snapToGrid w:val="0"/>
              <w:jc w:val="center"/>
              <w:rPr>
                <w:sz w:val="24"/>
              </w:rPr>
            </w:pPr>
          </w:p>
        </w:tc>
      </w:tr>
      <w:tr w14:paraId="5AC22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CF407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66717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F5E3B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995530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BEE5DBA">
            <w:pPr>
              <w:snapToGrid w:val="0"/>
              <w:jc w:val="center"/>
              <w:rPr>
                <w:sz w:val="24"/>
              </w:rPr>
            </w:pPr>
          </w:p>
        </w:tc>
      </w:tr>
      <w:tr w14:paraId="7DE53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8C0B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296D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F8952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9257DA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1480FB8">
            <w:pPr>
              <w:snapToGrid w:val="0"/>
              <w:jc w:val="center"/>
              <w:rPr>
                <w:sz w:val="24"/>
              </w:rPr>
            </w:pPr>
          </w:p>
        </w:tc>
      </w:tr>
    </w:tbl>
    <w:p w14:paraId="6D0DC77C">
      <w:pPr>
        <w:spacing w:line="560" w:lineRule="exact"/>
        <w:rPr>
          <w:sz w:val="24"/>
        </w:rPr>
      </w:pPr>
      <w:r>
        <w:rPr>
          <w:sz w:val="24"/>
        </w:rPr>
        <w:t>备注：若招标文件第二部分评分因素及评标标准中要求提供业绩的，投标人所列业绩应按其要求将证明材料按顺序附后。</w:t>
      </w:r>
    </w:p>
    <w:p w14:paraId="24947216">
      <w:pPr>
        <w:spacing w:line="560" w:lineRule="exact"/>
        <w:rPr>
          <w:sz w:val="24"/>
        </w:rPr>
      </w:pPr>
    </w:p>
    <w:p w14:paraId="255885EF">
      <w:pPr>
        <w:spacing w:line="360" w:lineRule="auto"/>
        <w:ind w:firstLine="3808" w:firstLineChars="1700"/>
        <w:rPr>
          <w:sz w:val="24"/>
        </w:rPr>
      </w:pPr>
      <w:r>
        <w:rPr>
          <w:sz w:val="24"/>
        </w:rPr>
        <w:t>投标人名称：</w:t>
      </w:r>
    </w:p>
    <w:p w14:paraId="6C72073D">
      <w:pPr>
        <w:spacing w:line="360" w:lineRule="auto"/>
        <w:ind w:firstLine="3808" w:firstLineChars="1700"/>
        <w:rPr>
          <w:sz w:val="24"/>
        </w:rPr>
      </w:pPr>
    </w:p>
    <w:p w14:paraId="2E71432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5700B3">
      <w:pPr>
        <w:spacing w:line="460" w:lineRule="exact"/>
        <w:rPr>
          <w:sz w:val="24"/>
        </w:rPr>
      </w:pPr>
    </w:p>
    <w:p w14:paraId="5BD6881A">
      <w:pPr>
        <w:widowControl/>
        <w:jc w:val="left"/>
        <w:rPr>
          <w:sz w:val="24"/>
        </w:rPr>
      </w:pPr>
      <w:r>
        <w:rPr>
          <w:sz w:val="24"/>
        </w:rPr>
        <w:br w:type="page"/>
      </w:r>
    </w:p>
    <w:p w14:paraId="2A6EA864">
      <w:pPr>
        <w:tabs>
          <w:tab w:val="left" w:pos="360"/>
        </w:tabs>
        <w:spacing w:line="360" w:lineRule="auto"/>
        <w:rPr>
          <w:b/>
          <w:sz w:val="24"/>
        </w:rPr>
      </w:pPr>
      <w:r>
        <w:rPr>
          <w:b/>
          <w:sz w:val="24"/>
        </w:rPr>
        <w:t>附件</w:t>
      </w:r>
      <w:r>
        <w:rPr>
          <w:rFonts w:hint="eastAsia"/>
          <w:b/>
          <w:sz w:val="24"/>
        </w:rPr>
        <w:t>9</w:t>
      </w:r>
    </w:p>
    <w:p w14:paraId="1D5DB891">
      <w:pPr>
        <w:autoSpaceDN w:val="0"/>
        <w:spacing w:line="360" w:lineRule="auto"/>
        <w:jc w:val="center"/>
        <w:rPr>
          <w:b/>
          <w:bCs/>
          <w:sz w:val="24"/>
        </w:rPr>
      </w:pPr>
      <w:r>
        <w:rPr>
          <w:rFonts w:hint="eastAsia"/>
          <w:b/>
          <w:bCs/>
          <w:sz w:val="24"/>
        </w:rPr>
        <w:t>投标</w:t>
      </w:r>
      <w:r>
        <w:rPr>
          <w:b/>
          <w:bCs/>
          <w:sz w:val="24"/>
        </w:rPr>
        <w:t>代表人授权书</w:t>
      </w:r>
    </w:p>
    <w:p w14:paraId="3C77E24E">
      <w:pPr>
        <w:spacing w:line="360" w:lineRule="auto"/>
        <w:rPr>
          <w:sz w:val="24"/>
          <w:szCs w:val="21"/>
        </w:rPr>
      </w:pPr>
    </w:p>
    <w:p w14:paraId="4955ECC7">
      <w:pPr>
        <w:spacing w:line="360" w:lineRule="auto"/>
        <w:rPr>
          <w:sz w:val="24"/>
          <w:szCs w:val="21"/>
        </w:rPr>
      </w:pPr>
      <w:r>
        <w:rPr>
          <w:sz w:val="24"/>
          <w:szCs w:val="21"/>
        </w:rPr>
        <w:t>致：天津市政府采购中心</w:t>
      </w:r>
    </w:p>
    <w:p w14:paraId="77229F3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07E9F34">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C8738BB">
      <w:pPr>
        <w:spacing w:line="360" w:lineRule="auto"/>
        <w:ind w:firstLine="448" w:firstLineChars="200"/>
        <w:rPr>
          <w:sz w:val="24"/>
          <w:szCs w:val="21"/>
        </w:rPr>
      </w:pPr>
      <w:r>
        <w:rPr>
          <w:sz w:val="24"/>
          <w:szCs w:val="21"/>
        </w:rPr>
        <w:t>本授权书至投标有效期结束前始终有效。</w:t>
      </w:r>
    </w:p>
    <w:p w14:paraId="54910D65">
      <w:pPr>
        <w:spacing w:line="360" w:lineRule="auto"/>
        <w:ind w:firstLine="448" w:firstLineChars="200"/>
        <w:rPr>
          <w:sz w:val="24"/>
          <w:szCs w:val="21"/>
        </w:rPr>
      </w:pPr>
      <w:r>
        <w:rPr>
          <w:sz w:val="24"/>
          <w:szCs w:val="21"/>
        </w:rPr>
        <w:t>投标代表人无转委托权，特此委托。</w:t>
      </w:r>
    </w:p>
    <w:p w14:paraId="7D58CE22">
      <w:pPr>
        <w:spacing w:line="360" w:lineRule="auto"/>
        <w:ind w:firstLine="448" w:firstLineChars="200"/>
        <w:rPr>
          <w:sz w:val="24"/>
        </w:rPr>
      </w:pPr>
    </w:p>
    <w:p w14:paraId="09C0BBB1">
      <w:pPr>
        <w:spacing w:line="360" w:lineRule="auto"/>
        <w:ind w:firstLine="448" w:firstLineChars="200"/>
        <w:rPr>
          <w:sz w:val="24"/>
        </w:rPr>
      </w:pPr>
    </w:p>
    <w:p w14:paraId="5B79E90B">
      <w:pPr>
        <w:spacing w:line="480" w:lineRule="auto"/>
        <w:jc w:val="center"/>
        <w:rPr>
          <w:sz w:val="24"/>
        </w:rPr>
      </w:pPr>
      <w:r>
        <w:rPr>
          <w:sz w:val="24"/>
        </w:rPr>
        <w:t xml:space="preserve">     年   月   日 </w:t>
      </w:r>
    </w:p>
    <w:p w14:paraId="459FDB28">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B212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6888B21">
            <w:pPr>
              <w:spacing w:line="360" w:lineRule="auto"/>
              <w:jc w:val="left"/>
              <w:rPr>
                <w:sz w:val="24"/>
              </w:rPr>
            </w:pPr>
            <w:r>
              <w:rPr>
                <w:sz w:val="24"/>
              </w:rPr>
              <w:t>投标代表人身份证正面</w:t>
            </w:r>
          </w:p>
          <w:p w14:paraId="0C16DF28">
            <w:pPr>
              <w:spacing w:line="360" w:lineRule="auto"/>
              <w:jc w:val="left"/>
              <w:rPr>
                <w:sz w:val="24"/>
              </w:rPr>
            </w:pPr>
          </w:p>
          <w:p w14:paraId="638E0AB1">
            <w:pPr>
              <w:spacing w:line="360" w:lineRule="auto"/>
              <w:jc w:val="left"/>
              <w:rPr>
                <w:sz w:val="24"/>
              </w:rPr>
            </w:pPr>
          </w:p>
          <w:p w14:paraId="10A85016">
            <w:pPr>
              <w:spacing w:line="360" w:lineRule="auto"/>
              <w:jc w:val="left"/>
              <w:rPr>
                <w:sz w:val="24"/>
              </w:rPr>
            </w:pPr>
          </w:p>
          <w:p w14:paraId="1EBD68C1">
            <w:pPr>
              <w:spacing w:line="360" w:lineRule="auto"/>
              <w:jc w:val="left"/>
              <w:rPr>
                <w:sz w:val="24"/>
              </w:rPr>
            </w:pPr>
          </w:p>
          <w:p w14:paraId="1DFB725C">
            <w:pPr>
              <w:spacing w:line="360" w:lineRule="auto"/>
              <w:jc w:val="left"/>
              <w:rPr>
                <w:sz w:val="24"/>
              </w:rPr>
            </w:pPr>
          </w:p>
        </w:tc>
        <w:tc>
          <w:tcPr>
            <w:tcW w:w="4264" w:type="dxa"/>
          </w:tcPr>
          <w:p w14:paraId="05C318F0">
            <w:pPr>
              <w:spacing w:line="360" w:lineRule="auto"/>
              <w:jc w:val="left"/>
              <w:rPr>
                <w:sz w:val="24"/>
              </w:rPr>
            </w:pPr>
            <w:r>
              <w:rPr>
                <w:sz w:val="24"/>
              </w:rPr>
              <w:t>投标代表人身份证背面</w:t>
            </w:r>
          </w:p>
        </w:tc>
      </w:tr>
    </w:tbl>
    <w:p w14:paraId="1BA7529E">
      <w:pPr>
        <w:widowControl/>
        <w:jc w:val="left"/>
        <w:rPr>
          <w:sz w:val="24"/>
        </w:rPr>
      </w:pPr>
      <w:r>
        <w:rPr>
          <w:sz w:val="24"/>
        </w:rPr>
        <w:br w:type="page"/>
      </w:r>
    </w:p>
    <w:p w14:paraId="2C3A49A1">
      <w:pPr>
        <w:autoSpaceDN w:val="0"/>
        <w:spacing w:line="360" w:lineRule="auto"/>
        <w:jc w:val="left"/>
        <w:rPr>
          <w:b/>
          <w:bCs/>
          <w:sz w:val="24"/>
        </w:rPr>
      </w:pPr>
      <w:r>
        <w:rPr>
          <w:b/>
          <w:bCs/>
          <w:sz w:val="24"/>
        </w:rPr>
        <w:t>附件</w:t>
      </w:r>
      <w:r>
        <w:rPr>
          <w:rFonts w:hint="eastAsia"/>
          <w:b/>
          <w:bCs/>
          <w:sz w:val="24"/>
        </w:rPr>
        <w:t>10</w:t>
      </w:r>
    </w:p>
    <w:p w14:paraId="1750F8EB">
      <w:pPr>
        <w:autoSpaceDE w:val="0"/>
        <w:autoSpaceDN w:val="0"/>
        <w:spacing w:line="480" w:lineRule="auto"/>
        <w:jc w:val="center"/>
        <w:rPr>
          <w:sz w:val="24"/>
          <w:szCs w:val="24"/>
        </w:rPr>
      </w:pPr>
      <w:r>
        <w:rPr>
          <w:b/>
          <w:sz w:val="24"/>
          <w:szCs w:val="24"/>
        </w:rPr>
        <w:t>中小企业声明函（服务）</w:t>
      </w:r>
    </w:p>
    <w:p w14:paraId="515473E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055AC3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041A515">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C03F614">
      <w:pPr>
        <w:autoSpaceDE w:val="0"/>
        <w:autoSpaceDN w:val="0"/>
        <w:spacing w:line="500" w:lineRule="exact"/>
        <w:ind w:left="641"/>
        <w:jc w:val="left"/>
        <w:rPr>
          <w:sz w:val="24"/>
          <w:szCs w:val="24"/>
        </w:rPr>
      </w:pPr>
      <w:r>
        <w:rPr>
          <w:sz w:val="24"/>
          <w:szCs w:val="24"/>
        </w:rPr>
        <w:t>……</w:t>
      </w:r>
    </w:p>
    <w:p w14:paraId="61649DC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59A7E7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C76229F">
      <w:pPr>
        <w:autoSpaceDE w:val="0"/>
        <w:autoSpaceDN w:val="0"/>
        <w:spacing w:line="500" w:lineRule="exact"/>
        <w:ind w:left="3840"/>
        <w:jc w:val="left"/>
        <w:rPr>
          <w:sz w:val="24"/>
          <w:szCs w:val="24"/>
        </w:rPr>
      </w:pPr>
      <w:r>
        <w:rPr>
          <w:sz w:val="24"/>
          <w:szCs w:val="24"/>
        </w:rPr>
        <w:t>投标人名称：</w:t>
      </w:r>
    </w:p>
    <w:p w14:paraId="47E39645">
      <w:pPr>
        <w:autoSpaceDE w:val="0"/>
        <w:autoSpaceDN w:val="0"/>
        <w:spacing w:line="500" w:lineRule="exact"/>
        <w:ind w:left="3840"/>
        <w:jc w:val="left"/>
        <w:rPr>
          <w:sz w:val="32"/>
        </w:rPr>
      </w:pPr>
      <w:r>
        <w:rPr>
          <w:sz w:val="24"/>
          <w:szCs w:val="24"/>
        </w:rPr>
        <w:t>日期：</w:t>
      </w:r>
    </w:p>
    <w:p w14:paraId="6891B62D">
      <w:pPr>
        <w:spacing w:line="360" w:lineRule="auto"/>
        <w:ind w:right="84" w:firstLine="224" w:firstLineChars="100"/>
        <w:rPr>
          <w:b/>
          <w:sz w:val="24"/>
          <w:szCs w:val="24"/>
        </w:rPr>
      </w:pPr>
      <w:r>
        <w:rPr>
          <w:b/>
          <w:sz w:val="24"/>
          <w:szCs w:val="24"/>
        </w:rPr>
        <w:t>注：</w:t>
      </w:r>
    </w:p>
    <w:p w14:paraId="7894C5EA">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50069F7C">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03678B25">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257BEB8D">
      <w:pPr>
        <w:widowControl/>
        <w:jc w:val="left"/>
        <w:rPr>
          <w:sz w:val="24"/>
        </w:rPr>
      </w:pPr>
      <w:r>
        <w:rPr>
          <w:sz w:val="24"/>
        </w:rPr>
        <w:br w:type="page"/>
      </w:r>
    </w:p>
    <w:p w14:paraId="17B03620">
      <w:pPr>
        <w:autoSpaceDN w:val="0"/>
        <w:spacing w:line="360" w:lineRule="auto"/>
        <w:rPr>
          <w:b/>
          <w:bCs/>
          <w:sz w:val="24"/>
        </w:rPr>
      </w:pPr>
      <w:bookmarkStart w:id="8" w:name="OLE_LINK13"/>
      <w:bookmarkStart w:id="9" w:name="OLE_LINK14"/>
      <w:r>
        <w:rPr>
          <w:rFonts w:hint="eastAsia"/>
          <w:b/>
          <w:bCs/>
          <w:sz w:val="24"/>
        </w:rPr>
        <w:t>附件11</w:t>
      </w:r>
    </w:p>
    <w:bookmarkEnd w:id="8"/>
    <w:bookmarkEnd w:id="9"/>
    <w:p w14:paraId="6B4978F6">
      <w:pPr>
        <w:autoSpaceDN w:val="0"/>
        <w:spacing w:line="360" w:lineRule="auto"/>
        <w:jc w:val="left"/>
        <w:rPr>
          <w:b/>
          <w:bCs/>
          <w:sz w:val="24"/>
        </w:rPr>
      </w:pPr>
      <w:r>
        <w:rPr>
          <w:rFonts w:hint="eastAsia"/>
          <w:b/>
          <w:kern w:val="0"/>
          <w:sz w:val="24"/>
          <w:szCs w:val="21"/>
        </w:rPr>
        <w:t>若不是残疾人福利性单位，投标文件中可不提供此声明函</w:t>
      </w:r>
    </w:p>
    <w:p w14:paraId="443B2A90">
      <w:pPr>
        <w:autoSpaceDN w:val="0"/>
        <w:spacing w:line="360" w:lineRule="auto"/>
        <w:jc w:val="center"/>
        <w:rPr>
          <w:b/>
          <w:bCs/>
          <w:sz w:val="24"/>
        </w:rPr>
      </w:pPr>
    </w:p>
    <w:p w14:paraId="38314473">
      <w:pPr>
        <w:snapToGrid w:val="0"/>
        <w:spacing w:line="360" w:lineRule="auto"/>
        <w:jc w:val="center"/>
        <w:rPr>
          <w:b/>
          <w:bCs/>
          <w:sz w:val="24"/>
        </w:rPr>
      </w:pPr>
      <w:r>
        <w:rPr>
          <w:rFonts w:hint="eastAsia"/>
          <w:b/>
          <w:bCs/>
          <w:sz w:val="24"/>
        </w:rPr>
        <w:t>残疾人福利性单位声明函</w:t>
      </w:r>
    </w:p>
    <w:p w14:paraId="7D30E034">
      <w:pPr>
        <w:snapToGrid w:val="0"/>
        <w:spacing w:line="360" w:lineRule="auto"/>
        <w:ind w:firstLine="448" w:firstLineChars="200"/>
        <w:jc w:val="left"/>
        <w:rPr>
          <w:b/>
          <w:bCs/>
          <w:sz w:val="24"/>
        </w:rPr>
      </w:pPr>
    </w:p>
    <w:p w14:paraId="42F66AC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EF809B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8023791">
      <w:pPr>
        <w:snapToGrid w:val="0"/>
        <w:spacing w:line="360" w:lineRule="auto"/>
        <w:ind w:firstLine="448" w:firstLineChars="200"/>
        <w:jc w:val="left"/>
        <w:rPr>
          <w:bCs/>
          <w:sz w:val="24"/>
        </w:rPr>
      </w:pPr>
    </w:p>
    <w:p w14:paraId="643C20EE">
      <w:pPr>
        <w:snapToGrid w:val="0"/>
        <w:spacing w:line="360" w:lineRule="auto"/>
        <w:ind w:firstLine="448" w:firstLineChars="200"/>
        <w:jc w:val="left"/>
        <w:rPr>
          <w:bCs/>
          <w:sz w:val="24"/>
        </w:rPr>
      </w:pPr>
    </w:p>
    <w:p w14:paraId="6AE63E6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D558EAC">
      <w:pPr>
        <w:snapToGrid w:val="0"/>
        <w:spacing w:line="360" w:lineRule="auto"/>
        <w:ind w:firstLine="448" w:firstLineChars="200"/>
        <w:jc w:val="left"/>
        <w:rPr>
          <w:bCs/>
          <w:sz w:val="24"/>
        </w:rPr>
      </w:pPr>
    </w:p>
    <w:p w14:paraId="10C0964A">
      <w:pPr>
        <w:snapToGrid w:val="0"/>
        <w:spacing w:line="360" w:lineRule="auto"/>
        <w:ind w:firstLine="448" w:firstLineChars="200"/>
        <w:jc w:val="left"/>
        <w:rPr>
          <w:sz w:val="24"/>
          <w:szCs w:val="21"/>
        </w:rPr>
      </w:pPr>
      <w:r>
        <w:rPr>
          <w:rFonts w:hint="eastAsia"/>
          <w:bCs/>
          <w:sz w:val="24"/>
        </w:rPr>
        <w:t xml:space="preserve">               日  期：</w:t>
      </w:r>
    </w:p>
    <w:p w14:paraId="4539C005">
      <w:pPr>
        <w:snapToGrid w:val="0"/>
        <w:spacing w:line="360" w:lineRule="auto"/>
        <w:ind w:firstLine="448" w:firstLineChars="200"/>
        <w:jc w:val="left"/>
        <w:rPr>
          <w:sz w:val="24"/>
          <w:szCs w:val="21"/>
        </w:rPr>
      </w:pPr>
    </w:p>
    <w:p w14:paraId="472DA82C">
      <w:pPr>
        <w:snapToGrid w:val="0"/>
        <w:spacing w:line="360" w:lineRule="auto"/>
        <w:ind w:firstLine="448" w:firstLineChars="200"/>
        <w:rPr>
          <w:sz w:val="24"/>
          <w:szCs w:val="21"/>
        </w:rPr>
      </w:pPr>
      <w:r>
        <w:rPr>
          <w:sz w:val="24"/>
          <w:szCs w:val="21"/>
        </w:rPr>
        <w:t>注：</w:t>
      </w:r>
    </w:p>
    <w:p w14:paraId="1249169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C69DF51">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D4411D">
      <w:pPr>
        <w:snapToGrid w:val="0"/>
        <w:spacing w:line="360" w:lineRule="auto"/>
        <w:ind w:firstLine="448" w:firstLineChars="200"/>
        <w:rPr>
          <w:sz w:val="24"/>
          <w:szCs w:val="21"/>
        </w:rPr>
      </w:pPr>
    </w:p>
    <w:p w14:paraId="054E3F62">
      <w:pPr>
        <w:snapToGrid w:val="0"/>
        <w:spacing w:line="360" w:lineRule="auto"/>
        <w:ind w:firstLine="448" w:firstLineChars="200"/>
        <w:jc w:val="left"/>
        <w:rPr>
          <w:sz w:val="24"/>
          <w:szCs w:val="21"/>
        </w:rPr>
      </w:pPr>
    </w:p>
    <w:p w14:paraId="7CAB31B0">
      <w:pPr>
        <w:spacing w:line="360" w:lineRule="auto"/>
        <w:ind w:right="84" w:firstLine="224" w:firstLineChars="100"/>
        <w:rPr>
          <w:position w:val="-40"/>
          <w:sz w:val="24"/>
        </w:rPr>
      </w:pPr>
    </w:p>
    <w:p w14:paraId="7B537772">
      <w:pPr>
        <w:spacing w:line="560" w:lineRule="exact"/>
        <w:jc w:val="left"/>
        <w:rPr>
          <w:b/>
          <w:sz w:val="24"/>
        </w:rPr>
      </w:pPr>
      <w:r>
        <w:rPr>
          <w:sz w:val="24"/>
        </w:rPr>
        <w:br w:type="page"/>
      </w:r>
      <w:r>
        <w:rPr>
          <w:b/>
          <w:sz w:val="24"/>
        </w:rPr>
        <w:t>附件1</w:t>
      </w:r>
      <w:r>
        <w:rPr>
          <w:rFonts w:hint="eastAsia"/>
          <w:b/>
          <w:sz w:val="24"/>
        </w:rPr>
        <w:t>2</w:t>
      </w:r>
    </w:p>
    <w:p w14:paraId="40C1DE6D">
      <w:pPr>
        <w:spacing w:line="560" w:lineRule="exact"/>
        <w:jc w:val="center"/>
        <w:rPr>
          <w:b/>
          <w:sz w:val="24"/>
        </w:rPr>
      </w:pPr>
      <w:r>
        <w:rPr>
          <w:b/>
          <w:sz w:val="24"/>
        </w:rPr>
        <w:t>管理大纲</w:t>
      </w:r>
    </w:p>
    <w:p w14:paraId="07671C0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E4E4460">
      <w:pPr>
        <w:spacing w:line="560" w:lineRule="exact"/>
        <w:ind w:firstLine="672" w:firstLineChars="300"/>
        <w:jc w:val="left"/>
        <w:rPr>
          <w:sz w:val="24"/>
        </w:rPr>
      </w:pPr>
      <w:r>
        <w:rPr>
          <w:sz w:val="24"/>
        </w:rPr>
        <w:t>投标人将专项服务委托专业公司承担的，应当进行说明。</w:t>
      </w:r>
    </w:p>
    <w:p w14:paraId="74BFC29F">
      <w:pPr>
        <w:spacing w:line="560" w:lineRule="exact"/>
        <w:ind w:firstLine="672" w:firstLineChars="300"/>
        <w:jc w:val="left"/>
        <w:rPr>
          <w:sz w:val="24"/>
        </w:rPr>
      </w:pPr>
      <w:r>
        <w:rPr>
          <w:sz w:val="24"/>
        </w:rPr>
        <w:t>投标人认为必需的其他内容。</w:t>
      </w:r>
    </w:p>
    <w:p w14:paraId="002FE1C2">
      <w:pPr>
        <w:spacing w:line="560" w:lineRule="exact"/>
        <w:jc w:val="left"/>
        <w:rPr>
          <w:sz w:val="28"/>
        </w:rPr>
      </w:pPr>
    </w:p>
    <w:p w14:paraId="6C9634B1">
      <w:pPr>
        <w:spacing w:line="560" w:lineRule="exact"/>
        <w:jc w:val="left"/>
        <w:rPr>
          <w:sz w:val="28"/>
        </w:rPr>
      </w:pPr>
    </w:p>
    <w:p w14:paraId="6E5E693A">
      <w:pPr>
        <w:spacing w:line="560" w:lineRule="exact"/>
        <w:jc w:val="left"/>
        <w:rPr>
          <w:sz w:val="28"/>
        </w:rPr>
      </w:pPr>
    </w:p>
    <w:p w14:paraId="66F1BAEA">
      <w:pPr>
        <w:spacing w:line="560" w:lineRule="exact"/>
        <w:jc w:val="left"/>
        <w:rPr>
          <w:sz w:val="28"/>
        </w:rPr>
      </w:pPr>
    </w:p>
    <w:p w14:paraId="2B640074">
      <w:pPr>
        <w:spacing w:line="560" w:lineRule="exact"/>
        <w:jc w:val="left"/>
        <w:rPr>
          <w:sz w:val="28"/>
        </w:rPr>
      </w:pPr>
    </w:p>
    <w:p w14:paraId="5B6A96E2">
      <w:pPr>
        <w:spacing w:line="560" w:lineRule="exact"/>
        <w:jc w:val="left"/>
        <w:rPr>
          <w:sz w:val="28"/>
        </w:rPr>
      </w:pPr>
    </w:p>
    <w:p w14:paraId="530B223D">
      <w:pPr>
        <w:spacing w:line="560" w:lineRule="exact"/>
        <w:jc w:val="left"/>
        <w:rPr>
          <w:sz w:val="28"/>
        </w:rPr>
      </w:pPr>
    </w:p>
    <w:p w14:paraId="4DEFE6EE">
      <w:pPr>
        <w:spacing w:line="560" w:lineRule="exact"/>
        <w:jc w:val="left"/>
        <w:rPr>
          <w:sz w:val="28"/>
        </w:rPr>
      </w:pPr>
    </w:p>
    <w:p w14:paraId="01F96EFC">
      <w:pPr>
        <w:spacing w:line="560" w:lineRule="exact"/>
        <w:jc w:val="left"/>
        <w:rPr>
          <w:sz w:val="28"/>
        </w:rPr>
      </w:pPr>
    </w:p>
    <w:p w14:paraId="6C7E32D2">
      <w:pPr>
        <w:spacing w:line="560" w:lineRule="exact"/>
        <w:jc w:val="left"/>
        <w:rPr>
          <w:sz w:val="28"/>
        </w:rPr>
      </w:pPr>
    </w:p>
    <w:p w14:paraId="0E64E830">
      <w:pPr>
        <w:spacing w:line="360" w:lineRule="auto"/>
        <w:ind w:right="84"/>
        <w:rPr>
          <w:sz w:val="24"/>
        </w:rPr>
      </w:pPr>
      <w:r>
        <w:rPr>
          <w:sz w:val="24"/>
        </w:rPr>
        <w:t>投标人名称：</w:t>
      </w:r>
    </w:p>
    <w:p w14:paraId="72E2EBC9">
      <w:pPr>
        <w:spacing w:line="360" w:lineRule="auto"/>
        <w:ind w:right="84" w:firstLine="224" w:firstLineChars="100"/>
        <w:rPr>
          <w:sz w:val="24"/>
        </w:rPr>
      </w:pPr>
    </w:p>
    <w:p w14:paraId="15E333F5">
      <w:pPr>
        <w:spacing w:line="360" w:lineRule="auto"/>
        <w:ind w:right="84"/>
        <w:rPr>
          <w:position w:val="-40"/>
          <w:sz w:val="24"/>
        </w:rPr>
      </w:pPr>
      <w:r>
        <w:rPr>
          <w:sz w:val="24"/>
        </w:rPr>
        <w:t xml:space="preserve">日期：  </w:t>
      </w:r>
    </w:p>
    <w:p w14:paraId="690DDF59">
      <w:pPr>
        <w:spacing w:line="560" w:lineRule="exact"/>
        <w:jc w:val="left"/>
        <w:rPr>
          <w:sz w:val="28"/>
        </w:rPr>
      </w:pPr>
    </w:p>
    <w:p w14:paraId="650D78AA">
      <w:pPr>
        <w:spacing w:line="560" w:lineRule="exact"/>
        <w:jc w:val="left"/>
        <w:rPr>
          <w:sz w:val="28"/>
        </w:rPr>
      </w:pPr>
    </w:p>
    <w:p w14:paraId="255B9DB2">
      <w:pPr>
        <w:spacing w:line="560" w:lineRule="exact"/>
        <w:jc w:val="left"/>
        <w:rPr>
          <w:sz w:val="28"/>
        </w:rPr>
      </w:pPr>
    </w:p>
    <w:p w14:paraId="5630590C">
      <w:pPr>
        <w:spacing w:line="560" w:lineRule="exact"/>
        <w:jc w:val="left"/>
        <w:rPr>
          <w:sz w:val="28"/>
        </w:rPr>
      </w:pPr>
    </w:p>
    <w:p w14:paraId="1E6B9A34">
      <w:pPr>
        <w:spacing w:line="560" w:lineRule="exact"/>
        <w:jc w:val="left"/>
        <w:rPr>
          <w:sz w:val="28"/>
        </w:rPr>
      </w:pPr>
    </w:p>
    <w:p w14:paraId="5308E407">
      <w:pPr>
        <w:spacing w:line="560" w:lineRule="exact"/>
        <w:jc w:val="left"/>
        <w:rPr>
          <w:sz w:val="28"/>
        </w:rPr>
      </w:pPr>
    </w:p>
    <w:p w14:paraId="03BDC8C9">
      <w:pPr>
        <w:spacing w:line="480" w:lineRule="auto"/>
        <w:rPr>
          <w:b/>
          <w:sz w:val="24"/>
        </w:rPr>
      </w:pPr>
      <w:r>
        <w:rPr>
          <w:b/>
          <w:sz w:val="24"/>
        </w:rPr>
        <w:t>附件1</w:t>
      </w:r>
      <w:r>
        <w:rPr>
          <w:rFonts w:hint="eastAsia"/>
          <w:b/>
          <w:sz w:val="24"/>
        </w:rPr>
        <w:t>3</w:t>
      </w:r>
      <w:r>
        <w:rPr>
          <w:b/>
          <w:sz w:val="24"/>
        </w:rPr>
        <w:t>-1</w:t>
      </w:r>
    </w:p>
    <w:p w14:paraId="01ED72AA">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AEE8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DDAA294">
            <w:pPr>
              <w:spacing w:line="360" w:lineRule="auto"/>
              <w:ind w:right="84"/>
              <w:jc w:val="center"/>
              <w:rPr>
                <w:position w:val="-36"/>
                <w:sz w:val="24"/>
              </w:rPr>
            </w:pPr>
            <w:r>
              <w:rPr>
                <w:position w:val="-36"/>
                <w:sz w:val="24"/>
              </w:rPr>
              <w:t>姓  名</w:t>
            </w:r>
          </w:p>
        </w:tc>
        <w:tc>
          <w:tcPr>
            <w:tcW w:w="1396" w:type="dxa"/>
            <w:gridSpan w:val="2"/>
          </w:tcPr>
          <w:p w14:paraId="4A7A50E2">
            <w:pPr>
              <w:spacing w:line="360" w:lineRule="auto"/>
              <w:ind w:right="84"/>
              <w:jc w:val="center"/>
              <w:rPr>
                <w:position w:val="-36"/>
                <w:sz w:val="24"/>
              </w:rPr>
            </w:pPr>
          </w:p>
        </w:tc>
        <w:tc>
          <w:tcPr>
            <w:tcW w:w="1449" w:type="dxa"/>
            <w:gridSpan w:val="2"/>
          </w:tcPr>
          <w:p w14:paraId="4381BF34">
            <w:pPr>
              <w:spacing w:line="360" w:lineRule="auto"/>
              <w:ind w:right="84"/>
              <w:jc w:val="center"/>
              <w:rPr>
                <w:position w:val="-36"/>
                <w:sz w:val="24"/>
              </w:rPr>
            </w:pPr>
            <w:r>
              <w:rPr>
                <w:position w:val="-36"/>
                <w:sz w:val="24"/>
              </w:rPr>
              <w:t>性  别</w:t>
            </w:r>
          </w:p>
        </w:tc>
        <w:tc>
          <w:tcPr>
            <w:tcW w:w="1894" w:type="dxa"/>
            <w:gridSpan w:val="3"/>
          </w:tcPr>
          <w:p w14:paraId="001D83CA">
            <w:pPr>
              <w:spacing w:line="360" w:lineRule="auto"/>
              <w:ind w:right="84"/>
              <w:jc w:val="center"/>
              <w:rPr>
                <w:position w:val="-36"/>
                <w:sz w:val="24"/>
              </w:rPr>
            </w:pPr>
          </w:p>
        </w:tc>
        <w:tc>
          <w:tcPr>
            <w:tcW w:w="1426" w:type="dxa"/>
            <w:gridSpan w:val="2"/>
          </w:tcPr>
          <w:p w14:paraId="416FE7DF">
            <w:pPr>
              <w:spacing w:line="360" w:lineRule="auto"/>
              <w:ind w:right="84"/>
              <w:jc w:val="center"/>
              <w:rPr>
                <w:position w:val="-36"/>
                <w:sz w:val="24"/>
              </w:rPr>
            </w:pPr>
            <w:r>
              <w:rPr>
                <w:position w:val="-36"/>
                <w:sz w:val="24"/>
              </w:rPr>
              <w:t>年  龄</w:t>
            </w:r>
          </w:p>
        </w:tc>
        <w:tc>
          <w:tcPr>
            <w:tcW w:w="1290" w:type="dxa"/>
          </w:tcPr>
          <w:p w14:paraId="1A4312AC">
            <w:pPr>
              <w:spacing w:line="360" w:lineRule="auto"/>
              <w:ind w:right="84"/>
              <w:jc w:val="center"/>
              <w:rPr>
                <w:position w:val="-36"/>
                <w:sz w:val="24"/>
              </w:rPr>
            </w:pPr>
          </w:p>
        </w:tc>
      </w:tr>
      <w:tr w14:paraId="004BF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BAC904D">
            <w:pPr>
              <w:spacing w:line="360" w:lineRule="auto"/>
              <w:ind w:right="84"/>
              <w:jc w:val="center"/>
              <w:rPr>
                <w:position w:val="-36"/>
                <w:sz w:val="24"/>
              </w:rPr>
            </w:pPr>
            <w:r>
              <w:rPr>
                <w:position w:val="-36"/>
                <w:sz w:val="24"/>
              </w:rPr>
              <w:t>职  称</w:t>
            </w:r>
          </w:p>
        </w:tc>
        <w:tc>
          <w:tcPr>
            <w:tcW w:w="1396" w:type="dxa"/>
            <w:gridSpan w:val="2"/>
          </w:tcPr>
          <w:p w14:paraId="45BF943F">
            <w:pPr>
              <w:spacing w:line="360" w:lineRule="auto"/>
              <w:ind w:right="84"/>
              <w:jc w:val="center"/>
              <w:rPr>
                <w:position w:val="-36"/>
                <w:sz w:val="24"/>
              </w:rPr>
            </w:pPr>
          </w:p>
        </w:tc>
        <w:tc>
          <w:tcPr>
            <w:tcW w:w="1449" w:type="dxa"/>
            <w:gridSpan w:val="2"/>
          </w:tcPr>
          <w:p w14:paraId="68DD79AB">
            <w:pPr>
              <w:spacing w:line="360" w:lineRule="auto"/>
              <w:ind w:right="84"/>
              <w:jc w:val="center"/>
              <w:rPr>
                <w:position w:val="-36"/>
                <w:sz w:val="24"/>
              </w:rPr>
            </w:pPr>
            <w:r>
              <w:rPr>
                <w:position w:val="-36"/>
                <w:sz w:val="24"/>
              </w:rPr>
              <w:t>毕业学校</w:t>
            </w:r>
          </w:p>
        </w:tc>
        <w:tc>
          <w:tcPr>
            <w:tcW w:w="1894" w:type="dxa"/>
            <w:gridSpan w:val="3"/>
          </w:tcPr>
          <w:p w14:paraId="2952DD45">
            <w:pPr>
              <w:spacing w:line="360" w:lineRule="auto"/>
              <w:ind w:right="84"/>
              <w:jc w:val="center"/>
              <w:rPr>
                <w:position w:val="-36"/>
                <w:sz w:val="24"/>
              </w:rPr>
            </w:pPr>
          </w:p>
        </w:tc>
        <w:tc>
          <w:tcPr>
            <w:tcW w:w="1426" w:type="dxa"/>
            <w:gridSpan w:val="2"/>
          </w:tcPr>
          <w:p w14:paraId="65A71708">
            <w:pPr>
              <w:spacing w:line="360" w:lineRule="auto"/>
              <w:ind w:right="84"/>
              <w:jc w:val="center"/>
              <w:rPr>
                <w:position w:val="-36"/>
                <w:sz w:val="24"/>
              </w:rPr>
            </w:pPr>
            <w:r>
              <w:rPr>
                <w:position w:val="-36"/>
                <w:sz w:val="24"/>
              </w:rPr>
              <w:t>毕业时间</w:t>
            </w:r>
          </w:p>
        </w:tc>
        <w:tc>
          <w:tcPr>
            <w:tcW w:w="1290" w:type="dxa"/>
          </w:tcPr>
          <w:p w14:paraId="30EDE850">
            <w:pPr>
              <w:spacing w:line="360" w:lineRule="auto"/>
              <w:ind w:right="84"/>
              <w:jc w:val="center"/>
              <w:rPr>
                <w:position w:val="-36"/>
                <w:sz w:val="24"/>
              </w:rPr>
            </w:pPr>
          </w:p>
        </w:tc>
      </w:tr>
      <w:tr w14:paraId="2963C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5BBF7EA">
            <w:pPr>
              <w:spacing w:line="360" w:lineRule="auto"/>
              <w:ind w:right="84"/>
              <w:jc w:val="center"/>
              <w:rPr>
                <w:position w:val="-36"/>
                <w:sz w:val="24"/>
              </w:rPr>
            </w:pPr>
            <w:r>
              <w:rPr>
                <w:position w:val="-36"/>
                <w:sz w:val="24"/>
              </w:rPr>
              <w:t>所学专业</w:t>
            </w:r>
          </w:p>
        </w:tc>
        <w:tc>
          <w:tcPr>
            <w:tcW w:w="1396" w:type="dxa"/>
            <w:gridSpan w:val="2"/>
          </w:tcPr>
          <w:p w14:paraId="6CEA862C">
            <w:pPr>
              <w:spacing w:line="360" w:lineRule="auto"/>
              <w:ind w:right="84"/>
              <w:jc w:val="center"/>
              <w:rPr>
                <w:position w:val="-36"/>
                <w:sz w:val="24"/>
              </w:rPr>
            </w:pPr>
          </w:p>
        </w:tc>
        <w:tc>
          <w:tcPr>
            <w:tcW w:w="1449" w:type="dxa"/>
            <w:gridSpan w:val="2"/>
          </w:tcPr>
          <w:p w14:paraId="2193CEF4">
            <w:pPr>
              <w:spacing w:line="360" w:lineRule="auto"/>
              <w:ind w:right="84"/>
              <w:jc w:val="center"/>
              <w:rPr>
                <w:position w:val="-36"/>
                <w:sz w:val="24"/>
              </w:rPr>
            </w:pPr>
            <w:r>
              <w:rPr>
                <w:position w:val="-36"/>
                <w:sz w:val="24"/>
              </w:rPr>
              <w:t>最高学历</w:t>
            </w:r>
          </w:p>
        </w:tc>
        <w:tc>
          <w:tcPr>
            <w:tcW w:w="1894" w:type="dxa"/>
            <w:gridSpan w:val="3"/>
          </w:tcPr>
          <w:p w14:paraId="43F7CA3C">
            <w:pPr>
              <w:spacing w:line="360" w:lineRule="auto"/>
              <w:ind w:right="84"/>
              <w:jc w:val="center"/>
              <w:rPr>
                <w:position w:val="-36"/>
                <w:sz w:val="24"/>
              </w:rPr>
            </w:pPr>
          </w:p>
        </w:tc>
        <w:tc>
          <w:tcPr>
            <w:tcW w:w="1426" w:type="dxa"/>
            <w:gridSpan w:val="2"/>
          </w:tcPr>
          <w:p w14:paraId="2C20AEC8">
            <w:pPr>
              <w:spacing w:line="360" w:lineRule="auto"/>
              <w:ind w:right="84"/>
              <w:jc w:val="center"/>
              <w:rPr>
                <w:position w:val="-36"/>
                <w:sz w:val="24"/>
              </w:rPr>
            </w:pPr>
            <w:r>
              <w:rPr>
                <w:spacing w:val="-12"/>
                <w:position w:val="-36"/>
                <w:sz w:val="24"/>
              </w:rPr>
              <w:t xml:space="preserve">联系电话 </w:t>
            </w:r>
          </w:p>
        </w:tc>
        <w:tc>
          <w:tcPr>
            <w:tcW w:w="1290" w:type="dxa"/>
          </w:tcPr>
          <w:p w14:paraId="739ADF95">
            <w:pPr>
              <w:spacing w:line="360" w:lineRule="auto"/>
              <w:ind w:right="84"/>
              <w:jc w:val="center"/>
              <w:rPr>
                <w:position w:val="-36"/>
                <w:sz w:val="24"/>
              </w:rPr>
            </w:pPr>
          </w:p>
        </w:tc>
      </w:tr>
      <w:tr w14:paraId="75F8C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400E6C34">
            <w:pPr>
              <w:spacing w:line="360" w:lineRule="auto"/>
              <w:ind w:right="84"/>
              <w:jc w:val="center"/>
              <w:rPr>
                <w:spacing w:val="-28"/>
                <w:position w:val="-36"/>
                <w:sz w:val="24"/>
              </w:rPr>
            </w:pPr>
            <w:r>
              <w:rPr>
                <w:position w:val="-36"/>
                <w:sz w:val="24"/>
              </w:rPr>
              <w:t>所获证书及编号</w:t>
            </w:r>
          </w:p>
        </w:tc>
        <w:tc>
          <w:tcPr>
            <w:tcW w:w="1951" w:type="dxa"/>
            <w:gridSpan w:val="3"/>
          </w:tcPr>
          <w:p w14:paraId="4A7EE956">
            <w:pPr>
              <w:spacing w:line="360" w:lineRule="auto"/>
              <w:ind w:right="84"/>
              <w:jc w:val="center"/>
              <w:rPr>
                <w:position w:val="-36"/>
                <w:sz w:val="24"/>
              </w:rPr>
            </w:pPr>
          </w:p>
        </w:tc>
        <w:tc>
          <w:tcPr>
            <w:tcW w:w="3138" w:type="dxa"/>
            <w:gridSpan w:val="4"/>
          </w:tcPr>
          <w:p w14:paraId="5468D375">
            <w:pPr>
              <w:spacing w:line="360" w:lineRule="auto"/>
              <w:ind w:right="84"/>
              <w:jc w:val="center"/>
              <w:rPr>
                <w:position w:val="-36"/>
                <w:sz w:val="24"/>
              </w:rPr>
            </w:pPr>
            <w:r>
              <w:rPr>
                <w:sz w:val="24"/>
              </w:rPr>
              <w:t>工作年限</w:t>
            </w:r>
          </w:p>
        </w:tc>
        <w:tc>
          <w:tcPr>
            <w:tcW w:w="1472" w:type="dxa"/>
            <w:gridSpan w:val="2"/>
          </w:tcPr>
          <w:p w14:paraId="3F361727">
            <w:pPr>
              <w:spacing w:line="360" w:lineRule="auto"/>
              <w:ind w:right="84"/>
              <w:jc w:val="center"/>
              <w:rPr>
                <w:position w:val="-36"/>
                <w:sz w:val="24"/>
              </w:rPr>
            </w:pPr>
          </w:p>
        </w:tc>
      </w:tr>
      <w:tr w14:paraId="3F0C6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BC6EDA1">
            <w:pPr>
              <w:spacing w:line="360" w:lineRule="auto"/>
              <w:ind w:right="84"/>
              <w:jc w:val="center"/>
              <w:rPr>
                <w:position w:val="-36"/>
                <w:sz w:val="24"/>
              </w:rPr>
            </w:pPr>
            <w:r>
              <w:rPr>
                <w:position w:val="-36"/>
                <w:sz w:val="24"/>
              </w:rPr>
              <w:t>近三年来的主要工作业绩及担任的主要工作经历</w:t>
            </w:r>
          </w:p>
        </w:tc>
      </w:tr>
      <w:tr w14:paraId="4AAA0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743EDCC">
            <w:pPr>
              <w:spacing w:line="360" w:lineRule="auto"/>
              <w:ind w:right="84"/>
              <w:rPr>
                <w:position w:val="-36"/>
                <w:sz w:val="24"/>
              </w:rPr>
            </w:pPr>
            <w:r>
              <w:rPr>
                <w:position w:val="-36"/>
                <w:sz w:val="24"/>
              </w:rPr>
              <w:t>时 间</w:t>
            </w:r>
          </w:p>
        </w:tc>
        <w:tc>
          <w:tcPr>
            <w:tcW w:w="1394" w:type="dxa"/>
            <w:gridSpan w:val="2"/>
          </w:tcPr>
          <w:p w14:paraId="1B7326C0">
            <w:pPr>
              <w:spacing w:line="360" w:lineRule="auto"/>
              <w:ind w:right="84"/>
              <w:jc w:val="center"/>
              <w:rPr>
                <w:position w:val="-36"/>
                <w:sz w:val="24"/>
              </w:rPr>
            </w:pPr>
            <w:r>
              <w:rPr>
                <w:position w:val="-36"/>
                <w:sz w:val="24"/>
              </w:rPr>
              <w:t>地  点</w:t>
            </w:r>
          </w:p>
        </w:tc>
        <w:tc>
          <w:tcPr>
            <w:tcW w:w="1445" w:type="dxa"/>
            <w:gridSpan w:val="2"/>
          </w:tcPr>
          <w:p w14:paraId="0509563D">
            <w:pPr>
              <w:spacing w:line="360" w:lineRule="auto"/>
              <w:ind w:right="84"/>
              <w:jc w:val="center"/>
              <w:rPr>
                <w:position w:val="-36"/>
                <w:sz w:val="24"/>
              </w:rPr>
            </w:pPr>
            <w:r>
              <w:rPr>
                <w:position w:val="-36"/>
                <w:sz w:val="24"/>
              </w:rPr>
              <w:t>单  位</w:t>
            </w:r>
          </w:p>
        </w:tc>
        <w:tc>
          <w:tcPr>
            <w:tcW w:w="944" w:type="dxa"/>
            <w:gridSpan w:val="2"/>
          </w:tcPr>
          <w:p w14:paraId="5FF5FF21">
            <w:pPr>
              <w:spacing w:line="360" w:lineRule="auto"/>
              <w:ind w:right="84"/>
              <w:jc w:val="center"/>
              <w:rPr>
                <w:position w:val="-36"/>
                <w:sz w:val="24"/>
              </w:rPr>
            </w:pPr>
            <w:r>
              <w:rPr>
                <w:position w:val="-36"/>
                <w:sz w:val="24"/>
              </w:rPr>
              <w:t>职 务</w:t>
            </w:r>
          </w:p>
        </w:tc>
        <w:tc>
          <w:tcPr>
            <w:tcW w:w="4172" w:type="dxa"/>
            <w:gridSpan w:val="5"/>
          </w:tcPr>
          <w:p w14:paraId="0054AD98">
            <w:pPr>
              <w:spacing w:line="360" w:lineRule="auto"/>
              <w:ind w:right="84"/>
              <w:jc w:val="center"/>
              <w:rPr>
                <w:position w:val="-36"/>
                <w:sz w:val="24"/>
              </w:rPr>
            </w:pPr>
            <w:r>
              <w:rPr>
                <w:position w:val="-36"/>
                <w:sz w:val="24"/>
              </w:rPr>
              <w:t>主 要 工 作</w:t>
            </w:r>
          </w:p>
        </w:tc>
      </w:tr>
      <w:tr w14:paraId="41D3C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0117AB9">
            <w:pPr>
              <w:spacing w:line="360" w:lineRule="auto"/>
              <w:ind w:right="84"/>
              <w:rPr>
                <w:position w:val="-36"/>
                <w:sz w:val="24"/>
              </w:rPr>
            </w:pPr>
          </w:p>
          <w:p w14:paraId="2FE4C199">
            <w:pPr>
              <w:spacing w:line="360" w:lineRule="auto"/>
              <w:ind w:right="84"/>
              <w:rPr>
                <w:position w:val="-36"/>
                <w:sz w:val="24"/>
              </w:rPr>
            </w:pPr>
          </w:p>
          <w:p w14:paraId="43C7C4CF">
            <w:pPr>
              <w:spacing w:line="360" w:lineRule="auto"/>
              <w:ind w:right="84"/>
              <w:rPr>
                <w:position w:val="-36"/>
                <w:sz w:val="24"/>
              </w:rPr>
            </w:pPr>
          </w:p>
          <w:p w14:paraId="69F46B48">
            <w:pPr>
              <w:spacing w:line="360" w:lineRule="auto"/>
              <w:ind w:right="84"/>
              <w:rPr>
                <w:position w:val="-36"/>
                <w:sz w:val="24"/>
              </w:rPr>
            </w:pPr>
          </w:p>
          <w:p w14:paraId="69C29A43">
            <w:pPr>
              <w:spacing w:line="360" w:lineRule="auto"/>
              <w:ind w:right="84"/>
              <w:rPr>
                <w:position w:val="-36"/>
                <w:sz w:val="24"/>
              </w:rPr>
            </w:pPr>
          </w:p>
        </w:tc>
        <w:tc>
          <w:tcPr>
            <w:tcW w:w="1394" w:type="dxa"/>
            <w:gridSpan w:val="2"/>
          </w:tcPr>
          <w:p w14:paraId="508C609B">
            <w:pPr>
              <w:spacing w:line="360" w:lineRule="auto"/>
              <w:ind w:right="84"/>
              <w:rPr>
                <w:position w:val="-36"/>
                <w:sz w:val="24"/>
              </w:rPr>
            </w:pPr>
          </w:p>
        </w:tc>
        <w:tc>
          <w:tcPr>
            <w:tcW w:w="1445" w:type="dxa"/>
            <w:gridSpan w:val="2"/>
          </w:tcPr>
          <w:p w14:paraId="204D9319">
            <w:pPr>
              <w:spacing w:line="360" w:lineRule="auto"/>
              <w:ind w:right="84"/>
              <w:rPr>
                <w:position w:val="-36"/>
                <w:sz w:val="24"/>
              </w:rPr>
            </w:pPr>
          </w:p>
        </w:tc>
        <w:tc>
          <w:tcPr>
            <w:tcW w:w="944" w:type="dxa"/>
            <w:gridSpan w:val="2"/>
          </w:tcPr>
          <w:p w14:paraId="399BDB83">
            <w:pPr>
              <w:spacing w:line="360" w:lineRule="auto"/>
              <w:ind w:right="84"/>
              <w:rPr>
                <w:position w:val="-36"/>
                <w:sz w:val="24"/>
              </w:rPr>
            </w:pPr>
          </w:p>
        </w:tc>
        <w:tc>
          <w:tcPr>
            <w:tcW w:w="4172" w:type="dxa"/>
            <w:gridSpan w:val="5"/>
          </w:tcPr>
          <w:p w14:paraId="6B4BFD1B">
            <w:pPr>
              <w:spacing w:line="360" w:lineRule="auto"/>
              <w:ind w:right="84"/>
              <w:rPr>
                <w:position w:val="-36"/>
                <w:sz w:val="24"/>
              </w:rPr>
            </w:pPr>
          </w:p>
        </w:tc>
      </w:tr>
      <w:tr w14:paraId="55450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71E23241">
            <w:pPr>
              <w:spacing w:line="360" w:lineRule="auto"/>
              <w:ind w:right="84"/>
              <w:jc w:val="center"/>
              <w:rPr>
                <w:position w:val="-36"/>
                <w:sz w:val="24"/>
              </w:rPr>
            </w:pPr>
            <w:r>
              <w:rPr>
                <w:position w:val="-36"/>
                <w:sz w:val="24"/>
              </w:rPr>
              <w:t>曾担任负责人的项目</w:t>
            </w:r>
          </w:p>
        </w:tc>
      </w:tr>
      <w:tr w14:paraId="297E0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8C5826C">
            <w:pPr>
              <w:spacing w:line="360" w:lineRule="auto"/>
              <w:ind w:right="84"/>
              <w:rPr>
                <w:position w:val="-36"/>
                <w:sz w:val="24"/>
              </w:rPr>
            </w:pPr>
            <w:r>
              <w:rPr>
                <w:position w:val="-36"/>
                <w:sz w:val="24"/>
              </w:rPr>
              <w:t>时 间</w:t>
            </w:r>
          </w:p>
        </w:tc>
        <w:tc>
          <w:tcPr>
            <w:tcW w:w="1394" w:type="dxa"/>
            <w:gridSpan w:val="2"/>
          </w:tcPr>
          <w:p w14:paraId="34161494">
            <w:pPr>
              <w:spacing w:line="360" w:lineRule="auto"/>
              <w:ind w:right="84"/>
              <w:jc w:val="center"/>
              <w:rPr>
                <w:position w:val="-36"/>
                <w:sz w:val="24"/>
              </w:rPr>
            </w:pPr>
            <w:r>
              <w:rPr>
                <w:position w:val="-36"/>
                <w:sz w:val="24"/>
              </w:rPr>
              <w:t>委托单位</w:t>
            </w:r>
          </w:p>
        </w:tc>
        <w:tc>
          <w:tcPr>
            <w:tcW w:w="2389" w:type="dxa"/>
            <w:gridSpan w:val="4"/>
          </w:tcPr>
          <w:p w14:paraId="2B06FADE">
            <w:pPr>
              <w:spacing w:line="360" w:lineRule="auto"/>
              <w:ind w:right="84"/>
              <w:jc w:val="center"/>
              <w:rPr>
                <w:position w:val="-36"/>
                <w:sz w:val="24"/>
              </w:rPr>
            </w:pPr>
            <w:r>
              <w:rPr>
                <w:position w:val="-36"/>
                <w:sz w:val="24"/>
              </w:rPr>
              <w:t>项目名称</w:t>
            </w:r>
          </w:p>
        </w:tc>
        <w:tc>
          <w:tcPr>
            <w:tcW w:w="1351" w:type="dxa"/>
          </w:tcPr>
          <w:p w14:paraId="15E5D0F7">
            <w:pPr>
              <w:spacing w:line="360" w:lineRule="auto"/>
              <w:ind w:right="84"/>
              <w:jc w:val="center"/>
              <w:rPr>
                <w:position w:val="-36"/>
                <w:sz w:val="24"/>
              </w:rPr>
            </w:pPr>
            <w:r>
              <w:rPr>
                <w:position w:val="-36"/>
                <w:sz w:val="24"/>
              </w:rPr>
              <w:t>项目规模</w:t>
            </w:r>
          </w:p>
        </w:tc>
        <w:tc>
          <w:tcPr>
            <w:tcW w:w="1349" w:type="dxa"/>
            <w:gridSpan w:val="2"/>
          </w:tcPr>
          <w:p w14:paraId="100B5F51">
            <w:pPr>
              <w:spacing w:line="360" w:lineRule="auto"/>
              <w:ind w:right="84"/>
              <w:jc w:val="center"/>
              <w:rPr>
                <w:position w:val="-36"/>
                <w:sz w:val="24"/>
              </w:rPr>
            </w:pPr>
            <w:r>
              <w:rPr>
                <w:position w:val="-36"/>
                <w:sz w:val="24"/>
              </w:rPr>
              <w:t>项目类型</w:t>
            </w:r>
          </w:p>
        </w:tc>
        <w:tc>
          <w:tcPr>
            <w:tcW w:w="1472" w:type="dxa"/>
            <w:gridSpan w:val="2"/>
          </w:tcPr>
          <w:p w14:paraId="50F3D7EE">
            <w:pPr>
              <w:spacing w:line="360" w:lineRule="auto"/>
              <w:ind w:right="84"/>
              <w:jc w:val="center"/>
              <w:rPr>
                <w:position w:val="-36"/>
                <w:sz w:val="24"/>
              </w:rPr>
            </w:pPr>
            <w:r>
              <w:rPr>
                <w:position w:val="-36"/>
                <w:sz w:val="24"/>
              </w:rPr>
              <w:t>备注</w:t>
            </w:r>
          </w:p>
        </w:tc>
      </w:tr>
      <w:tr w14:paraId="7AF02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5BCA915">
            <w:pPr>
              <w:spacing w:line="360" w:lineRule="auto"/>
              <w:ind w:right="84"/>
              <w:rPr>
                <w:position w:val="-36"/>
                <w:sz w:val="24"/>
              </w:rPr>
            </w:pPr>
          </w:p>
          <w:p w14:paraId="2E516A72">
            <w:pPr>
              <w:spacing w:line="360" w:lineRule="auto"/>
              <w:ind w:right="84"/>
              <w:rPr>
                <w:position w:val="-36"/>
                <w:sz w:val="24"/>
              </w:rPr>
            </w:pPr>
          </w:p>
          <w:p w14:paraId="1BFB404F">
            <w:pPr>
              <w:spacing w:line="360" w:lineRule="auto"/>
              <w:ind w:right="84"/>
              <w:rPr>
                <w:position w:val="-36"/>
                <w:sz w:val="24"/>
              </w:rPr>
            </w:pPr>
          </w:p>
        </w:tc>
        <w:tc>
          <w:tcPr>
            <w:tcW w:w="1394" w:type="dxa"/>
            <w:gridSpan w:val="2"/>
            <w:tcBorders>
              <w:bottom w:val="single" w:color="auto" w:sz="4" w:space="0"/>
            </w:tcBorders>
          </w:tcPr>
          <w:p w14:paraId="79DA3B79">
            <w:pPr>
              <w:spacing w:line="360" w:lineRule="auto"/>
              <w:ind w:right="84"/>
              <w:rPr>
                <w:position w:val="-36"/>
                <w:sz w:val="24"/>
              </w:rPr>
            </w:pPr>
          </w:p>
        </w:tc>
        <w:tc>
          <w:tcPr>
            <w:tcW w:w="2389" w:type="dxa"/>
            <w:gridSpan w:val="4"/>
            <w:tcBorders>
              <w:bottom w:val="single" w:color="auto" w:sz="4" w:space="0"/>
            </w:tcBorders>
          </w:tcPr>
          <w:p w14:paraId="6F47DCE3">
            <w:pPr>
              <w:spacing w:line="360" w:lineRule="auto"/>
              <w:ind w:right="84"/>
              <w:rPr>
                <w:position w:val="-36"/>
                <w:sz w:val="24"/>
              </w:rPr>
            </w:pPr>
          </w:p>
        </w:tc>
        <w:tc>
          <w:tcPr>
            <w:tcW w:w="1351" w:type="dxa"/>
            <w:tcBorders>
              <w:bottom w:val="single" w:color="auto" w:sz="4" w:space="0"/>
            </w:tcBorders>
          </w:tcPr>
          <w:p w14:paraId="030E0376">
            <w:pPr>
              <w:spacing w:line="360" w:lineRule="auto"/>
              <w:ind w:right="84"/>
              <w:rPr>
                <w:position w:val="-36"/>
                <w:sz w:val="24"/>
              </w:rPr>
            </w:pPr>
          </w:p>
        </w:tc>
        <w:tc>
          <w:tcPr>
            <w:tcW w:w="1349" w:type="dxa"/>
            <w:gridSpan w:val="2"/>
            <w:tcBorders>
              <w:bottom w:val="single" w:color="auto" w:sz="4" w:space="0"/>
            </w:tcBorders>
          </w:tcPr>
          <w:p w14:paraId="0D2DAB27">
            <w:pPr>
              <w:spacing w:line="360" w:lineRule="auto"/>
              <w:ind w:right="84"/>
              <w:rPr>
                <w:position w:val="-36"/>
                <w:sz w:val="24"/>
              </w:rPr>
            </w:pPr>
          </w:p>
        </w:tc>
        <w:tc>
          <w:tcPr>
            <w:tcW w:w="1472" w:type="dxa"/>
            <w:gridSpan w:val="2"/>
            <w:tcBorders>
              <w:bottom w:val="single" w:color="auto" w:sz="4" w:space="0"/>
            </w:tcBorders>
          </w:tcPr>
          <w:p w14:paraId="5D97C0A3">
            <w:pPr>
              <w:spacing w:line="360" w:lineRule="auto"/>
              <w:ind w:right="84"/>
              <w:rPr>
                <w:position w:val="-36"/>
                <w:sz w:val="24"/>
              </w:rPr>
            </w:pPr>
          </w:p>
        </w:tc>
      </w:tr>
    </w:tbl>
    <w:p w14:paraId="0CF63849">
      <w:pPr>
        <w:spacing w:line="360" w:lineRule="auto"/>
        <w:ind w:right="84" w:firstLine="224" w:firstLineChars="100"/>
        <w:rPr>
          <w:sz w:val="24"/>
        </w:rPr>
      </w:pPr>
      <w:r>
        <w:rPr>
          <w:sz w:val="24"/>
        </w:rPr>
        <w:t>投标人名称：</w:t>
      </w:r>
    </w:p>
    <w:p w14:paraId="5CCD29AA">
      <w:pPr>
        <w:spacing w:line="360" w:lineRule="auto"/>
        <w:ind w:right="84" w:firstLine="224" w:firstLineChars="100"/>
        <w:rPr>
          <w:sz w:val="24"/>
        </w:rPr>
      </w:pPr>
    </w:p>
    <w:p w14:paraId="5795CE64">
      <w:pPr>
        <w:spacing w:line="360" w:lineRule="auto"/>
        <w:ind w:right="84" w:firstLine="224" w:firstLineChars="100"/>
        <w:rPr>
          <w:position w:val="-40"/>
          <w:sz w:val="24"/>
        </w:rPr>
      </w:pPr>
      <w:r>
        <w:rPr>
          <w:sz w:val="24"/>
        </w:rPr>
        <w:t xml:space="preserve">日期：  </w:t>
      </w:r>
    </w:p>
    <w:p w14:paraId="186DCB9F">
      <w:pPr>
        <w:widowControl/>
        <w:jc w:val="left"/>
        <w:rPr>
          <w:b/>
          <w:sz w:val="24"/>
          <w:szCs w:val="24"/>
        </w:rPr>
      </w:pPr>
      <w:r>
        <w:rPr>
          <w:b/>
          <w:sz w:val="24"/>
          <w:szCs w:val="24"/>
        </w:rPr>
        <w:br w:type="page"/>
      </w:r>
    </w:p>
    <w:p w14:paraId="5BA6A036">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09AA3577">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5E35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26A5B4A">
            <w:pPr>
              <w:spacing w:line="360" w:lineRule="auto"/>
              <w:ind w:right="84"/>
              <w:jc w:val="center"/>
              <w:rPr>
                <w:position w:val="-32"/>
                <w:sz w:val="24"/>
              </w:rPr>
            </w:pPr>
            <w:r>
              <w:rPr>
                <w:position w:val="-32"/>
                <w:sz w:val="24"/>
              </w:rPr>
              <w:t>序 号</w:t>
            </w:r>
          </w:p>
        </w:tc>
        <w:tc>
          <w:tcPr>
            <w:tcW w:w="2520" w:type="dxa"/>
            <w:vAlign w:val="center"/>
          </w:tcPr>
          <w:p w14:paraId="4D50689A">
            <w:pPr>
              <w:spacing w:line="360" w:lineRule="auto"/>
              <w:ind w:right="84"/>
              <w:jc w:val="center"/>
              <w:rPr>
                <w:position w:val="-32"/>
                <w:sz w:val="24"/>
              </w:rPr>
            </w:pPr>
            <w:r>
              <w:rPr>
                <w:position w:val="-32"/>
                <w:sz w:val="24"/>
              </w:rPr>
              <w:t>主要设备名称</w:t>
            </w:r>
          </w:p>
        </w:tc>
        <w:tc>
          <w:tcPr>
            <w:tcW w:w="1441" w:type="dxa"/>
            <w:vAlign w:val="center"/>
          </w:tcPr>
          <w:p w14:paraId="1D8AEFAE">
            <w:pPr>
              <w:spacing w:line="360" w:lineRule="auto"/>
              <w:ind w:right="84"/>
              <w:jc w:val="center"/>
              <w:rPr>
                <w:position w:val="-32"/>
                <w:sz w:val="24"/>
              </w:rPr>
            </w:pPr>
            <w:r>
              <w:rPr>
                <w:position w:val="-32"/>
                <w:sz w:val="24"/>
              </w:rPr>
              <w:t>规格型号</w:t>
            </w:r>
          </w:p>
        </w:tc>
        <w:tc>
          <w:tcPr>
            <w:tcW w:w="1439" w:type="dxa"/>
            <w:vAlign w:val="center"/>
          </w:tcPr>
          <w:p w14:paraId="178D8F5F">
            <w:pPr>
              <w:spacing w:line="360" w:lineRule="auto"/>
              <w:ind w:right="84"/>
              <w:jc w:val="center"/>
              <w:rPr>
                <w:position w:val="-32"/>
                <w:sz w:val="24"/>
              </w:rPr>
            </w:pPr>
            <w:r>
              <w:rPr>
                <w:position w:val="-32"/>
                <w:sz w:val="24"/>
              </w:rPr>
              <w:t>购入时间</w:t>
            </w:r>
          </w:p>
        </w:tc>
        <w:tc>
          <w:tcPr>
            <w:tcW w:w="900" w:type="dxa"/>
            <w:vAlign w:val="center"/>
          </w:tcPr>
          <w:p w14:paraId="766EB8C9">
            <w:pPr>
              <w:spacing w:line="360" w:lineRule="auto"/>
              <w:ind w:right="84"/>
              <w:jc w:val="center"/>
              <w:rPr>
                <w:position w:val="-32"/>
                <w:sz w:val="24"/>
              </w:rPr>
            </w:pPr>
            <w:r>
              <w:rPr>
                <w:position w:val="-32"/>
                <w:sz w:val="24"/>
              </w:rPr>
              <w:t>数 量</w:t>
            </w:r>
          </w:p>
        </w:tc>
        <w:tc>
          <w:tcPr>
            <w:tcW w:w="1404" w:type="dxa"/>
            <w:vAlign w:val="center"/>
          </w:tcPr>
          <w:p w14:paraId="6016C8E9">
            <w:pPr>
              <w:spacing w:line="360" w:lineRule="auto"/>
              <w:ind w:right="84"/>
              <w:jc w:val="center"/>
              <w:rPr>
                <w:position w:val="-32"/>
                <w:sz w:val="24"/>
              </w:rPr>
            </w:pPr>
            <w:r>
              <w:rPr>
                <w:position w:val="-32"/>
                <w:sz w:val="24"/>
              </w:rPr>
              <w:t>备  注</w:t>
            </w:r>
          </w:p>
        </w:tc>
      </w:tr>
      <w:tr w14:paraId="21443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67BA65">
            <w:pPr>
              <w:spacing w:line="360" w:lineRule="auto"/>
              <w:ind w:right="84"/>
              <w:rPr>
                <w:position w:val="-40"/>
                <w:u w:val="single"/>
              </w:rPr>
            </w:pPr>
          </w:p>
        </w:tc>
        <w:tc>
          <w:tcPr>
            <w:tcW w:w="2520" w:type="dxa"/>
          </w:tcPr>
          <w:p w14:paraId="61B5A6D2">
            <w:pPr>
              <w:spacing w:line="360" w:lineRule="auto"/>
              <w:ind w:right="84"/>
              <w:rPr>
                <w:position w:val="-40"/>
                <w:u w:val="single"/>
              </w:rPr>
            </w:pPr>
          </w:p>
        </w:tc>
        <w:tc>
          <w:tcPr>
            <w:tcW w:w="1441" w:type="dxa"/>
          </w:tcPr>
          <w:p w14:paraId="2C3E1924">
            <w:pPr>
              <w:spacing w:line="360" w:lineRule="auto"/>
              <w:ind w:right="84"/>
              <w:rPr>
                <w:position w:val="-40"/>
                <w:u w:val="single"/>
              </w:rPr>
            </w:pPr>
          </w:p>
        </w:tc>
        <w:tc>
          <w:tcPr>
            <w:tcW w:w="1439" w:type="dxa"/>
          </w:tcPr>
          <w:p w14:paraId="22BECDE9">
            <w:pPr>
              <w:spacing w:line="360" w:lineRule="auto"/>
              <w:ind w:right="84"/>
              <w:rPr>
                <w:position w:val="-40"/>
                <w:u w:val="single"/>
              </w:rPr>
            </w:pPr>
          </w:p>
        </w:tc>
        <w:tc>
          <w:tcPr>
            <w:tcW w:w="900" w:type="dxa"/>
          </w:tcPr>
          <w:p w14:paraId="746BF8FA">
            <w:pPr>
              <w:spacing w:line="360" w:lineRule="auto"/>
              <w:ind w:right="84"/>
              <w:rPr>
                <w:position w:val="-40"/>
                <w:u w:val="single"/>
              </w:rPr>
            </w:pPr>
          </w:p>
        </w:tc>
        <w:tc>
          <w:tcPr>
            <w:tcW w:w="1404" w:type="dxa"/>
          </w:tcPr>
          <w:p w14:paraId="18A42A12">
            <w:pPr>
              <w:spacing w:line="360" w:lineRule="auto"/>
              <w:ind w:right="84"/>
              <w:rPr>
                <w:position w:val="-40"/>
                <w:u w:val="single"/>
              </w:rPr>
            </w:pPr>
          </w:p>
        </w:tc>
      </w:tr>
      <w:tr w14:paraId="0EE76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8FCCDBB">
            <w:pPr>
              <w:spacing w:line="360" w:lineRule="auto"/>
              <w:ind w:right="84"/>
              <w:rPr>
                <w:position w:val="-40"/>
                <w:u w:val="single"/>
              </w:rPr>
            </w:pPr>
          </w:p>
        </w:tc>
        <w:tc>
          <w:tcPr>
            <w:tcW w:w="2520" w:type="dxa"/>
          </w:tcPr>
          <w:p w14:paraId="443015A5">
            <w:pPr>
              <w:spacing w:line="360" w:lineRule="auto"/>
              <w:ind w:right="84"/>
              <w:rPr>
                <w:position w:val="-40"/>
                <w:u w:val="single"/>
              </w:rPr>
            </w:pPr>
          </w:p>
        </w:tc>
        <w:tc>
          <w:tcPr>
            <w:tcW w:w="1441" w:type="dxa"/>
          </w:tcPr>
          <w:p w14:paraId="1896982D">
            <w:pPr>
              <w:spacing w:line="360" w:lineRule="auto"/>
              <w:ind w:right="84"/>
              <w:rPr>
                <w:position w:val="-40"/>
                <w:u w:val="single"/>
              </w:rPr>
            </w:pPr>
          </w:p>
        </w:tc>
        <w:tc>
          <w:tcPr>
            <w:tcW w:w="1439" w:type="dxa"/>
          </w:tcPr>
          <w:p w14:paraId="16F3E7E8">
            <w:pPr>
              <w:spacing w:line="360" w:lineRule="auto"/>
              <w:ind w:right="84"/>
              <w:rPr>
                <w:position w:val="-40"/>
                <w:u w:val="single"/>
              </w:rPr>
            </w:pPr>
          </w:p>
        </w:tc>
        <w:tc>
          <w:tcPr>
            <w:tcW w:w="900" w:type="dxa"/>
          </w:tcPr>
          <w:p w14:paraId="19F2343F">
            <w:pPr>
              <w:spacing w:line="360" w:lineRule="auto"/>
              <w:ind w:right="84"/>
              <w:rPr>
                <w:position w:val="-40"/>
                <w:u w:val="single"/>
              </w:rPr>
            </w:pPr>
          </w:p>
        </w:tc>
        <w:tc>
          <w:tcPr>
            <w:tcW w:w="1404" w:type="dxa"/>
          </w:tcPr>
          <w:p w14:paraId="0FE598E8">
            <w:pPr>
              <w:spacing w:line="360" w:lineRule="auto"/>
              <w:ind w:right="84"/>
              <w:rPr>
                <w:position w:val="-40"/>
                <w:u w:val="single"/>
              </w:rPr>
            </w:pPr>
          </w:p>
        </w:tc>
      </w:tr>
      <w:tr w14:paraId="4EA32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0698201">
            <w:pPr>
              <w:spacing w:line="360" w:lineRule="auto"/>
              <w:ind w:right="84"/>
              <w:rPr>
                <w:position w:val="-40"/>
                <w:u w:val="single"/>
              </w:rPr>
            </w:pPr>
          </w:p>
        </w:tc>
        <w:tc>
          <w:tcPr>
            <w:tcW w:w="2520" w:type="dxa"/>
          </w:tcPr>
          <w:p w14:paraId="250953A7">
            <w:pPr>
              <w:spacing w:line="360" w:lineRule="auto"/>
              <w:ind w:right="84"/>
              <w:rPr>
                <w:position w:val="-40"/>
                <w:u w:val="single"/>
              </w:rPr>
            </w:pPr>
          </w:p>
        </w:tc>
        <w:tc>
          <w:tcPr>
            <w:tcW w:w="1441" w:type="dxa"/>
          </w:tcPr>
          <w:p w14:paraId="7AAED992">
            <w:pPr>
              <w:spacing w:line="360" w:lineRule="auto"/>
              <w:ind w:right="84"/>
              <w:rPr>
                <w:position w:val="-40"/>
                <w:u w:val="single"/>
              </w:rPr>
            </w:pPr>
          </w:p>
        </w:tc>
        <w:tc>
          <w:tcPr>
            <w:tcW w:w="1439" w:type="dxa"/>
          </w:tcPr>
          <w:p w14:paraId="1A08B452">
            <w:pPr>
              <w:spacing w:line="360" w:lineRule="auto"/>
              <w:ind w:right="84"/>
              <w:rPr>
                <w:position w:val="-40"/>
                <w:u w:val="single"/>
              </w:rPr>
            </w:pPr>
          </w:p>
        </w:tc>
        <w:tc>
          <w:tcPr>
            <w:tcW w:w="900" w:type="dxa"/>
          </w:tcPr>
          <w:p w14:paraId="501CB318">
            <w:pPr>
              <w:spacing w:line="360" w:lineRule="auto"/>
              <w:ind w:right="84"/>
              <w:rPr>
                <w:position w:val="-40"/>
                <w:u w:val="single"/>
              </w:rPr>
            </w:pPr>
          </w:p>
        </w:tc>
        <w:tc>
          <w:tcPr>
            <w:tcW w:w="1404" w:type="dxa"/>
          </w:tcPr>
          <w:p w14:paraId="3DFC0DCA">
            <w:pPr>
              <w:spacing w:line="360" w:lineRule="auto"/>
              <w:ind w:right="84"/>
              <w:rPr>
                <w:position w:val="-40"/>
                <w:u w:val="single"/>
              </w:rPr>
            </w:pPr>
          </w:p>
        </w:tc>
      </w:tr>
      <w:tr w14:paraId="7EB40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92EF0E">
            <w:pPr>
              <w:spacing w:line="360" w:lineRule="auto"/>
              <w:ind w:right="84"/>
              <w:rPr>
                <w:position w:val="-40"/>
                <w:u w:val="single"/>
              </w:rPr>
            </w:pPr>
          </w:p>
        </w:tc>
        <w:tc>
          <w:tcPr>
            <w:tcW w:w="2520" w:type="dxa"/>
          </w:tcPr>
          <w:p w14:paraId="405BD213">
            <w:pPr>
              <w:spacing w:line="360" w:lineRule="auto"/>
              <w:ind w:right="84"/>
              <w:rPr>
                <w:position w:val="-40"/>
                <w:u w:val="single"/>
              </w:rPr>
            </w:pPr>
          </w:p>
        </w:tc>
        <w:tc>
          <w:tcPr>
            <w:tcW w:w="1441" w:type="dxa"/>
          </w:tcPr>
          <w:p w14:paraId="7F653985">
            <w:pPr>
              <w:spacing w:line="360" w:lineRule="auto"/>
              <w:ind w:right="84"/>
              <w:rPr>
                <w:position w:val="-40"/>
                <w:u w:val="single"/>
              </w:rPr>
            </w:pPr>
          </w:p>
        </w:tc>
        <w:tc>
          <w:tcPr>
            <w:tcW w:w="1439" w:type="dxa"/>
          </w:tcPr>
          <w:p w14:paraId="6CBDC644">
            <w:pPr>
              <w:spacing w:line="360" w:lineRule="auto"/>
              <w:ind w:right="84"/>
              <w:rPr>
                <w:position w:val="-40"/>
                <w:u w:val="single"/>
              </w:rPr>
            </w:pPr>
          </w:p>
        </w:tc>
        <w:tc>
          <w:tcPr>
            <w:tcW w:w="900" w:type="dxa"/>
          </w:tcPr>
          <w:p w14:paraId="15D9CC75">
            <w:pPr>
              <w:spacing w:line="360" w:lineRule="auto"/>
              <w:ind w:right="84"/>
              <w:rPr>
                <w:position w:val="-40"/>
                <w:u w:val="single"/>
              </w:rPr>
            </w:pPr>
          </w:p>
        </w:tc>
        <w:tc>
          <w:tcPr>
            <w:tcW w:w="1404" w:type="dxa"/>
          </w:tcPr>
          <w:p w14:paraId="51255895">
            <w:pPr>
              <w:spacing w:line="360" w:lineRule="auto"/>
              <w:ind w:right="84"/>
              <w:rPr>
                <w:position w:val="-40"/>
                <w:u w:val="single"/>
              </w:rPr>
            </w:pPr>
          </w:p>
        </w:tc>
      </w:tr>
      <w:tr w14:paraId="76DE1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7BFB17">
            <w:pPr>
              <w:spacing w:line="360" w:lineRule="auto"/>
              <w:ind w:right="84"/>
              <w:rPr>
                <w:position w:val="-40"/>
                <w:u w:val="single"/>
              </w:rPr>
            </w:pPr>
          </w:p>
        </w:tc>
        <w:tc>
          <w:tcPr>
            <w:tcW w:w="2520" w:type="dxa"/>
          </w:tcPr>
          <w:p w14:paraId="7F4B0762">
            <w:pPr>
              <w:spacing w:line="360" w:lineRule="auto"/>
              <w:ind w:right="84"/>
              <w:rPr>
                <w:position w:val="-40"/>
                <w:u w:val="single"/>
              </w:rPr>
            </w:pPr>
          </w:p>
        </w:tc>
        <w:tc>
          <w:tcPr>
            <w:tcW w:w="1441" w:type="dxa"/>
          </w:tcPr>
          <w:p w14:paraId="4C265178">
            <w:pPr>
              <w:spacing w:line="360" w:lineRule="auto"/>
              <w:ind w:right="84"/>
              <w:rPr>
                <w:position w:val="-40"/>
                <w:u w:val="single"/>
              </w:rPr>
            </w:pPr>
          </w:p>
        </w:tc>
        <w:tc>
          <w:tcPr>
            <w:tcW w:w="1439" w:type="dxa"/>
          </w:tcPr>
          <w:p w14:paraId="31621A36">
            <w:pPr>
              <w:spacing w:line="360" w:lineRule="auto"/>
              <w:ind w:right="84"/>
              <w:rPr>
                <w:position w:val="-40"/>
                <w:u w:val="single"/>
              </w:rPr>
            </w:pPr>
          </w:p>
        </w:tc>
        <w:tc>
          <w:tcPr>
            <w:tcW w:w="900" w:type="dxa"/>
          </w:tcPr>
          <w:p w14:paraId="25F9B9AD">
            <w:pPr>
              <w:spacing w:line="360" w:lineRule="auto"/>
              <w:ind w:right="84"/>
              <w:rPr>
                <w:position w:val="-40"/>
                <w:u w:val="single"/>
              </w:rPr>
            </w:pPr>
          </w:p>
        </w:tc>
        <w:tc>
          <w:tcPr>
            <w:tcW w:w="1404" w:type="dxa"/>
          </w:tcPr>
          <w:p w14:paraId="702B6672">
            <w:pPr>
              <w:spacing w:line="360" w:lineRule="auto"/>
              <w:ind w:right="84"/>
              <w:rPr>
                <w:position w:val="-40"/>
                <w:u w:val="single"/>
              </w:rPr>
            </w:pPr>
          </w:p>
        </w:tc>
      </w:tr>
      <w:tr w14:paraId="72E16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F24C39E">
            <w:pPr>
              <w:spacing w:line="360" w:lineRule="auto"/>
              <w:ind w:right="84"/>
              <w:rPr>
                <w:position w:val="-40"/>
                <w:u w:val="single"/>
              </w:rPr>
            </w:pPr>
          </w:p>
        </w:tc>
        <w:tc>
          <w:tcPr>
            <w:tcW w:w="2520" w:type="dxa"/>
          </w:tcPr>
          <w:p w14:paraId="7F917B65">
            <w:pPr>
              <w:spacing w:line="360" w:lineRule="auto"/>
              <w:ind w:right="84"/>
              <w:rPr>
                <w:position w:val="-40"/>
                <w:u w:val="single"/>
              </w:rPr>
            </w:pPr>
          </w:p>
        </w:tc>
        <w:tc>
          <w:tcPr>
            <w:tcW w:w="1441" w:type="dxa"/>
          </w:tcPr>
          <w:p w14:paraId="1A1447B3">
            <w:pPr>
              <w:spacing w:line="360" w:lineRule="auto"/>
              <w:ind w:right="84"/>
              <w:rPr>
                <w:position w:val="-40"/>
                <w:u w:val="single"/>
              </w:rPr>
            </w:pPr>
          </w:p>
        </w:tc>
        <w:tc>
          <w:tcPr>
            <w:tcW w:w="1439" w:type="dxa"/>
          </w:tcPr>
          <w:p w14:paraId="1428F464">
            <w:pPr>
              <w:spacing w:line="360" w:lineRule="auto"/>
              <w:ind w:right="84"/>
              <w:rPr>
                <w:position w:val="-40"/>
                <w:u w:val="single"/>
              </w:rPr>
            </w:pPr>
          </w:p>
        </w:tc>
        <w:tc>
          <w:tcPr>
            <w:tcW w:w="900" w:type="dxa"/>
          </w:tcPr>
          <w:p w14:paraId="6FFC499A">
            <w:pPr>
              <w:spacing w:line="360" w:lineRule="auto"/>
              <w:ind w:right="84"/>
              <w:rPr>
                <w:position w:val="-40"/>
                <w:u w:val="single"/>
              </w:rPr>
            </w:pPr>
          </w:p>
        </w:tc>
        <w:tc>
          <w:tcPr>
            <w:tcW w:w="1404" w:type="dxa"/>
          </w:tcPr>
          <w:p w14:paraId="71EF3EC4">
            <w:pPr>
              <w:spacing w:line="360" w:lineRule="auto"/>
              <w:ind w:right="84"/>
              <w:rPr>
                <w:position w:val="-40"/>
                <w:u w:val="single"/>
              </w:rPr>
            </w:pPr>
          </w:p>
        </w:tc>
      </w:tr>
      <w:tr w14:paraId="22AB0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1D5B2B24">
            <w:pPr>
              <w:spacing w:line="360" w:lineRule="auto"/>
              <w:ind w:right="84"/>
              <w:rPr>
                <w:position w:val="-40"/>
                <w:u w:val="single"/>
              </w:rPr>
            </w:pPr>
          </w:p>
        </w:tc>
        <w:tc>
          <w:tcPr>
            <w:tcW w:w="2520" w:type="dxa"/>
          </w:tcPr>
          <w:p w14:paraId="00F6EDEE">
            <w:pPr>
              <w:spacing w:line="360" w:lineRule="auto"/>
              <w:ind w:right="84"/>
              <w:rPr>
                <w:position w:val="-40"/>
                <w:u w:val="single"/>
              </w:rPr>
            </w:pPr>
          </w:p>
        </w:tc>
        <w:tc>
          <w:tcPr>
            <w:tcW w:w="1441" w:type="dxa"/>
          </w:tcPr>
          <w:p w14:paraId="4E581F6A">
            <w:pPr>
              <w:spacing w:line="360" w:lineRule="auto"/>
              <w:ind w:right="84"/>
              <w:rPr>
                <w:position w:val="-40"/>
                <w:u w:val="single"/>
              </w:rPr>
            </w:pPr>
          </w:p>
        </w:tc>
        <w:tc>
          <w:tcPr>
            <w:tcW w:w="1439" w:type="dxa"/>
          </w:tcPr>
          <w:p w14:paraId="31C773B0">
            <w:pPr>
              <w:spacing w:line="360" w:lineRule="auto"/>
              <w:ind w:right="84"/>
              <w:rPr>
                <w:position w:val="-40"/>
                <w:u w:val="single"/>
              </w:rPr>
            </w:pPr>
          </w:p>
        </w:tc>
        <w:tc>
          <w:tcPr>
            <w:tcW w:w="900" w:type="dxa"/>
          </w:tcPr>
          <w:p w14:paraId="274C3861">
            <w:pPr>
              <w:spacing w:line="360" w:lineRule="auto"/>
              <w:ind w:right="84"/>
              <w:rPr>
                <w:position w:val="-40"/>
                <w:u w:val="single"/>
              </w:rPr>
            </w:pPr>
          </w:p>
        </w:tc>
        <w:tc>
          <w:tcPr>
            <w:tcW w:w="1404" w:type="dxa"/>
          </w:tcPr>
          <w:p w14:paraId="18482868">
            <w:pPr>
              <w:spacing w:line="360" w:lineRule="auto"/>
              <w:ind w:right="84"/>
              <w:rPr>
                <w:position w:val="-40"/>
                <w:u w:val="single"/>
              </w:rPr>
            </w:pPr>
          </w:p>
        </w:tc>
      </w:tr>
      <w:tr w14:paraId="3588F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05F5FD">
            <w:pPr>
              <w:spacing w:line="360" w:lineRule="auto"/>
              <w:ind w:right="84"/>
              <w:rPr>
                <w:position w:val="-40"/>
                <w:u w:val="single"/>
              </w:rPr>
            </w:pPr>
          </w:p>
        </w:tc>
        <w:tc>
          <w:tcPr>
            <w:tcW w:w="2520" w:type="dxa"/>
          </w:tcPr>
          <w:p w14:paraId="5A022E94">
            <w:pPr>
              <w:spacing w:line="360" w:lineRule="auto"/>
              <w:ind w:right="84"/>
              <w:rPr>
                <w:position w:val="-40"/>
                <w:u w:val="single"/>
              </w:rPr>
            </w:pPr>
          </w:p>
        </w:tc>
        <w:tc>
          <w:tcPr>
            <w:tcW w:w="1441" w:type="dxa"/>
          </w:tcPr>
          <w:p w14:paraId="289F7503">
            <w:pPr>
              <w:spacing w:line="360" w:lineRule="auto"/>
              <w:ind w:right="84"/>
              <w:rPr>
                <w:position w:val="-40"/>
                <w:u w:val="single"/>
              </w:rPr>
            </w:pPr>
          </w:p>
        </w:tc>
        <w:tc>
          <w:tcPr>
            <w:tcW w:w="1439" w:type="dxa"/>
          </w:tcPr>
          <w:p w14:paraId="6B209041">
            <w:pPr>
              <w:spacing w:line="360" w:lineRule="auto"/>
              <w:ind w:right="84"/>
              <w:rPr>
                <w:position w:val="-40"/>
                <w:u w:val="single"/>
              </w:rPr>
            </w:pPr>
          </w:p>
        </w:tc>
        <w:tc>
          <w:tcPr>
            <w:tcW w:w="900" w:type="dxa"/>
          </w:tcPr>
          <w:p w14:paraId="608DE2A3">
            <w:pPr>
              <w:spacing w:line="360" w:lineRule="auto"/>
              <w:ind w:right="84"/>
              <w:rPr>
                <w:position w:val="-40"/>
                <w:u w:val="single"/>
              </w:rPr>
            </w:pPr>
          </w:p>
        </w:tc>
        <w:tc>
          <w:tcPr>
            <w:tcW w:w="1404" w:type="dxa"/>
          </w:tcPr>
          <w:p w14:paraId="4A73FB61">
            <w:pPr>
              <w:spacing w:line="360" w:lineRule="auto"/>
              <w:ind w:right="84"/>
              <w:rPr>
                <w:position w:val="-40"/>
                <w:u w:val="single"/>
              </w:rPr>
            </w:pPr>
          </w:p>
        </w:tc>
      </w:tr>
      <w:tr w14:paraId="7F1EF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0F9216">
            <w:pPr>
              <w:spacing w:line="360" w:lineRule="auto"/>
              <w:ind w:right="84"/>
              <w:rPr>
                <w:position w:val="-40"/>
                <w:u w:val="single"/>
              </w:rPr>
            </w:pPr>
          </w:p>
        </w:tc>
        <w:tc>
          <w:tcPr>
            <w:tcW w:w="2520" w:type="dxa"/>
          </w:tcPr>
          <w:p w14:paraId="365C48D0">
            <w:pPr>
              <w:spacing w:line="360" w:lineRule="auto"/>
              <w:ind w:right="84"/>
              <w:rPr>
                <w:position w:val="-40"/>
                <w:u w:val="single"/>
              </w:rPr>
            </w:pPr>
          </w:p>
        </w:tc>
        <w:tc>
          <w:tcPr>
            <w:tcW w:w="1441" w:type="dxa"/>
          </w:tcPr>
          <w:p w14:paraId="28914817">
            <w:pPr>
              <w:spacing w:line="360" w:lineRule="auto"/>
              <w:ind w:right="84"/>
              <w:rPr>
                <w:position w:val="-40"/>
                <w:u w:val="single"/>
              </w:rPr>
            </w:pPr>
          </w:p>
        </w:tc>
        <w:tc>
          <w:tcPr>
            <w:tcW w:w="1439" w:type="dxa"/>
          </w:tcPr>
          <w:p w14:paraId="41492D75">
            <w:pPr>
              <w:spacing w:line="360" w:lineRule="auto"/>
              <w:ind w:right="84"/>
              <w:rPr>
                <w:position w:val="-40"/>
                <w:u w:val="single"/>
              </w:rPr>
            </w:pPr>
          </w:p>
        </w:tc>
        <w:tc>
          <w:tcPr>
            <w:tcW w:w="900" w:type="dxa"/>
          </w:tcPr>
          <w:p w14:paraId="0C2F79CD">
            <w:pPr>
              <w:spacing w:line="360" w:lineRule="auto"/>
              <w:ind w:right="84"/>
              <w:rPr>
                <w:position w:val="-40"/>
                <w:u w:val="single"/>
              </w:rPr>
            </w:pPr>
          </w:p>
        </w:tc>
        <w:tc>
          <w:tcPr>
            <w:tcW w:w="1404" w:type="dxa"/>
          </w:tcPr>
          <w:p w14:paraId="457AAD2F">
            <w:pPr>
              <w:spacing w:line="360" w:lineRule="auto"/>
              <w:ind w:right="84"/>
              <w:rPr>
                <w:position w:val="-40"/>
                <w:u w:val="single"/>
              </w:rPr>
            </w:pPr>
          </w:p>
        </w:tc>
      </w:tr>
      <w:tr w14:paraId="13FB1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150090">
            <w:pPr>
              <w:spacing w:line="360" w:lineRule="auto"/>
              <w:ind w:right="84"/>
              <w:rPr>
                <w:position w:val="-40"/>
                <w:u w:val="single"/>
              </w:rPr>
            </w:pPr>
          </w:p>
        </w:tc>
        <w:tc>
          <w:tcPr>
            <w:tcW w:w="2520" w:type="dxa"/>
          </w:tcPr>
          <w:p w14:paraId="5C10DF0F">
            <w:pPr>
              <w:spacing w:line="360" w:lineRule="auto"/>
              <w:ind w:right="84"/>
              <w:rPr>
                <w:position w:val="-40"/>
                <w:u w:val="single"/>
              </w:rPr>
            </w:pPr>
          </w:p>
        </w:tc>
        <w:tc>
          <w:tcPr>
            <w:tcW w:w="1441" w:type="dxa"/>
          </w:tcPr>
          <w:p w14:paraId="75B39E42">
            <w:pPr>
              <w:spacing w:line="360" w:lineRule="auto"/>
              <w:ind w:right="84"/>
              <w:rPr>
                <w:position w:val="-40"/>
                <w:u w:val="single"/>
              </w:rPr>
            </w:pPr>
          </w:p>
        </w:tc>
        <w:tc>
          <w:tcPr>
            <w:tcW w:w="1439" w:type="dxa"/>
          </w:tcPr>
          <w:p w14:paraId="62F8D903">
            <w:pPr>
              <w:spacing w:line="360" w:lineRule="auto"/>
              <w:ind w:right="84"/>
              <w:rPr>
                <w:position w:val="-40"/>
                <w:u w:val="single"/>
              </w:rPr>
            </w:pPr>
          </w:p>
        </w:tc>
        <w:tc>
          <w:tcPr>
            <w:tcW w:w="900" w:type="dxa"/>
          </w:tcPr>
          <w:p w14:paraId="2E3C1278">
            <w:pPr>
              <w:spacing w:line="360" w:lineRule="auto"/>
              <w:ind w:right="84"/>
              <w:rPr>
                <w:position w:val="-40"/>
                <w:u w:val="single"/>
              </w:rPr>
            </w:pPr>
          </w:p>
        </w:tc>
        <w:tc>
          <w:tcPr>
            <w:tcW w:w="1404" w:type="dxa"/>
          </w:tcPr>
          <w:p w14:paraId="04302CF4">
            <w:pPr>
              <w:spacing w:line="360" w:lineRule="auto"/>
              <w:ind w:right="84"/>
              <w:rPr>
                <w:position w:val="-40"/>
                <w:u w:val="single"/>
              </w:rPr>
            </w:pPr>
          </w:p>
        </w:tc>
      </w:tr>
      <w:tr w14:paraId="62E4D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2CF6876E">
            <w:pPr>
              <w:spacing w:line="360" w:lineRule="auto"/>
              <w:ind w:right="84"/>
              <w:rPr>
                <w:position w:val="-40"/>
                <w:u w:val="single"/>
              </w:rPr>
            </w:pPr>
          </w:p>
        </w:tc>
        <w:tc>
          <w:tcPr>
            <w:tcW w:w="2520" w:type="dxa"/>
          </w:tcPr>
          <w:p w14:paraId="0710D996">
            <w:pPr>
              <w:spacing w:line="360" w:lineRule="auto"/>
              <w:ind w:right="84"/>
              <w:rPr>
                <w:position w:val="-40"/>
                <w:u w:val="single"/>
              </w:rPr>
            </w:pPr>
          </w:p>
        </w:tc>
        <w:tc>
          <w:tcPr>
            <w:tcW w:w="1441" w:type="dxa"/>
          </w:tcPr>
          <w:p w14:paraId="1548F450">
            <w:pPr>
              <w:spacing w:line="360" w:lineRule="auto"/>
              <w:ind w:right="84"/>
              <w:rPr>
                <w:position w:val="-40"/>
                <w:u w:val="single"/>
              </w:rPr>
            </w:pPr>
          </w:p>
        </w:tc>
        <w:tc>
          <w:tcPr>
            <w:tcW w:w="1439" w:type="dxa"/>
          </w:tcPr>
          <w:p w14:paraId="0D9DB13B">
            <w:pPr>
              <w:spacing w:line="360" w:lineRule="auto"/>
              <w:ind w:right="84"/>
              <w:rPr>
                <w:position w:val="-40"/>
                <w:u w:val="single"/>
              </w:rPr>
            </w:pPr>
          </w:p>
        </w:tc>
        <w:tc>
          <w:tcPr>
            <w:tcW w:w="900" w:type="dxa"/>
          </w:tcPr>
          <w:p w14:paraId="777CAA60">
            <w:pPr>
              <w:spacing w:line="360" w:lineRule="auto"/>
              <w:ind w:right="84"/>
              <w:rPr>
                <w:position w:val="-40"/>
                <w:u w:val="single"/>
              </w:rPr>
            </w:pPr>
          </w:p>
        </w:tc>
        <w:tc>
          <w:tcPr>
            <w:tcW w:w="1404" w:type="dxa"/>
          </w:tcPr>
          <w:p w14:paraId="3DFFC703">
            <w:pPr>
              <w:spacing w:line="360" w:lineRule="auto"/>
              <w:ind w:right="84"/>
              <w:rPr>
                <w:position w:val="-40"/>
                <w:u w:val="single"/>
              </w:rPr>
            </w:pPr>
          </w:p>
        </w:tc>
      </w:tr>
      <w:tr w14:paraId="6AC96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4821636">
            <w:pPr>
              <w:spacing w:line="360" w:lineRule="auto"/>
              <w:ind w:right="84"/>
              <w:rPr>
                <w:position w:val="-40"/>
                <w:u w:val="single"/>
              </w:rPr>
            </w:pPr>
          </w:p>
        </w:tc>
        <w:tc>
          <w:tcPr>
            <w:tcW w:w="2520" w:type="dxa"/>
          </w:tcPr>
          <w:p w14:paraId="51BD29F9">
            <w:pPr>
              <w:spacing w:line="360" w:lineRule="auto"/>
              <w:ind w:right="84"/>
              <w:rPr>
                <w:position w:val="-40"/>
                <w:u w:val="single"/>
              </w:rPr>
            </w:pPr>
          </w:p>
        </w:tc>
        <w:tc>
          <w:tcPr>
            <w:tcW w:w="1441" w:type="dxa"/>
          </w:tcPr>
          <w:p w14:paraId="2DA6644B">
            <w:pPr>
              <w:spacing w:line="360" w:lineRule="auto"/>
              <w:ind w:right="84"/>
              <w:rPr>
                <w:position w:val="-40"/>
                <w:u w:val="single"/>
              </w:rPr>
            </w:pPr>
          </w:p>
        </w:tc>
        <w:tc>
          <w:tcPr>
            <w:tcW w:w="1439" w:type="dxa"/>
          </w:tcPr>
          <w:p w14:paraId="080E6B9B">
            <w:pPr>
              <w:spacing w:line="360" w:lineRule="auto"/>
              <w:ind w:right="84"/>
              <w:rPr>
                <w:position w:val="-40"/>
                <w:u w:val="single"/>
              </w:rPr>
            </w:pPr>
          </w:p>
        </w:tc>
        <w:tc>
          <w:tcPr>
            <w:tcW w:w="900" w:type="dxa"/>
          </w:tcPr>
          <w:p w14:paraId="7FA57640">
            <w:pPr>
              <w:spacing w:line="360" w:lineRule="auto"/>
              <w:ind w:right="84"/>
              <w:rPr>
                <w:position w:val="-40"/>
                <w:u w:val="single"/>
              </w:rPr>
            </w:pPr>
          </w:p>
        </w:tc>
        <w:tc>
          <w:tcPr>
            <w:tcW w:w="1404" w:type="dxa"/>
          </w:tcPr>
          <w:p w14:paraId="51B4434D">
            <w:pPr>
              <w:spacing w:line="360" w:lineRule="auto"/>
              <w:ind w:right="84"/>
              <w:rPr>
                <w:position w:val="-40"/>
                <w:u w:val="single"/>
              </w:rPr>
            </w:pPr>
          </w:p>
        </w:tc>
      </w:tr>
      <w:tr w14:paraId="58677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C56EE0">
            <w:pPr>
              <w:spacing w:line="360" w:lineRule="auto"/>
              <w:ind w:right="84"/>
              <w:rPr>
                <w:position w:val="-40"/>
                <w:u w:val="single"/>
              </w:rPr>
            </w:pPr>
          </w:p>
        </w:tc>
        <w:tc>
          <w:tcPr>
            <w:tcW w:w="2520" w:type="dxa"/>
          </w:tcPr>
          <w:p w14:paraId="117750BB">
            <w:pPr>
              <w:spacing w:line="360" w:lineRule="auto"/>
              <w:ind w:right="84"/>
              <w:rPr>
                <w:position w:val="-40"/>
                <w:u w:val="single"/>
              </w:rPr>
            </w:pPr>
          </w:p>
        </w:tc>
        <w:tc>
          <w:tcPr>
            <w:tcW w:w="1441" w:type="dxa"/>
          </w:tcPr>
          <w:p w14:paraId="7B28FFFD">
            <w:pPr>
              <w:spacing w:line="360" w:lineRule="auto"/>
              <w:ind w:right="84"/>
              <w:rPr>
                <w:position w:val="-40"/>
                <w:u w:val="single"/>
              </w:rPr>
            </w:pPr>
          </w:p>
        </w:tc>
        <w:tc>
          <w:tcPr>
            <w:tcW w:w="1439" w:type="dxa"/>
          </w:tcPr>
          <w:p w14:paraId="0E20772A">
            <w:pPr>
              <w:spacing w:line="360" w:lineRule="auto"/>
              <w:ind w:right="84"/>
              <w:rPr>
                <w:position w:val="-40"/>
                <w:u w:val="single"/>
              </w:rPr>
            </w:pPr>
          </w:p>
        </w:tc>
        <w:tc>
          <w:tcPr>
            <w:tcW w:w="900" w:type="dxa"/>
          </w:tcPr>
          <w:p w14:paraId="5166F4BF">
            <w:pPr>
              <w:spacing w:line="360" w:lineRule="auto"/>
              <w:ind w:right="84"/>
              <w:rPr>
                <w:position w:val="-40"/>
                <w:u w:val="single"/>
              </w:rPr>
            </w:pPr>
          </w:p>
        </w:tc>
        <w:tc>
          <w:tcPr>
            <w:tcW w:w="1404" w:type="dxa"/>
          </w:tcPr>
          <w:p w14:paraId="412A2FCD">
            <w:pPr>
              <w:spacing w:line="360" w:lineRule="auto"/>
              <w:ind w:right="84"/>
              <w:rPr>
                <w:position w:val="-40"/>
                <w:u w:val="single"/>
              </w:rPr>
            </w:pPr>
          </w:p>
        </w:tc>
      </w:tr>
      <w:tr w14:paraId="51B91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2006B8">
            <w:pPr>
              <w:spacing w:line="360" w:lineRule="auto"/>
              <w:ind w:right="84"/>
              <w:rPr>
                <w:position w:val="-40"/>
                <w:u w:val="single"/>
              </w:rPr>
            </w:pPr>
          </w:p>
        </w:tc>
        <w:tc>
          <w:tcPr>
            <w:tcW w:w="2520" w:type="dxa"/>
          </w:tcPr>
          <w:p w14:paraId="6C5CDCD4">
            <w:pPr>
              <w:spacing w:line="360" w:lineRule="auto"/>
              <w:ind w:right="84"/>
              <w:rPr>
                <w:position w:val="-40"/>
                <w:u w:val="single"/>
              </w:rPr>
            </w:pPr>
          </w:p>
        </w:tc>
        <w:tc>
          <w:tcPr>
            <w:tcW w:w="1441" w:type="dxa"/>
          </w:tcPr>
          <w:p w14:paraId="32049E48">
            <w:pPr>
              <w:spacing w:line="360" w:lineRule="auto"/>
              <w:ind w:right="84"/>
              <w:rPr>
                <w:position w:val="-40"/>
                <w:u w:val="single"/>
              </w:rPr>
            </w:pPr>
          </w:p>
        </w:tc>
        <w:tc>
          <w:tcPr>
            <w:tcW w:w="1439" w:type="dxa"/>
          </w:tcPr>
          <w:p w14:paraId="5DAEDF79">
            <w:pPr>
              <w:spacing w:line="360" w:lineRule="auto"/>
              <w:ind w:right="84"/>
              <w:rPr>
                <w:position w:val="-40"/>
                <w:u w:val="single"/>
              </w:rPr>
            </w:pPr>
          </w:p>
        </w:tc>
        <w:tc>
          <w:tcPr>
            <w:tcW w:w="900" w:type="dxa"/>
          </w:tcPr>
          <w:p w14:paraId="27014C58">
            <w:pPr>
              <w:spacing w:line="360" w:lineRule="auto"/>
              <w:ind w:right="84"/>
              <w:rPr>
                <w:position w:val="-40"/>
                <w:u w:val="single"/>
              </w:rPr>
            </w:pPr>
          </w:p>
        </w:tc>
        <w:tc>
          <w:tcPr>
            <w:tcW w:w="1404" w:type="dxa"/>
          </w:tcPr>
          <w:p w14:paraId="4389E3EB">
            <w:pPr>
              <w:spacing w:line="360" w:lineRule="auto"/>
              <w:ind w:right="84"/>
              <w:rPr>
                <w:position w:val="-40"/>
                <w:u w:val="single"/>
              </w:rPr>
            </w:pPr>
          </w:p>
        </w:tc>
      </w:tr>
    </w:tbl>
    <w:p w14:paraId="0B6163F4">
      <w:pPr>
        <w:spacing w:line="360" w:lineRule="auto"/>
        <w:ind w:right="84" w:firstLine="224" w:firstLineChars="100"/>
        <w:rPr>
          <w:sz w:val="24"/>
        </w:rPr>
      </w:pPr>
      <w:r>
        <w:rPr>
          <w:sz w:val="24"/>
        </w:rPr>
        <w:t>投标人名称：</w:t>
      </w:r>
    </w:p>
    <w:p w14:paraId="1580424B">
      <w:pPr>
        <w:spacing w:line="360" w:lineRule="auto"/>
        <w:ind w:right="84" w:firstLine="224" w:firstLineChars="100"/>
        <w:rPr>
          <w:sz w:val="24"/>
        </w:rPr>
      </w:pPr>
    </w:p>
    <w:p w14:paraId="5725C26A">
      <w:pPr>
        <w:spacing w:line="360" w:lineRule="auto"/>
        <w:ind w:right="84" w:firstLine="224" w:firstLineChars="100"/>
        <w:rPr>
          <w:position w:val="-40"/>
          <w:sz w:val="24"/>
        </w:rPr>
      </w:pPr>
      <w:r>
        <w:rPr>
          <w:sz w:val="24"/>
        </w:rPr>
        <w:t xml:space="preserve">日期：  </w:t>
      </w:r>
    </w:p>
    <w:p w14:paraId="129DE0A0">
      <w:pPr>
        <w:widowControl/>
        <w:jc w:val="left"/>
        <w:rPr>
          <w:b/>
          <w:sz w:val="24"/>
          <w:szCs w:val="24"/>
        </w:rPr>
      </w:pPr>
      <w:r>
        <w:rPr>
          <w:b/>
          <w:sz w:val="24"/>
          <w:szCs w:val="24"/>
        </w:rPr>
        <w:br w:type="page"/>
      </w:r>
    </w:p>
    <w:p w14:paraId="3981F394">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4E5B7BC2">
      <w:pPr>
        <w:tabs>
          <w:tab w:val="left" w:pos="240"/>
        </w:tabs>
        <w:jc w:val="center"/>
        <w:rPr>
          <w:b/>
          <w:sz w:val="24"/>
          <w:szCs w:val="24"/>
        </w:rPr>
      </w:pPr>
      <w:r>
        <w:rPr>
          <w:b/>
          <w:sz w:val="24"/>
          <w:szCs w:val="24"/>
        </w:rPr>
        <w:t>采购人须向供应商提供的条件</w:t>
      </w:r>
    </w:p>
    <w:p w14:paraId="407A41B4">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6792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4373880">
            <w:pPr>
              <w:tabs>
                <w:tab w:val="left" w:pos="240"/>
              </w:tabs>
              <w:jc w:val="center"/>
              <w:rPr>
                <w:position w:val="-50"/>
                <w:sz w:val="24"/>
              </w:rPr>
            </w:pPr>
            <w:r>
              <w:rPr>
                <w:position w:val="-50"/>
                <w:sz w:val="24"/>
              </w:rPr>
              <w:t>序 号</w:t>
            </w:r>
          </w:p>
        </w:tc>
        <w:tc>
          <w:tcPr>
            <w:tcW w:w="1890" w:type="dxa"/>
            <w:tcBorders>
              <w:bottom w:val="single" w:color="auto" w:sz="4" w:space="0"/>
            </w:tcBorders>
          </w:tcPr>
          <w:p w14:paraId="12927F2B">
            <w:pPr>
              <w:tabs>
                <w:tab w:val="left" w:pos="240"/>
              </w:tabs>
              <w:jc w:val="center"/>
              <w:rPr>
                <w:position w:val="-32"/>
                <w:sz w:val="24"/>
              </w:rPr>
            </w:pPr>
            <w:r>
              <w:rPr>
                <w:position w:val="-32"/>
                <w:sz w:val="24"/>
              </w:rPr>
              <w:t>设施或设备</w:t>
            </w:r>
          </w:p>
          <w:p w14:paraId="3CF54BE6">
            <w:pPr>
              <w:tabs>
                <w:tab w:val="left" w:pos="240"/>
              </w:tabs>
              <w:jc w:val="center"/>
              <w:rPr>
                <w:sz w:val="24"/>
              </w:rPr>
            </w:pPr>
            <w:r>
              <w:rPr>
                <w:position w:val="-32"/>
                <w:sz w:val="24"/>
              </w:rPr>
              <w:t>名  称</w:t>
            </w:r>
          </w:p>
        </w:tc>
        <w:tc>
          <w:tcPr>
            <w:tcW w:w="975" w:type="dxa"/>
            <w:tcBorders>
              <w:bottom w:val="single" w:color="auto" w:sz="4" w:space="0"/>
            </w:tcBorders>
          </w:tcPr>
          <w:p w14:paraId="7FE3B108">
            <w:pPr>
              <w:tabs>
                <w:tab w:val="left" w:pos="240"/>
              </w:tabs>
              <w:jc w:val="center"/>
              <w:rPr>
                <w:position w:val="-50"/>
                <w:sz w:val="24"/>
              </w:rPr>
            </w:pPr>
            <w:r>
              <w:rPr>
                <w:position w:val="-50"/>
                <w:sz w:val="24"/>
              </w:rPr>
              <w:t>单 位</w:t>
            </w:r>
          </w:p>
        </w:tc>
        <w:tc>
          <w:tcPr>
            <w:tcW w:w="996" w:type="dxa"/>
            <w:tcBorders>
              <w:bottom w:val="single" w:color="auto" w:sz="4" w:space="0"/>
            </w:tcBorders>
          </w:tcPr>
          <w:p w14:paraId="16129E8E">
            <w:pPr>
              <w:tabs>
                <w:tab w:val="left" w:pos="240"/>
              </w:tabs>
              <w:jc w:val="center"/>
              <w:rPr>
                <w:position w:val="-50"/>
                <w:sz w:val="24"/>
              </w:rPr>
            </w:pPr>
            <w:r>
              <w:rPr>
                <w:position w:val="-50"/>
                <w:sz w:val="24"/>
              </w:rPr>
              <w:t>数 量</w:t>
            </w:r>
          </w:p>
        </w:tc>
        <w:tc>
          <w:tcPr>
            <w:tcW w:w="1494" w:type="dxa"/>
            <w:tcBorders>
              <w:bottom w:val="single" w:color="auto" w:sz="4" w:space="0"/>
            </w:tcBorders>
          </w:tcPr>
          <w:p w14:paraId="4CB08141">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F050C47">
            <w:pPr>
              <w:tabs>
                <w:tab w:val="left" w:pos="240"/>
              </w:tabs>
              <w:jc w:val="center"/>
              <w:rPr>
                <w:position w:val="-50"/>
                <w:sz w:val="24"/>
              </w:rPr>
            </w:pPr>
            <w:r>
              <w:rPr>
                <w:position w:val="-50"/>
                <w:sz w:val="24"/>
              </w:rPr>
              <w:t xml:space="preserve">如有偿提供的说明 </w:t>
            </w:r>
          </w:p>
        </w:tc>
      </w:tr>
      <w:tr w14:paraId="2D1CA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A424941">
            <w:pPr>
              <w:tabs>
                <w:tab w:val="left" w:pos="240"/>
              </w:tabs>
            </w:pPr>
          </w:p>
          <w:p w14:paraId="17E11ED4">
            <w:pPr>
              <w:tabs>
                <w:tab w:val="left" w:pos="240"/>
              </w:tabs>
            </w:pPr>
          </w:p>
          <w:p w14:paraId="6D58A3AA">
            <w:pPr>
              <w:tabs>
                <w:tab w:val="left" w:pos="240"/>
              </w:tabs>
            </w:pPr>
          </w:p>
          <w:p w14:paraId="7ACF418B">
            <w:pPr>
              <w:tabs>
                <w:tab w:val="left" w:pos="240"/>
              </w:tabs>
            </w:pPr>
          </w:p>
          <w:p w14:paraId="2BA8BEEC">
            <w:pPr>
              <w:tabs>
                <w:tab w:val="left" w:pos="240"/>
              </w:tabs>
            </w:pPr>
          </w:p>
          <w:p w14:paraId="5E3810CC">
            <w:pPr>
              <w:tabs>
                <w:tab w:val="left" w:pos="240"/>
              </w:tabs>
            </w:pPr>
          </w:p>
          <w:p w14:paraId="19754CB8">
            <w:pPr>
              <w:tabs>
                <w:tab w:val="left" w:pos="240"/>
              </w:tabs>
            </w:pPr>
          </w:p>
          <w:p w14:paraId="050E1C98">
            <w:pPr>
              <w:tabs>
                <w:tab w:val="left" w:pos="240"/>
              </w:tabs>
            </w:pPr>
          </w:p>
          <w:p w14:paraId="3671E66E">
            <w:pPr>
              <w:tabs>
                <w:tab w:val="left" w:pos="240"/>
              </w:tabs>
            </w:pPr>
          </w:p>
          <w:p w14:paraId="19D18213">
            <w:pPr>
              <w:tabs>
                <w:tab w:val="left" w:pos="240"/>
              </w:tabs>
            </w:pPr>
          </w:p>
          <w:p w14:paraId="17F1AC5C">
            <w:pPr>
              <w:tabs>
                <w:tab w:val="left" w:pos="240"/>
              </w:tabs>
            </w:pPr>
          </w:p>
          <w:p w14:paraId="28BED54C">
            <w:pPr>
              <w:tabs>
                <w:tab w:val="left" w:pos="240"/>
              </w:tabs>
            </w:pPr>
          </w:p>
          <w:p w14:paraId="610CBD04">
            <w:pPr>
              <w:tabs>
                <w:tab w:val="left" w:pos="240"/>
              </w:tabs>
            </w:pPr>
          </w:p>
          <w:p w14:paraId="3DC2A67D">
            <w:pPr>
              <w:tabs>
                <w:tab w:val="left" w:pos="240"/>
              </w:tabs>
            </w:pPr>
          </w:p>
          <w:p w14:paraId="3302D6F3">
            <w:pPr>
              <w:tabs>
                <w:tab w:val="left" w:pos="240"/>
              </w:tabs>
            </w:pPr>
          </w:p>
          <w:p w14:paraId="10414047">
            <w:pPr>
              <w:tabs>
                <w:tab w:val="left" w:pos="240"/>
              </w:tabs>
            </w:pPr>
          </w:p>
          <w:p w14:paraId="4BF9881F">
            <w:pPr>
              <w:tabs>
                <w:tab w:val="left" w:pos="240"/>
              </w:tabs>
            </w:pPr>
          </w:p>
          <w:p w14:paraId="39BF5BCF">
            <w:pPr>
              <w:tabs>
                <w:tab w:val="left" w:pos="240"/>
              </w:tabs>
            </w:pPr>
          </w:p>
          <w:p w14:paraId="49A6DE29">
            <w:pPr>
              <w:tabs>
                <w:tab w:val="left" w:pos="240"/>
              </w:tabs>
            </w:pPr>
          </w:p>
          <w:p w14:paraId="62A4DBF3">
            <w:pPr>
              <w:tabs>
                <w:tab w:val="left" w:pos="240"/>
              </w:tabs>
            </w:pPr>
          </w:p>
          <w:p w14:paraId="606B048F">
            <w:pPr>
              <w:tabs>
                <w:tab w:val="left" w:pos="240"/>
              </w:tabs>
            </w:pPr>
          </w:p>
          <w:p w14:paraId="0A3B6C56">
            <w:pPr>
              <w:tabs>
                <w:tab w:val="left" w:pos="240"/>
              </w:tabs>
            </w:pPr>
          </w:p>
          <w:p w14:paraId="54DDF01B">
            <w:pPr>
              <w:tabs>
                <w:tab w:val="left" w:pos="240"/>
              </w:tabs>
            </w:pPr>
          </w:p>
          <w:p w14:paraId="1827CCC4">
            <w:pPr>
              <w:tabs>
                <w:tab w:val="left" w:pos="240"/>
              </w:tabs>
            </w:pPr>
          </w:p>
          <w:p w14:paraId="7DC1C3B6">
            <w:pPr>
              <w:tabs>
                <w:tab w:val="left" w:pos="240"/>
              </w:tabs>
            </w:pPr>
          </w:p>
        </w:tc>
        <w:tc>
          <w:tcPr>
            <w:tcW w:w="1890" w:type="dxa"/>
          </w:tcPr>
          <w:p w14:paraId="296978AD">
            <w:pPr>
              <w:tabs>
                <w:tab w:val="left" w:pos="240"/>
              </w:tabs>
            </w:pPr>
          </w:p>
        </w:tc>
        <w:tc>
          <w:tcPr>
            <w:tcW w:w="975" w:type="dxa"/>
          </w:tcPr>
          <w:p w14:paraId="3C259DA0">
            <w:pPr>
              <w:tabs>
                <w:tab w:val="left" w:pos="240"/>
              </w:tabs>
            </w:pPr>
          </w:p>
        </w:tc>
        <w:tc>
          <w:tcPr>
            <w:tcW w:w="996" w:type="dxa"/>
          </w:tcPr>
          <w:p w14:paraId="57C2F20C">
            <w:pPr>
              <w:tabs>
                <w:tab w:val="left" w:pos="240"/>
              </w:tabs>
            </w:pPr>
          </w:p>
        </w:tc>
        <w:tc>
          <w:tcPr>
            <w:tcW w:w="1494" w:type="dxa"/>
          </w:tcPr>
          <w:p w14:paraId="4A1BE394">
            <w:pPr>
              <w:tabs>
                <w:tab w:val="left" w:pos="240"/>
              </w:tabs>
            </w:pPr>
          </w:p>
        </w:tc>
        <w:tc>
          <w:tcPr>
            <w:tcW w:w="2409" w:type="dxa"/>
          </w:tcPr>
          <w:p w14:paraId="347D7732">
            <w:pPr>
              <w:tabs>
                <w:tab w:val="left" w:pos="240"/>
              </w:tabs>
            </w:pPr>
          </w:p>
        </w:tc>
      </w:tr>
      <w:tr w14:paraId="0E5A1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3F533DC">
            <w:pPr>
              <w:pStyle w:val="19"/>
            </w:pPr>
            <w:r>
              <w:t>备注：凡需采购人提供的设备、房屋、通讯及其他办公设施，应注明免费提供或不免费提供，如有偿提供，采购人承担多少，供应商承担多少，本表应详细列清。</w:t>
            </w:r>
          </w:p>
          <w:p w14:paraId="1B98F5A3">
            <w:pPr>
              <w:tabs>
                <w:tab w:val="left" w:pos="240"/>
              </w:tabs>
            </w:pPr>
          </w:p>
        </w:tc>
      </w:tr>
    </w:tbl>
    <w:p w14:paraId="428DBF3D">
      <w:pPr>
        <w:tabs>
          <w:tab w:val="left" w:pos="240"/>
          <w:tab w:val="left" w:pos="7665"/>
        </w:tabs>
      </w:pPr>
    </w:p>
    <w:p w14:paraId="4519053E">
      <w:pPr>
        <w:spacing w:line="360" w:lineRule="auto"/>
        <w:ind w:right="84" w:firstLine="224" w:firstLineChars="100"/>
        <w:rPr>
          <w:sz w:val="24"/>
        </w:rPr>
      </w:pPr>
      <w:r>
        <w:rPr>
          <w:sz w:val="24"/>
        </w:rPr>
        <w:t>投标人名称：</w:t>
      </w:r>
    </w:p>
    <w:p w14:paraId="20ACE299">
      <w:pPr>
        <w:spacing w:line="360" w:lineRule="auto"/>
        <w:ind w:right="84" w:firstLine="224" w:firstLineChars="100"/>
        <w:rPr>
          <w:sz w:val="24"/>
        </w:rPr>
      </w:pPr>
    </w:p>
    <w:p w14:paraId="051A0F9B">
      <w:pPr>
        <w:spacing w:line="360" w:lineRule="auto"/>
        <w:ind w:right="84" w:firstLine="224" w:firstLineChars="100"/>
        <w:rPr>
          <w:position w:val="-40"/>
          <w:sz w:val="24"/>
        </w:rPr>
      </w:pPr>
      <w:r>
        <w:rPr>
          <w:sz w:val="24"/>
        </w:rPr>
        <w:t xml:space="preserve">日期：  </w:t>
      </w:r>
    </w:p>
    <w:p w14:paraId="2DA38FA1">
      <w:pPr>
        <w:widowControl/>
        <w:jc w:val="left"/>
        <w:rPr>
          <w:b/>
          <w:sz w:val="24"/>
        </w:rPr>
      </w:pPr>
      <w:r>
        <w:rPr>
          <w:b/>
          <w:sz w:val="24"/>
        </w:rPr>
        <w:br w:type="page"/>
      </w:r>
    </w:p>
    <w:p w14:paraId="6F3F06BA">
      <w:pPr>
        <w:tabs>
          <w:tab w:val="left" w:pos="360"/>
        </w:tabs>
        <w:spacing w:line="360" w:lineRule="auto"/>
        <w:rPr>
          <w:b/>
          <w:bCs/>
          <w:sz w:val="24"/>
        </w:rPr>
      </w:pPr>
      <w:r>
        <w:rPr>
          <w:b/>
          <w:bCs/>
          <w:sz w:val="24"/>
        </w:rPr>
        <w:t>附件1</w:t>
      </w:r>
      <w:r>
        <w:rPr>
          <w:rFonts w:hint="eastAsia"/>
          <w:b/>
          <w:bCs/>
          <w:sz w:val="24"/>
        </w:rPr>
        <w:t>4</w:t>
      </w:r>
      <w:r>
        <w:rPr>
          <w:b/>
          <w:bCs/>
          <w:sz w:val="24"/>
        </w:rPr>
        <w:t>：</w:t>
      </w:r>
    </w:p>
    <w:p w14:paraId="1C605382">
      <w:pPr>
        <w:tabs>
          <w:tab w:val="left" w:pos="360"/>
        </w:tabs>
        <w:spacing w:line="360" w:lineRule="auto"/>
        <w:jc w:val="center"/>
        <w:rPr>
          <w:b/>
          <w:bCs/>
          <w:sz w:val="24"/>
        </w:rPr>
      </w:pPr>
      <w:r>
        <w:rPr>
          <w:b/>
          <w:bCs/>
          <w:sz w:val="24"/>
        </w:rPr>
        <w:t>公安机关进行备案承诺书</w:t>
      </w:r>
    </w:p>
    <w:p w14:paraId="15AFD1BB">
      <w:pPr>
        <w:spacing w:line="460" w:lineRule="exact"/>
        <w:rPr>
          <w:sz w:val="24"/>
        </w:rPr>
      </w:pPr>
      <w:r>
        <w:rPr>
          <w:sz w:val="24"/>
        </w:rPr>
        <w:t>项目名称：</w:t>
      </w:r>
      <w:r>
        <w:rPr>
          <w:sz w:val="24"/>
          <w:u w:val="single"/>
        </w:rPr>
        <w:t xml:space="preserve">                    </w:t>
      </w:r>
    </w:p>
    <w:p w14:paraId="1AAC1815">
      <w:pPr>
        <w:spacing w:line="460" w:lineRule="exact"/>
        <w:rPr>
          <w:sz w:val="24"/>
        </w:rPr>
      </w:pPr>
      <w:r>
        <w:rPr>
          <w:sz w:val="24"/>
        </w:rPr>
        <w:t>项目编号：</w:t>
      </w:r>
      <w:r>
        <w:rPr>
          <w:sz w:val="24"/>
          <w:u w:val="single"/>
        </w:rPr>
        <w:t xml:space="preserve">                    </w:t>
      </w:r>
    </w:p>
    <w:p w14:paraId="67B46A4B"/>
    <w:p w14:paraId="2337DCFD">
      <w:pPr>
        <w:spacing w:line="360" w:lineRule="auto"/>
        <w:ind w:firstLine="448" w:firstLineChars="200"/>
        <w:rPr>
          <w:sz w:val="24"/>
        </w:rPr>
      </w:pPr>
      <w:r>
        <w:rPr>
          <w:sz w:val="24"/>
        </w:rPr>
        <w:t>我方承诺，我公司一旦中标，保证在合同规定时间内到天津市公安机关进行备案，否则自愿放弃中标资格，特此承诺！</w:t>
      </w:r>
    </w:p>
    <w:p w14:paraId="483999BD">
      <w:pPr>
        <w:spacing w:line="360" w:lineRule="auto"/>
        <w:ind w:firstLine="448" w:firstLineChars="200"/>
        <w:rPr>
          <w:sz w:val="24"/>
        </w:rPr>
      </w:pPr>
    </w:p>
    <w:p w14:paraId="1FCA6797">
      <w:pPr>
        <w:spacing w:line="360" w:lineRule="auto"/>
        <w:ind w:firstLine="448" w:firstLineChars="200"/>
        <w:rPr>
          <w:sz w:val="24"/>
        </w:rPr>
      </w:pPr>
    </w:p>
    <w:p w14:paraId="751910DD">
      <w:pPr>
        <w:spacing w:line="360" w:lineRule="auto"/>
        <w:ind w:right="84" w:firstLine="224" w:firstLineChars="100"/>
        <w:rPr>
          <w:sz w:val="24"/>
        </w:rPr>
      </w:pPr>
      <w:r>
        <w:rPr>
          <w:sz w:val="24"/>
        </w:rPr>
        <w:t>投标人名称：</w:t>
      </w:r>
    </w:p>
    <w:p w14:paraId="6E2E2C7D">
      <w:pPr>
        <w:spacing w:line="360" w:lineRule="auto"/>
        <w:ind w:right="84" w:firstLine="224" w:firstLineChars="100"/>
        <w:rPr>
          <w:sz w:val="24"/>
        </w:rPr>
      </w:pPr>
    </w:p>
    <w:p w14:paraId="0F49F2A9">
      <w:pPr>
        <w:spacing w:line="360" w:lineRule="auto"/>
        <w:ind w:right="84" w:firstLine="224" w:firstLineChars="100"/>
        <w:rPr>
          <w:position w:val="-40"/>
          <w:sz w:val="24"/>
        </w:rPr>
      </w:pPr>
      <w:r>
        <w:rPr>
          <w:sz w:val="24"/>
        </w:rPr>
        <w:t xml:space="preserve">日期：  </w:t>
      </w:r>
    </w:p>
    <w:p w14:paraId="3C4F3887">
      <w:pPr>
        <w:widowControl/>
        <w:jc w:val="left"/>
        <w:rPr>
          <w:b/>
          <w:sz w:val="24"/>
        </w:rPr>
      </w:pPr>
      <w:r>
        <w:rPr>
          <w:b/>
          <w:sz w:val="24"/>
        </w:rPr>
        <w:br w:type="page"/>
      </w:r>
    </w:p>
    <w:p w14:paraId="69A1276A">
      <w:pPr>
        <w:spacing w:line="560" w:lineRule="exact"/>
        <w:jc w:val="left"/>
        <w:rPr>
          <w:b/>
          <w:sz w:val="24"/>
        </w:rPr>
      </w:pPr>
      <w:r>
        <w:rPr>
          <w:b/>
          <w:sz w:val="24"/>
        </w:rPr>
        <w:t>附件1</w:t>
      </w:r>
      <w:r>
        <w:rPr>
          <w:rFonts w:hint="eastAsia"/>
          <w:b/>
          <w:sz w:val="24"/>
        </w:rPr>
        <w:t>5</w:t>
      </w:r>
      <w:r>
        <w:rPr>
          <w:b/>
          <w:sz w:val="24"/>
        </w:rPr>
        <w:t>：投标人认为需要提供的其他资料</w:t>
      </w:r>
    </w:p>
    <w:p w14:paraId="46CEAF03">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auto"/>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76A2B5">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6A33BC">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435B"/>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265E"/>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1496"/>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346F"/>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2B6"/>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2E8"/>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774C4"/>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12E4"/>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1A7E"/>
    <w:rsid w:val="0020203B"/>
    <w:rsid w:val="002027E3"/>
    <w:rsid w:val="00206328"/>
    <w:rsid w:val="0021020C"/>
    <w:rsid w:val="002113A2"/>
    <w:rsid w:val="00212754"/>
    <w:rsid w:val="00212E26"/>
    <w:rsid w:val="00214D65"/>
    <w:rsid w:val="0021638D"/>
    <w:rsid w:val="00220883"/>
    <w:rsid w:val="00224A29"/>
    <w:rsid w:val="002263C6"/>
    <w:rsid w:val="00226A28"/>
    <w:rsid w:val="00226A32"/>
    <w:rsid w:val="00227031"/>
    <w:rsid w:val="00230077"/>
    <w:rsid w:val="0023092D"/>
    <w:rsid w:val="002320BD"/>
    <w:rsid w:val="0023232A"/>
    <w:rsid w:val="00233239"/>
    <w:rsid w:val="00234A05"/>
    <w:rsid w:val="00235903"/>
    <w:rsid w:val="00243389"/>
    <w:rsid w:val="00243C5D"/>
    <w:rsid w:val="00243DC1"/>
    <w:rsid w:val="00244482"/>
    <w:rsid w:val="0024688B"/>
    <w:rsid w:val="0024790F"/>
    <w:rsid w:val="00247A26"/>
    <w:rsid w:val="00247B56"/>
    <w:rsid w:val="00247C8D"/>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678FE"/>
    <w:rsid w:val="0027048D"/>
    <w:rsid w:val="00272089"/>
    <w:rsid w:val="002720F7"/>
    <w:rsid w:val="00273A03"/>
    <w:rsid w:val="00274CF5"/>
    <w:rsid w:val="00275C48"/>
    <w:rsid w:val="002764D0"/>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B657E"/>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68A"/>
    <w:rsid w:val="00355EEA"/>
    <w:rsid w:val="003562E3"/>
    <w:rsid w:val="0036142F"/>
    <w:rsid w:val="00363A8C"/>
    <w:rsid w:val="00364265"/>
    <w:rsid w:val="0036751A"/>
    <w:rsid w:val="00367868"/>
    <w:rsid w:val="0037009C"/>
    <w:rsid w:val="0037085F"/>
    <w:rsid w:val="00373C07"/>
    <w:rsid w:val="003742C6"/>
    <w:rsid w:val="00374D2C"/>
    <w:rsid w:val="00377781"/>
    <w:rsid w:val="003801D1"/>
    <w:rsid w:val="00380DE9"/>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1CC8"/>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AD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3FCF"/>
    <w:rsid w:val="00434187"/>
    <w:rsid w:val="00437067"/>
    <w:rsid w:val="004377AC"/>
    <w:rsid w:val="00437DB0"/>
    <w:rsid w:val="004424FE"/>
    <w:rsid w:val="00443C74"/>
    <w:rsid w:val="00444A11"/>
    <w:rsid w:val="00445313"/>
    <w:rsid w:val="00446120"/>
    <w:rsid w:val="0044660F"/>
    <w:rsid w:val="00446CC3"/>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00A"/>
    <w:rsid w:val="00472C82"/>
    <w:rsid w:val="004739E8"/>
    <w:rsid w:val="00473D87"/>
    <w:rsid w:val="004740E4"/>
    <w:rsid w:val="00477597"/>
    <w:rsid w:val="00477E16"/>
    <w:rsid w:val="00480BCD"/>
    <w:rsid w:val="00481508"/>
    <w:rsid w:val="004826E0"/>
    <w:rsid w:val="004829AC"/>
    <w:rsid w:val="00483528"/>
    <w:rsid w:val="00485AF3"/>
    <w:rsid w:val="004905F4"/>
    <w:rsid w:val="00490AE5"/>
    <w:rsid w:val="00495ECD"/>
    <w:rsid w:val="004A0F57"/>
    <w:rsid w:val="004A18BA"/>
    <w:rsid w:val="004A1E95"/>
    <w:rsid w:val="004A3709"/>
    <w:rsid w:val="004A3B65"/>
    <w:rsid w:val="004A43C4"/>
    <w:rsid w:val="004A4E98"/>
    <w:rsid w:val="004A7516"/>
    <w:rsid w:val="004A75B6"/>
    <w:rsid w:val="004A7F72"/>
    <w:rsid w:val="004B17D6"/>
    <w:rsid w:val="004B2DBB"/>
    <w:rsid w:val="004B6741"/>
    <w:rsid w:val="004B725D"/>
    <w:rsid w:val="004C2455"/>
    <w:rsid w:val="004C6569"/>
    <w:rsid w:val="004C7111"/>
    <w:rsid w:val="004D5F22"/>
    <w:rsid w:val="004D6293"/>
    <w:rsid w:val="004D6546"/>
    <w:rsid w:val="004D6EF3"/>
    <w:rsid w:val="004E0B40"/>
    <w:rsid w:val="004E38E3"/>
    <w:rsid w:val="004E69C8"/>
    <w:rsid w:val="004F2476"/>
    <w:rsid w:val="004F27FD"/>
    <w:rsid w:val="004F2F7D"/>
    <w:rsid w:val="004F2FEF"/>
    <w:rsid w:val="004F55DE"/>
    <w:rsid w:val="004F7B5C"/>
    <w:rsid w:val="0050024B"/>
    <w:rsid w:val="00502349"/>
    <w:rsid w:val="00502D44"/>
    <w:rsid w:val="005049CC"/>
    <w:rsid w:val="00505121"/>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B09"/>
    <w:rsid w:val="00555C5A"/>
    <w:rsid w:val="00555DDD"/>
    <w:rsid w:val="0055739D"/>
    <w:rsid w:val="0055759C"/>
    <w:rsid w:val="0056011E"/>
    <w:rsid w:val="005613FF"/>
    <w:rsid w:val="005632E0"/>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E08"/>
    <w:rsid w:val="005A4012"/>
    <w:rsid w:val="005A4121"/>
    <w:rsid w:val="005A5F5E"/>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1E50"/>
    <w:rsid w:val="00622893"/>
    <w:rsid w:val="006234B2"/>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2DF2"/>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1725"/>
    <w:rsid w:val="006D2F31"/>
    <w:rsid w:val="006D6564"/>
    <w:rsid w:val="006E0CD2"/>
    <w:rsid w:val="006E1997"/>
    <w:rsid w:val="006E203E"/>
    <w:rsid w:val="006E2EB7"/>
    <w:rsid w:val="006E651E"/>
    <w:rsid w:val="006E76A5"/>
    <w:rsid w:val="006F0645"/>
    <w:rsid w:val="006F0DDD"/>
    <w:rsid w:val="006F0EA5"/>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28EE"/>
    <w:rsid w:val="00734FF9"/>
    <w:rsid w:val="007405EA"/>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55B0"/>
    <w:rsid w:val="007C6783"/>
    <w:rsid w:val="007D67E0"/>
    <w:rsid w:val="007D6EC1"/>
    <w:rsid w:val="007D6FD7"/>
    <w:rsid w:val="007D70E9"/>
    <w:rsid w:val="007E1B82"/>
    <w:rsid w:val="007E332B"/>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48BF"/>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5A3F"/>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17CF"/>
    <w:rsid w:val="00892CFB"/>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1BFF"/>
    <w:rsid w:val="008C27CE"/>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2613"/>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3FC3"/>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2763A"/>
    <w:rsid w:val="00A32FF5"/>
    <w:rsid w:val="00A33163"/>
    <w:rsid w:val="00A33B39"/>
    <w:rsid w:val="00A3561D"/>
    <w:rsid w:val="00A35BC5"/>
    <w:rsid w:val="00A36386"/>
    <w:rsid w:val="00A425B4"/>
    <w:rsid w:val="00A440E2"/>
    <w:rsid w:val="00A447A8"/>
    <w:rsid w:val="00A45815"/>
    <w:rsid w:val="00A45FEB"/>
    <w:rsid w:val="00A50241"/>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3DE"/>
    <w:rsid w:val="00A64A0D"/>
    <w:rsid w:val="00A64F8F"/>
    <w:rsid w:val="00A65418"/>
    <w:rsid w:val="00A65AD1"/>
    <w:rsid w:val="00A670F6"/>
    <w:rsid w:val="00A67E79"/>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5673"/>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44EC"/>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02A4"/>
    <w:rsid w:val="00B7128A"/>
    <w:rsid w:val="00B71536"/>
    <w:rsid w:val="00B7176B"/>
    <w:rsid w:val="00B71DF3"/>
    <w:rsid w:val="00B728F9"/>
    <w:rsid w:val="00B743B8"/>
    <w:rsid w:val="00B753EA"/>
    <w:rsid w:val="00B8141F"/>
    <w:rsid w:val="00B824E1"/>
    <w:rsid w:val="00B8313B"/>
    <w:rsid w:val="00B84566"/>
    <w:rsid w:val="00B85D52"/>
    <w:rsid w:val="00B86890"/>
    <w:rsid w:val="00B90DA7"/>
    <w:rsid w:val="00B9128E"/>
    <w:rsid w:val="00B91501"/>
    <w:rsid w:val="00B9225F"/>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694"/>
    <w:rsid w:val="00BD5A2E"/>
    <w:rsid w:val="00BD751A"/>
    <w:rsid w:val="00BE038B"/>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0693"/>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2843"/>
    <w:rsid w:val="00C961AD"/>
    <w:rsid w:val="00C96440"/>
    <w:rsid w:val="00C97D7D"/>
    <w:rsid w:val="00CA067C"/>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D6F88"/>
    <w:rsid w:val="00CE143E"/>
    <w:rsid w:val="00CE2088"/>
    <w:rsid w:val="00CE3129"/>
    <w:rsid w:val="00CE48BF"/>
    <w:rsid w:val="00CF0A02"/>
    <w:rsid w:val="00CF1098"/>
    <w:rsid w:val="00CF1AAC"/>
    <w:rsid w:val="00CF20BB"/>
    <w:rsid w:val="00CF31B8"/>
    <w:rsid w:val="00CF3D52"/>
    <w:rsid w:val="00CF3FB6"/>
    <w:rsid w:val="00CF4653"/>
    <w:rsid w:val="00CF492A"/>
    <w:rsid w:val="00CF5219"/>
    <w:rsid w:val="00CF5381"/>
    <w:rsid w:val="00CF64C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32"/>
    <w:rsid w:val="00D37D95"/>
    <w:rsid w:val="00D43785"/>
    <w:rsid w:val="00D43D4D"/>
    <w:rsid w:val="00D43DD5"/>
    <w:rsid w:val="00D45DC6"/>
    <w:rsid w:val="00D47E11"/>
    <w:rsid w:val="00D51367"/>
    <w:rsid w:val="00D515B3"/>
    <w:rsid w:val="00D51C7E"/>
    <w:rsid w:val="00D5203E"/>
    <w:rsid w:val="00D52BE7"/>
    <w:rsid w:val="00D540CF"/>
    <w:rsid w:val="00D54339"/>
    <w:rsid w:val="00D56D91"/>
    <w:rsid w:val="00D574C6"/>
    <w:rsid w:val="00D57E7B"/>
    <w:rsid w:val="00D616C1"/>
    <w:rsid w:val="00D63879"/>
    <w:rsid w:val="00D65F9B"/>
    <w:rsid w:val="00D660F1"/>
    <w:rsid w:val="00D662C0"/>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2F47"/>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85E"/>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3C9A"/>
    <w:rsid w:val="00F545AC"/>
    <w:rsid w:val="00F57097"/>
    <w:rsid w:val="00F57232"/>
    <w:rsid w:val="00F61CAD"/>
    <w:rsid w:val="00F638E6"/>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29"/>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AC2"/>
    <w:rsid w:val="00FD7DDF"/>
    <w:rsid w:val="00FE2105"/>
    <w:rsid w:val="00FE251C"/>
    <w:rsid w:val="00FE3329"/>
    <w:rsid w:val="00FE3B15"/>
    <w:rsid w:val="00FE4A64"/>
    <w:rsid w:val="00FE573C"/>
    <w:rsid w:val="00FE5F20"/>
    <w:rsid w:val="00FE65E8"/>
    <w:rsid w:val="00FF536E"/>
    <w:rsid w:val="00FF5536"/>
    <w:rsid w:val="00FF5906"/>
    <w:rsid w:val="00FF5A35"/>
    <w:rsid w:val="00FF746B"/>
    <w:rsid w:val="EDF00C6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unhideWhenUsed/>
    <w:qFormat/>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2"/>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uiPriority w:val="34"/>
    <w:rPr>
      <w:rFonts w:ascii="Times New Roman" w:hAnsi="Times New Roman" w:eastAsia="宋体" w:cs="Times New Roman"/>
      <w:szCs w:val="20"/>
    </w:rPr>
  </w:style>
  <w:style w:type="character" w:customStyle="1" w:styleId="50">
    <w:name w:val="批注文字 Char"/>
    <w:basedOn w:val="24"/>
    <w:link w:val="5"/>
    <w:qFormat/>
    <w:uiPriority w:val="99"/>
    <w:rPr>
      <w:rFonts w:ascii="Times New Roman" w:hAnsi="Times New Roman" w:eastAsia="宋体" w:cs="Times New Roman"/>
      <w:szCs w:val="20"/>
    </w:rPr>
  </w:style>
  <w:style w:type="character" w:customStyle="1" w:styleId="51">
    <w:name w:val="批注主题 Char"/>
    <w:basedOn w:val="50"/>
    <w:link w:val="21"/>
    <w:semiHidden/>
    <w:uiPriority w:val="99"/>
    <w:rPr>
      <w:rFonts w:ascii="Times New Roman" w:hAnsi="Times New Roman" w:eastAsia="宋体" w:cs="Times New Roman"/>
      <w:b/>
      <w:bCs/>
      <w:szCs w:val="20"/>
    </w:rPr>
  </w:style>
  <w:style w:type="character" w:customStyle="1" w:styleId="52">
    <w:name w:val="批注框文本 Char"/>
    <w:basedOn w:val="24"/>
    <w:link w:val="13"/>
    <w:semiHidden/>
    <w:uiPriority w:val="99"/>
    <w:rPr>
      <w:rFonts w:ascii="Times New Roman" w:hAnsi="Times New Roman" w:eastAsia="宋体" w:cs="Times New Roman"/>
      <w:sz w:val="18"/>
      <w:szCs w:val="18"/>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5763FF7-BCC4-4820-B80F-8B918350F93A}">
  <ds:schemaRefs/>
</ds:datastoreItem>
</file>

<file path=docProps/app.xml><?xml version="1.0" encoding="utf-8"?>
<Properties xmlns="http://schemas.openxmlformats.org/officeDocument/2006/extended-properties" xmlns:vt="http://schemas.openxmlformats.org/officeDocument/2006/docPropsVTypes">
  <Company>MS</Company>
  <Pages>54</Pages>
  <Words>5529</Words>
  <Characters>31516</Characters>
  <Lines>262</Lines>
  <Paragraphs>73</Paragraphs>
  <TotalTime>197</TotalTime>
  <ScaleCrop>false</ScaleCrop>
  <LinksUpToDate>false</LinksUpToDate>
  <CharactersWithSpaces>36972</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2026-01-22T11:36:00Z</dcterms:created>
  <dc:creator>未定义</dc:creator>
  <cp:lastModifiedBy>未定义</cp:lastModifiedBy>
  <dcterms:modified xsi:type="dcterms:W3CDTF">2026-04-10T15:17:49Z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7D88D0598EDFBBFA1DA4D8696F2B7BAE_43</vt:lpwstr>
  </property>
</Properties>
</file>