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072C0" w:rsidRDefault="009072C0">
      <w:pPr>
        <w:jc w:val="left"/>
        <w:rPr>
          <w:rFonts w:hint="eastAsia"/>
          <w:sz w:val="84"/>
        </w:rPr>
      </w:pPr>
    </w:p>
    <w:p w:rsidR="009072C0" w:rsidRDefault="00656C95">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直接连接符 3" o:spid="_x0000_s1026" style="position:absolute;left:0;text-align:left;z-index:251659264;mso-width-relative:page;mso-height-relative:page" from="-9.65pt,25.6pt" to="4.95pt,2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D364A9">
        <w:rPr>
          <w:rFonts w:ascii="黑体" w:eastAsia="黑体" w:hAnsi="黑体" w:hint="eastAsia"/>
          <w:b/>
          <w:color w:val="333399"/>
          <w:spacing w:val="40"/>
          <w:w w:val="66"/>
          <w:sz w:val="60"/>
          <w:szCs w:val="60"/>
        </w:rPr>
        <w:t>中新天津生态城建设局采购妈祖文化园物业管理服务项目</w:t>
      </w:r>
    </w:p>
    <w:p w:rsidR="009072C0" w:rsidRDefault="00656C95">
      <w:pPr>
        <w:ind w:right="105"/>
        <w:jc w:val="right"/>
        <w:rPr>
          <w:rFonts w:ascii="黑体" w:eastAsia="黑体" w:hAnsi="黑体"/>
          <w:b/>
          <w:color w:val="333399"/>
          <w:spacing w:val="40"/>
          <w:w w:val="66"/>
          <w:sz w:val="60"/>
          <w:szCs w:val="60"/>
        </w:rPr>
      </w:pPr>
      <w:r>
        <w:rPr>
          <w:rFonts w:ascii="黑体" w:eastAsia="黑体" w:hAnsi="黑体"/>
          <w:b/>
          <w:color w:val="333399"/>
          <w:spacing w:val="40"/>
          <w:sz w:val="60"/>
          <w:szCs w:val="60"/>
        </w:rPr>
        <w:pict>
          <v:line id="直接连接符 2" o:spid="_x0000_s1027" style="position:absolute;left:0;text-align:left;z-index:251660288;mso-width-relative:page;mso-height-relative:page" from="-9.65pt,24.9pt" to="250.9pt,2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D364A9">
        <w:rPr>
          <w:rFonts w:ascii="黑体" w:eastAsia="黑体" w:hAnsi="黑体"/>
          <w:b/>
          <w:color w:val="333399"/>
          <w:spacing w:val="40"/>
          <w:w w:val="66"/>
          <w:sz w:val="60"/>
          <w:szCs w:val="60"/>
        </w:rPr>
        <w:t>招标文件</w:t>
      </w:r>
    </w:p>
    <w:p w:rsidR="009072C0" w:rsidRDefault="009072C0">
      <w:pPr>
        <w:ind w:right="1025"/>
        <w:jc w:val="center"/>
        <w:rPr>
          <w:rFonts w:ascii="黑体" w:eastAsia="黑体" w:hAnsi="黑体"/>
          <w:b/>
          <w:spacing w:val="40"/>
          <w:w w:val="66"/>
          <w:sz w:val="60"/>
          <w:szCs w:val="60"/>
        </w:rPr>
      </w:pPr>
    </w:p>
    <w:p w:rsidR="009072C0" w:rsidRDefault="009072C0">
      <w:pPr>
        <w:jc w:val="center"/>
        <w:rPr>
          <w:rFonts w:ascii="黑体" w:eastAsia="黑体" w:hAnsi="黑体"/>
          <w:b/>
          <w:spacing w:val="40"/>
          <w:w w:val="66"/>
          <w:sz w:val="15"/>
          <w:szCs w:val="15"/>
        </w:rPr>
      </w:pPr>
    </w:p>
    <w:p w:rsidR="009072C0" w:rsidRDefault="00D364A9">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Pr>
          <w:rFonts w:ascii="黑体" w:eastAsia="黑体" w:hAnsi="黑体" w:hint="eastAsia"/>
          <w:b/>
          <w:color w:val="333399"/>
          <w:spacing w:val="40"/>
          <w:w w:val="66"/>
          <w:sz w:val="32"/>
          <w:szCs w:val="32"/>
        </w:rPr>
        <w:t>TJBH-2026-D-0057</w:t>
      </w:r>
      <w:r>
        <w:rPr>
          <w:rFonts w:ascii="黑体" w:eastAsia="黑体" w:hAnsi="黑体"/>
          <w:b/>
          <w:color w:val="333399"/>
          <w:spacing w:val="40"/>
          <w:w w:val="66"/>
          <w:sz w:val="32"/>
          <w:szCs w:val="32"/>
        </w:rPr>
        <w:t>）</w:t>
      </w:r>
    </w:p>
    <w:p w:rsidR="009072C0" w:rsidRDefault="009072C0">
      <w:pPr>
        <w:rPr>
          <w:rFonts w:ascii="黑体" w:eastAsia="黑体" w:hAnsi="黑体"/>
          <w:b/>
          <w:sz w:val="40"/>
        </w:rPr>
      </w:pPr>
    </w:p>
    <w:p w:rsidR="009072C0" w:rsidRDefault="009072C0">
      <w:pPr>
        <w:rPr>
          <w:rFonts w:ascii="黑体" w:eastAsia="黑体" w:hAnsi="黑体"/>
          <w:b/>
          <w:sz w:val="36"/>
        </w:rPr>
      </w:pPr>
    </w:p>
    <w:p w:rsidR="009072C0" w:rsidRDefault="009072C0">
      <w:pPr>
        <w:rPr>
          <w:rFonts w:ascii="黑体" w:eastAsia="黑体" w:hAnsi="黑体"/>
          <w:b/>
          <w:sz w:val="36"/>
        </w:rPr>
      </w:pPr>
    </w:p>
    <w:p w:rsidR="009072C0" w:rsidRDefault="009072C0">
      <w:pPr>
        <w:rPr>
          <w:rFonts w:ascii="黑体" w:eastAsia="黑体" w:hAnsi="黑体"/>
          <w:b/>
          <w:sz w:val="36"/>
        </w:rPr>
      </w:pPr>
    </w:p>
    <w:p w:rsidR="009072C0" w:rsidRDefault="009072C0">
      <w:pPr>
        <w:rPr>
          <w:rFonts w:ascii="黑体" w:eastAsia="黑体" w:hAnsi="黑体"/>
          <w:b/>
          <w:sz w:val="36"/>
        </w:rPr>
      </w:pPr>
    </w:p>
    <w:p w:rsidR="009072C0" w:rsidRDefault="009072C0">
      <w:pPr>
        <w:rPr>
          <w:rFonts w:ascii="黑体" w:eastAsia="黑体" w:hAnsi="黑体"/>
          <w:b/>
          <w:sz w:val="36"/>
        </w:rPr>
      </w:pPr>
    </w:p>
    <w:p w:rsidR="009072C0" w:rsidRDefault="009072C0">
      <w:pPr>
        <w:rPr>
          <w:rFonts w:ascii="黑体" w:eastAsia="黑体" w:hAnsi="黑体"/>
          <w:b/>
          <w:sz w:val="36"/>
        </w:rPr>
      </w:pPr>
    </w:p>
    <w:p w:rsidR="009072C0" w:rsidRDefault="009072C0">
      <w:pPr>
        <w:rPr>
          <w:rFonts w:ascii="黑体" w:eastAsia="黑体" w:hAnsi="黑体"/>
          <w:b/>
          <w:sz w:val="36"/>
        </w:rPr>
      </w:pPr>
    </w:p>
    <w:p w:rsidR="009072C0" w:rsidRDefault="009072C0">
      <w:pPr>
        <w:rPr>
          <w:rFonts w:ascii="黑体" w:eastAsia="黑体" w:hAnsi="黑体"/>
          <w:b/>
          <w:sz w:val="36"/>
        </w:rPr>
      </w:pPr>
    </w:p>
    <w:p w:rsidR="009072C0" w:rsidRDefault="00D364A9">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9072C0" w:rsidRDefault="00D364A9">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Pr>
          <w:rFonts w:ascii="黑体" w:eastAsia="黑体" w:hAnsi="黑体" w:hint="eastAsia"/>
          <w:b/>
          <w:bCs/>
          <w:color w:val="333399"/>
          <w:kern w:val="0"/>
          <w:sz w:val="44"/>
          <w:szCs w:val="44"/>
        </w:rPr>
        <w:t>4</w:t>
      </w:r>
    </w:p>
    <w:p w:rsidR="009072C0" w:rsidRDefault="009072C0">
      <w:pPr>
        <w:widowControl/>
        <w:jc w:val="left"/>
        <w:rPr>
          <w:rFonts w:ascii="黑体" w:eastAsia="黑体" w:hAnsi="黑体"/>
          <w:b/>
          <w:bCs/>
          <w:kern w:val="0"/>
          <w:sz w:val="44"/>
          <w:szCs w:val="44"/>
        </w:rPr>
      </w:pPr>
    </w:p>
    <w:p w:rsidR="009072C0" w:rsidRDefault="009072C0" w:rsidP="00A3196F">
      <w:pPr>
        <w:ind w:firstLineChars="100" w:firstLine="411"/>
        <w:jc w:val="center"/>
        <w:rPr>
          <w:b/>
          <w:spacing w:val="20"/>
          <w:w w:val="80"/>
          <w:sz w:val="48"/>
          <w:szCs w:val="48"/>
        </w:rPr>
        <w:sectPr w:rsidR="009072C0">
          <w:pgSz w:w="11906" w:h="16838"/>
          <w:pgMar w:top="1440" w:right="1797" w:bottom="1440" w:left="1797" w:header="851" w:footer="992" w:gutter="0"/>
          <w:pgNumType w:start="1"/>
          <w:cols w:space="425"/>
          <w:docGrid w:type="linesAndChars" w:linePitch="285" w:charSpace="-3449"/>
        </w:sectPr>
      </w:pPr>
    </w:p>
    <w:p w:rsidR="009072C0" w:rsidRDefault="00D364A9" w:rsidP="00A3196F">
      <w:pPr>
        <w:ind w:firstLineChars="100" w:firstLine="411"/>
        <w:jc w:val="center"/>
        <w:rPr>
          <w:b/>
          <w:spacing w:val="20"/>
          <w:w w:val="80"/>
          <w:sz w:val="48"/>
          <w:szCs w:val="48"/>
        </w:rPr>
      </w:pPr>
      <w:r>
        <w:rPr>
          <w:rFonts w:hAnsiTheme="minorEastAsia"/>
          <w:b/>
          <w:spacing w:val="20"/>
          <w:w w:val="80"/>
          <w:sz w:val="48"/>
          <w:szCs w:val="48"/>
        </w:rPr>
        <w:lastRenderedPageBreak/>
        <w:t>目录</w:t>
      </w:r>
    </w:p>
    <w:p w:rsidR="009072C0" w:rsidRDefault="00D364A9">
      <w:pPr>
        <w:spacing w:line="560" w:lineRule="exact"/>
        <w:ind w:rightChars="-73" w:right="-141"/>
        <w:rPr>
          <w:b/>
          <w:sz w:val="24"/>
        </w:rPr>
      </w:pPr>
      <w:r>
        <w:rPr>
          <w:rFonts w:hAnsiTheme="minorEastAsia"/>
          <w:b/>
          <w:sz w:val="24"/>
        </w:rPr>
        <w:t>第一部分投标邀请函</w:t>
      </w:r>
    </w:p>
    <w:p w:rsidR="009072C0" w:rsidRDefault="009072C0">
      <w:pPr>
        <w:spacing w:line="560" w:lineRule="exact"/>
        <w:ind w:rightChars="-73" w:right="-141"/>
        <w:rPr>
          <w:b/>
          <w:sz w:val="24"/>
        </w:rPr>
      </w:pPr>
    </w:p>
    <w:p w:rsidR="009072C0" w:rsidRDefault="00D364A9">
      <w:pPr>
        <w:spacing w:line="560" w:lineRule="exact"/>
        <w:ind w:rightChars="-73" w:right="-141"/>
        <w:rPr>
          <w:b/>
          <w:sz w:val="24"/>
        </w:rPr>
      </w:pPr>
      <w:r>
        <w:rPr>
          <w:rFonts w:hAnsiTheme="minorEastAsia"/>
          <w:b/>
          <w:sz w:val="24"/>
        </w:rPr>
        <w:t>第二部分招标项目要求</w:t>
      </w:r>
    </w:p>
    <w:p w:rsidR="009072C0" w:rsidRDefault="009072C0">
      <w:pPr>
        <w:spacing w:line="560" w:lineRule="exact"/>
        <w:ind w:rightChars="-73" w:right="-141"/>
        <w:rPr>
          <w:b/>
          <w:sz w:val="24"/>
        </w:rPr>
      </w:pPr>
    </w:p>
    <w:p w:rsidR="009072C0" w:rsidRDefault="00D364A9">
      <w:pPr>
        <w:spacing w:line="560" w:lineRule="exact"/>
        <w:ind w:rightChars="-73" w:right="-141"/>
        <w:rPr>
          <w:b/>
          <w:sz w:val="24"/>
        </w:rPr>
      </w:pPr>
      <w:r>
        <w:rPr>
          <w:rFonts w:hAnsiTheme="minorEastAsia"/>
          <w:b/>
          <w:sz w:val="24"/>
        </w:rPr>
        <w:t>第三部分投标须知</w:t>
      </w:r>
    </w:p>
    <w:p w:rsidR="009072C0" w:rsidRDefault="009072C0">
      <w:pPr>
        <w:spacing w:line="560" w:lineRule="exact"/>
        <w:ind w:rightChars="-73" w:right="-141"/>
        <w:rPr>
          <w:sz w:val="24"/>
        </w:rPr>
      </w:pPr>
    </w:p>
    <w:p w:rsidR="009072C0" w:rsidRDefault="00D364A9">
      <w:pPr>
        <w:spacing w:line="560" w:lineRule="exact"/>
        <w:rPr>
          <w:b/>
          <w:sz w:val="24"/>
        </w:rPr>
      </w:pPr>
      <w:r>
        <w:rPr>
          <w:rFonts w:hAnsiTheme="minorEastAsia"/>
          <w:b/>
          <w:sz w:val="24"/>
        </w:rPr>
        <w:t>第四部分合同条款</w:t>
      </w:r>
    </w:p>
    <w:p w:rsidR="009072C0" w:rsidRDefault="009072C0">
      <w:pPr>
        <w:spacing w:line="560" w:lineRule="exact"/>
        <w:rPr>
          <w:sz w:val="24"/>
        </w:rPr>
      </w:pPr>
    </w:p>
    <w:p w:rsidR="009072C0" w:rsidRDefault="00D364A9">
      <w:pPr>
        <w:spacing w:line="560" w:lineRule="exact"/>
        <w:rPr>
          <w:sz w:val="24"/>
        </w:rPr>
      </w:pPr>
      <w:r>
        <w:rPr>
          <w:rFonts w:hAnsiTheme="minorEastAsia"/>
          <w:b/>
          <w:sz w:val="24"/>
        </w:rPr>
        <w:t>第五部分投标文件格式</w:t>
      </w:r>
    </w:p>
    <w:p w:rsidR="009072C0" w:rsidRDefault="009072C0">
      <w:pPr>
        <w:rPr>
          <w:sz w:val="24"/>
        </w:rPr>
      </w:pPr>
    </w:p>
    <w:p w:rsidR="009072C0" w:rsidRDefault="009072C0">
      <w:pPr>
        <w:rPr>
          <w:sz w:val="24"/>
        </w:rPr>
      </w:pPr>
    </w:p>
    <w:p w:rsidR="009072C0" w:rsidRDefault="009072C0">
      <w:pPr>
        <w:rPr>
          <w:sz w:val="24"/>
        </w:rPr>
      </w:pPr>
    </w:p>
    <w:p w:rsidR="009072C0" w:rsidRDefault="009072C0">
      <w:pPr>
        <w:rPr>
          <w:sz w:val="24"/>
        </w:rPr>
      </w:pPr>
    </w:p>
    <w:p w:rsidR="009072C0" w:rsidRDefault="009072C0">
      <w:pPr>
        <w:rPr>
          <w:sz w:val="24"/>
        </w:rPr>
      </w:pPr>
    </w:p>
    <w:p w:rsidR="009072C0" w:rsidRDefault="009072C0">
      <w:pPr>
        <w:rPr>
          <w:sz w:val="24"/>
        </w:rPr>
      </w:pPr>
    </w:p>
    <w:p w:rsidR="009072C0" w:rsidRDefault="009072C0">
      <w:pPr>
        <w:rPr>
          <w:b/>
        </w:rPr>
      </w:pPr>
    </w:p>
    <w:p w:rsidR="009072C0" w:rsidRDefault="009072C0">
      <w:pPr>
        <w:pStyle w:val="ac"/>
        <w:rPr>
          <w:rFonts w:ascii="Times New Roman" w:hAnsi="Times New Roman"/>
        </w:rPr>
        <w:sectPr w:rsidR="009072C0">
          <w:pgSz w:w="11906" w:h="16838"/>
          <w:pgMar w:top="1440" w:right="1797" w:bottom="1440" w:left="1797" w:header="851" w:footer="992" w:gutter="0"/>
          <w:pgNumType w:start="1"/>
          <w:cols w:space="425"/>
          <w:docGrid w:type="linesAndChars" w:linePitch="285" w:charSpace="-3449"/>
        </w:sectPr>
      </w:pPr>
      <w:bookmarkStart w:id="0" w:name="_Toc412903614"/>
    </w:p>
    <w:p w:rsidR="009072C0" w:rsidRDefault="00D364A9">
      <w:pPr>
        <w:pStyle w:val="ac"/>
        <w:rPr>
          <w:rFonts w:ascii="Times New Roman" w:hAnsi="Times New Roman"/>
        </w:rPr>
      </w:pPr>
      <w:r>
        <w:rPr>
          <w:rFonts w:ascii="Times New Roman" w:hAnsiTheme="minorEastAsia"/>
        </w:rPr>
        <w:lastRenderedPageBreak/>
        <w:t>第一部分投标邀请函</w:t>
      </w:r>
      <w:bookmarkEnd w:id="0"/>
    </w:p>
    <w:p w:rsidR="009072C0" w:rsidRDefault="00D364A9" w:rsidP="00A3196F">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受</w:t>
      </w:r>
      <w:r>
        <w:rPr>
          <w:rFonts w:ascii="Times New Roman" w:eastAsia="宋体" w:hAnsiTheme="minorEastAsia" w:cs="Times New Roman" w:hint="eastAsia"/>
          <w:color w:val="auto"/>
          <w:szCs w:val="32"/>
        </w:rPr>
        <w:t>中新天津生态城建设局</w:t>
      </w:r>
      <w:r>
        <w:rPr>
          <w:rFonts w:ascii="Times New Roman" w:eastAsia="宋体" w:hAnsiTheme="minorEastAsia" w:cs="Times New Roman"/>
          <w:color w:val="auto"/>
          <w:szCs w:val="32"/>
        </w:rPr>
        <w:t>委托，天津市滨海新区政府采购中心将以公开招标方式，对</w:t>
      </w:r>
      <w:r>
        <w:rPr>
          <w:rFonts w:ascii="Times New Roman" w:eastAsia="宋体" w:hAnsiTheme="minorEastAsia" w:cs="Times New Roman" w:hint="eastAsia"/>
          <w:color w:val="auto"/>
          <w:szCs w:val="32"/>
        </w:rPr>
        <w:t>中新天津生态城建设局采购妈祖文化园物业管理服务项目</w:t>
      </w:r>
      <w:r>
        <w:rPr>
          <w:rFonts w:ascii="Times New Roman" w:eastAsia="宋体" w:hAnsiTheme="minorEastAsia" w:cs="Times New Roman"/>
          <w:color w:val="auto"/>
          <w:szCs w:val="32"/>
        </w:rPr>
        <w:t>实施政府采购。现欢迎合格的供应商参加投标。</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一、项目名称和编号</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w:t>
      </w:r>
      <w:r>
        <w:rPr>
          <w:rFonts w:ascii="Times New Roman" w:eastAsia="宋体" w:hAnsiTheme="minorEastAsia" w:cs="Times New Roman" w:hint="eastAsia"/>
          <w:color w:val="auto"/>
        </w:rPr>
        <w:t>中新天津生态城建设局采购妈祖文化园物业管理服务项目</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heme="minorEastAsia" w:cs="Times New Roman" w:hint="eastAsia"/>
          <w:color w:val="auto"/>
        </w:rPr>
        <w:t>TJBH-2026-D-0057</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9072C0" w:rsidRDefault="00D364A9" w:rsidP="00A3196F">
      <w:pPr>
        <w:pStyle w:val="Default"/>
        <w:ind w:firstLineChars="196" w:firstLine="437"/>
        <w:rPr>
          <w:rFonts w:ascii="Times New Roman" w:eastAsia="宋体" w:hAnsi="Times New Roman"/>
          <w:color w:val="auto"/>
        </w:rPr>
      </w:pPr>
      <w:r>
        <w:rPr>
          <w:rFonts w:ascii="Times New Roman" w:eastAsia="宋体" w:hAnsiTheme="minorEastAsia" w:hint="eastAsia"/>
          <w:color w:val="auto"/>
        </w:rPr>
        <w:t>第一包：物业管理服务</w:t>
      </w:r>
      <w:r>
        <w:rPr>
          <w:rFonts w:ascii="Times New Roman" w:eastAsia="宋体" w:hAnsi="Times New Roman" w:hint="eastAsia"/>
          <w:color w:val="auto"/>
        </w:rPr>
        <w:t>1</w:t>
      </w:r>
      <w:r>
        <w:rPr>
          <w:rFonts w:ascii="Times New Roman" w:eastAsia="宋体" w:hAnsiTheme="minorEastAsia" w:hint="eastAsia"/>
          <w:color w:val="auto"/>
        </w:rPr>
        <w:t>项，合同履行期限</w:t>
      </w:r>
      <w:r>
        <w:rPr>
          <w:rFonts w:ascii="Times New Roman" w:eastAsia="宋体" w:hAnsi="Times New Roman" w:hint="eastAsia"/>
          <w:color w:val="auto"/>
        </w:rPr>
        <w:t>1</w:t>
      </w:r>
      <w:r>
        <w:rPr>
          <w:rFonts w:ascii="Times New Roman" w:eastAsia="宋体" w:hAnsiTheme="minorEastAsia" w:hint="eastAsia"/>
          <w:color w:val="auto"/>
        </w:rPr>
        <w:t>年。</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三、项目预算</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hint="eastAsia"/>
          <w:color w:val="auto"/>
        </w:rPr>
        <w:t>791300</w:t>
      </w:r>
      <w:r>
        <w:rPr>
          <w:rFonts w:ascii="Times New Roman" w:eastAsia="宋体" w:hAnsiTheme="minorEastAsia" w:cs="Times New Roman" w:hint="eastAsia"/>
          <w:color w:val="auto"/>
        </w:rPr>
        <w:t>元</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、供应商资格要求（实质性要求）</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（一）</w:t>
      </w:r>
      <w:r>
        <w:rPr>
          <w:rFonts w:ascii="Times New Roman" w:eastAsia="宋体" w:hAnsiTheme="minorEastAsia" w:cs="Times New Roman" w:hint="eastAsia"/>
          <w:color w:val="auto"/>
        </w:rPr>
        <w:t>供应商应具备独立法人资格。</w:t>
      </w:r>
    </w:p>
    <w:p w:rsidR="009072C0" w:rsidRDefault="00D364A9" w:rsidP="00A3196F">
      <w:pPr>
        <w:pStyle w:val="Default"/>
        <w:spacing w:line="360" w:lineRule="auto"/>
        <w:ind w:firstLineChars="200" w:firstLine="446"/>
        <w:rPr>
          <w:rFonts w:ascii="Times New Roman" w:hAnsi="Times New Roman"/>
        </w:rPr>
      </w:pPr>
      <w:r>
        <w:rPr>
          <w:rFonts w:ascii="Times New Roman" w:eastAsia="宋体" w:hAnsiTheme="minorEastAsia" w:cs="Times New Roman" w:hint="eastAsia"/>
          <w:color w:val="auto"/>
        </w:rPr>
        <w:t>（二）</w:t>
      </w:r>
      <w:bookmarkStart w:id="1" w:name="OLE_LINK43"/>
      <w:bookmarkStart w:id="2" w:name="OLE_LINK28"/>
      <w:bookmarkStart w:id="3" w:name="OLE_LINK37"/>
      <w:bookmarkStart w:id="4" w:name="OLE_LINK24"/>
      <w:bookmarkStart w:id="5" w:name="OLE_LINK23"/>
      <w:bookmarkStart w:id="6" w:name="OLE_LINK32"/>
      <w:bookmarkStart w:id="7" w:name="OLE_LINK26"/>
      <w:bookmarkStart w:id="8" w:name="OLE_LINK27"/>
      <w:bookmarkStart w:id="9" w:name="OLE_LINK41"/>
      <w:bookmarkStart w:id="10" w:name="OLE_LINK39"/>
      <w:r>
        <w:rPr>
          <w:rFonts w:ascii="Times New Roman" w:hAnsi="Times New Roman" w:hint="eastAsia"/>
        </w:rPr>
        <w:t>供应商应具备《中华人民共和国政府采购法》第二十二条第一款和《政府采购法实施条例》第十八条规定的条件，提供以下材料：</w:t>
      </w:r>
    </w:p>
    <w:p w:rsidR="009072C0" w:rsidRDefault="00D364A9" w:rsidP="00A3196F">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9072C0" w:rsidRDefault="00D364A9" w:rsidP="00A3196F">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1"/>
    <w:bookmarkEnd w:id="2"/>
    <w:bookmarkEnd w:id="3"/>
    <w:bookmarkEnd w:id="4"/>
    <w:bookmarkEnd w:id="5"/>
    <w:bookmarkEnd w:id="6"/>
    <w:bookmarkEnd w:id="7"/>
    <w:bookmarkEnd w:id="8"/>
    <w:bookmarkEnd w:id="9"/>
    <w:bookmarkEnd w:id="10"/>
    <w:p w:rsidR="009072C0" w:rsidRDefault="00D364A9" w:rsidP="00A3196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（三）本项目不接受联合体投标。</w:t>
      </w:r>
    </w:p>
    <w:p w:rsidR="009072C0" w:rsidRPr="00A3196F"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（四）本项目专门面</w:t>
      </w:r>
      <w:r w:rsidRPr="00A3196F">
        <w:rPr>
          <w:rFonts w:ascii="Times New Roman" w:eastAsia="宋体" w:hAnsiTheme="minorEastAsia" w:cs="Times New Roman" w:hint="eastAsia"/>
          <w:color w:val="auto"/>
        </w:rPr>
        <w:t>向小</w:t>
      </w:r>
      <w:proofErr w:type="gramStart"/>
      <w:r w:rsidRPr="00A3196F">
        <w:rPr>
          <w:rFonts w:ascii="Times New Roman" w:eastAsia="宋体" w:hAnsiTheme="minorEastAsia" w:cs="Times New Roman" w:hint="eastAsia"/>
          <w:color w:val="auto"/>
        </w:rPr>
        <w:t>微企业</w:t>
      </w:r>
      <w:proofErr w:type="gramEnd"/>
      <w:r w:rsidRPr="00A3196F">
        <w:rPr>
          <w:rFonts w:ascii="Times New Roman" w:eastAsia="宋体" w:hAnsiTheme="minorEastAsia" w:cs="Times New Roman" w:hint="eastAsia"/>
          <w:color w:val="auto"/>
        </w:rPr>
        <w:t>采购，提供《中小企业声明函》。</w:t>
      </w:r>
    </w:p>
    <w:p w:rsidR="009072C0" w:rsidRPr="00A3196F" w:rsidRDefault="00D364A9" w:rsidP="00A3196F">
      <w:pPr>
        <w:pStyle w:val="Default"/>
        <w:spacing w:line="360" w:lineRule="auto"/>
        <w:ind w:firstLineChars="200" w:firstLine="446"/>
        <w:jc w:val="both"/>
        <w:rPr>
          <w:rFonts w:ascii="Times New Roman" w:eastAsia="宋体" w:hAnsi="Times New Roman" w:cs="Times New Roman"/>
          <w:color w:val="auto"/>
        </w:rPr>
      </w:pPr>
      <w:r w:rsidRPr="00A3196F">
        <w:rPr>
          <w:rFonts w:ascii="Times New Roman" w:eastAsia="宋体" w:hAnsiTheme="minorEastAsia" w:cs="Times New Roman" w:hint="eastAsia"/>
          <w:color w:val="auto"/>
        </w:rPr>
        <w:t>五</w:t>
      </w:r>
      <w:r w:rsidRPr="00A3196F">
        <w:rPr>
          <w:rFonts w:ascii="Times New Roman" w:eastAsia="宋体" w:hAnsiTheme="minorEastAsia" w:cs="Times New Roman"/>
          <w:color w:val="auto"/>
        </w:rPr>
        <w:t>、项目需要落实的政府采购政策</w:t>
      </w:r>
    </w:p>
    <w:p w:rsidR="009072C0" w:rsidRPr="00A3196F" w:rsidRDefault="00D364A9" w:rsidP="00A3196F">
      <w:pPr>
        <w:pStyle w:val="Default"/>
        <w:spacing w:line="360" w:lineRule="auto"/>
        <w:ind w:firstLineChars="200" w:firstLine="446"/>
        <w:rPr>
          <w:rFonts w:ascii="Times New Roman" w:eastAsia="宋体" w:hAnsi="Times New Roman" w:cs="Times New Roman"/>
          <w:color w:val="auto"/>
        </w:rPr>
      </w:pPr>
      <w:bookmarkStart w:id="11" w:name="OLE_LINK3"/>
      <w:bookmarkStart w:id="12" w:name="OLE_LINK4"/>
      <w:bookmarkStart w:id="13" w:name="OLE_LINK7"/>
      <w:bookmarkStart w:id="14" w:name="OLE_LINK9"/>
      <w:bookmarkStart w:id="15" w:name="_GoBack"/>
      <w:r w:rsidRPr="00A3196F">
        <w:rPr>
          <w:rFonts w:ascii="Times New Roman" w:eastAsia="宋体" w:hAnsiTheme="minorEastAsia" w:cs="Times New Roman"/>
          <w:color w:val="auto"/>
        </w:rPr>
        <w:t>（一）</w:t>
      </w:r>
      <w:r w:rsidRPr="00A3196F">
        <w:rPr>
          <w:rFonts w:ascii="Times New Roman" w:eastAsia="宋体" w:hAnsiTheme="minorEastAsia" w:cs="Times New Roman" w:hint="eastAsia"/>
          <w:color w:val="auto"/>
        </w:rPr>
        <w:t>本项目专门面向小</w:t>
      </w:r>
      <w:proofErr w:type="gramStart"/>
      <w:r w:rsidRPr="00A3196F">
        <w:rPr>
          <w:rFonts w:ascii="Times New Roman" w:eastAsia="宋体" w:hAnsiTheme="minorEastAsia" w:cs="Times New Roman" w:hint="eastAsia"/>
          <w:color w:val="auto"/>
        </w:rPr>
        <w:t>微企业</w:t>
      </w:r>
      <w:proofErr w:type="gramEnd"/>
      <w:r w:rsidRPr="00A3196F">
        <w:rPr>
          <w:rFonts w:ascii="Times New Roman" w:eastAsia="宋体" w:hAnsiTheme="minorEastAsia" w:cs="Times New Roman" w:hint="eastAsia"/>
          <w:color w:val="auto"/>
        </w:rPr>
        <w:t>采购</w:t>
      </w:r>
      <w:r w:rsidRPr="00A3196F">
        <w:rPr>
          <w:rFonts w:ascii="Times New Roman" w:eastAsia="宋体" w:hAnsiTheme="minorEastAsia" w:cs="Times New Roman"/>
          <w:color w:val="auto"/>
        </w:rPr>
        <w:t>。</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（二）根据财政部发布的《关于政府采购支持监狱企业发展有关问题的通知》规定，监狱企业视同小微企业。</w:t>
      </w:r>
    </w:p>
    <w:bookmarkEnd w:id="11"/>
    <w:bookmarkEnd w:id="12"/>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9072C0" w:rsidRDefault="00D364A9" w:rsidP="00A3196F">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072C0" w:rsidRDefault="00D364A9" w:rsidP="00A3196F">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9072C0" w:rsidRDefault="00D364A9" w:rsidP="00A3196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Pr>
          <w:rFonts w:ascii="Times New Roman" w:eastAsia="宋体" w:hAnsiTheme="minorEastAsia" w:cs="Times New Roman" w:hint="eastAsia"/>
          <w:color w:val="auto"/>
        </w:rPr>
        <w:t>号）的要求，根据开标当日</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hyperlink r:id="rId10" w:history="1">
        <w:r>
          <w:rPr>
            <w:rStyle w:val="af"/>
            <w:rFonts w:ascii="Times New Roman" w:eastAsia="宋体" w:hAnsi="Times New Roman" w:hint="eastAsia"/>
          </w:rPr>
          <w:t>http://www.creditchina.gov.cn</w:t>
        </w:r>
      </w:hyperlink>
      <w:r>
        <w:rPr>
          <w:rFonts w:ascii="Times New Roman" w:eastAsia="宋体" w:hAnsiTheme="minorEastAsia" w:cs="Times New Roman" w:hint="eastAsia"/>
          <w:color w:val="auto"/>
        </w:rPr>
        <w:t>）、中国政府采购网（</w:t>
      </w:r>
      <w:hyperlink r:id="rId11" w:history="1">
        <w:r>
          <w:rPr>
            <w:rStyle w:val="af"/>
            <w:rFonts w:ascii="Times New Roman" w:eastAsia="宋体" w:hAnsi="Times New Roman" w:cs="Times New Roman"/>
          </w:rPr>
          <w:t>http://www.ccgp.gov.cn/</w:t>
        </w:r>
      </w:hyperlink>
      <w:r>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9072C0" w:rsidRDefault="00D364A9" w:rsidP="00A3196F">
      <w:pPr>
        <w:pStyle w:val="Default"/>
        <w:spacing w:line="360" w:lineRule="auto"/>
        <w:ind w:firstLineChars="200" w:firstLine="446"/>
        <w:rPr>
          <w:rFonts w:ascii="Times New Roman" w:eastAsia="宋体" w:hAnsi="Times New Roman" w:cs="Times New Roman"/>
          <w:color w:val="auto"/>
        </w:rPr>
      </w:pPr>
      <w:bookmarkStart w:id="16" w:name="_Toc412903615"/>
      <w:r>
        <w:rPr>
          <w:rFonts w:ascii="Times New Roman" w:eastAsia="宋体" w:hAnsi="Times New Roman" w:cs="Times New Roman" w:hint="eastAsia"/>
          <w:color w:val="auto"/>
        </w:rPr>
        <w:lastRenderedPageBreak/>
        <w:t>（七）本项目付款事项如属于机关、事业单位采购货物、工程、服务支付中小企业款项，则应按照《保障中小企业款项支付条例》的相关规定执行：</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（八）根据《关于推动解决政府采购异常低价问题的通知》（财库〔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号）的要求，当投标人报价出现以下情形之一时，评标委员会应当启动对该投标人的异常低价审查程序：</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全部通过符合性审查投标人报价平均值×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通过符合性审查的次低投标人报价×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评标委员会基于专业判断，认为投标人报价过低，有可能影响产品质量或者不能诚信履约的其他情形。</w:t>
      </w:r>
    </w:p>
    <w:bookmarkEnd w:id="13"/>
    <w:bookmarkEnd w:id="14"/>
    <w:bookmarkEnd w:id="15"/>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4</w:t>
      </w:r>
      <w:r>
        <w:rPr>
          <w:rFonts w:ascii="Times New Roman" w:eastAsia="宋体" w:hAnsi="Times New Roman" w:cs="Times New Roman" w:hint="eastAsia"/>
          <w:color w:val="auto"/>
        </w:rPr>
        <w:t>月</w:t>
      </w:r>
      <w:r w:rsidR="00A3196F">
        <w:rPr>
          <w:rFonts w:ascii="Times New Roman" w:eastAsia="宋体" w:hAnsi="Times New Roman" w:cs="Times New Roman" w:hint="eastAsia"/>
          <w:color w:val="auto"/>
        </w:rPr>
        <w:t>13</w:t>
      </w:r>
      <w:r>
        <w:rPr>
          <w:rFonts w:ascii="Times New Roman" w:eastAsia="宋体" w:hAnsi="Times New Roman" w:cs="Times New Roman" w:hint="eastAsia"/>
          <w:color w:val="auto"/>
        </w:rPr>
        <w:t>日至</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4</w:t>
      </w:r>
      <w:r>
        <w:rPr>
          <w:rFonts w:ascii="Times New Roman" w:eastAsia="宋体" w:hAnsi="Times New Roman" w:cs="Times New Roman" w:hint="eastAsia"/>
          <w:color w:val="auto"/>
        </w:rPr>
        <w:t>月</w:t>
      </w:r>
      <w:r w:rsidR="00A3196F">
        <w:rPr>
          <w:rFonts w:ascii="Times New Roman" w:eastAsia="宋体" w:hAnsi="Times New Roman" w:cs="Times New Roman" w:hint="eastAsia"/>
          <w:color w:val="auto"/>
        </w:rPr>
        <w:t>20</w:t>
      </w:r>
      <w:r>
        <w:rPr>
          <w:rFonts w:ascii="Times New Roman" w:eastAsia="宋体" w:hAnsi="Times New Roman" w:cs="Times New Roman" w:hint="eastAsia"/>
          <w:color w:val="auto"/>
        </w:rPr>
        <w:t>日，每日</w:t>
      </w:r>
      <w:r>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rPr>
        <w:t>17:00</w:t>
      </w:r>
      <w:r>
        <w:rPr>
          <w:rFonts w:ascii="Times New Roman" w:eastAsia="宋体" w:hAnsi="Times New Roman" w:hint="eastAsia"/>
        </w:rPr>
        <w:t>（北京时间，法定节假日除外）。</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（二）获取招标文件的方式：</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4</w:t>
      </w:r>
      <w:r>
        <w:rPr>
          <w:rFonts w:ascii="Times New Roman" w:eastAsia="宋体" w:hAnsi="Times New Roman" w:cs="Times New Roman"/>
          <w:color w:val="auto"/>
        </w:rPr>
        <w:t>月</w:t>
      </w:r>
      <w:r w:rsidR="00A3196F">
        <w:rPr>
          <w:rFonts w:ascii="Times New Roman" w:eastAsia="宋体" w:hAnsi="Times New Roman" w:cs="Times New Roman" w:hint="eastAsia"/>
          <w:color w:val="auto"/>
        </w:rPr>
        <w:t>13</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hint="eastAsia"/>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5</w:t>
      </w:r>
      <w:r>
        <w:rPr>
          <w:rFonts w:ascii="Times New Roman" w:eastAsia="宋体" w:hAnsi="Times New Roman" w:cs="Times New Roman"/>
          <w:color w:val="auto"/>
        </w:rPr>
        <w:t>月</w:t>
      </w:r>
      <w:r w:rsidR="00A3196F">
        <w:rPr>
          <w:rFonts w:ascii="Times New Roman" w:eastAsia="宋体" w:hAnsi="Times New Roman" w:cs="Times New Roman" w:hint="eastAsia"/>
          <w:color w:val="auto"/>
        </w:rPr>
        <w:t>7</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5"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5</w:t>
      </w:r>
      <w:r>
        <w:rPr>
          <w:rFonts w:ascii="Times New Roman" w:eastAsia="宋体" w:hAnsi="Times New Roman" w:cs="Times New Roman"/>
          <w:color w:val="auto"/>
        </w:rPr>
        <w:t>月</w:t>
      </w:r>
      <w:r w:rsidR="00A3196F">
        <w:rPr>
          <w:rFonts w:ascii="Times New Roman" w:eastAsia="宋体" w:hAnsi="Times New Roman" w:cs="Times New Roman" w:hint="eastAsia"/>
          <w:color w:val="auto"/>
        </w:rPr>
        <w:t>7</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w:t>
      </w:r>
      <w:r>
        <w:rPr>
          <w:rFonts w:ascii="Times New Roman" w:eastAsia="宋体" w:hAnsi="Times New Roman" w:cs="Times New Roman"/>
          <w:color w:val="auto"/>
        </w:rPr>
        <w:lastRenderedPageBreak/>
        <w:t>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hint="eastAsia"/>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5</w:t>
      </w:r>
      <w:r>
        <w:rPr>
          <w:rFonts w:ascii="Times New Roman" w:eastAsia="宋体" w:hAnsi="Times New Roman" w:cs="Times New Roman"/>
          <w:color w:val="auto"/>
        </w:rPr>
        <w:t>月</w:t>
      </w:r>
      <w:r w:rsidR="00A3196F">
        <w:rPr>
          <w:rFonts w:ascii="Times New Roman" w:eastAsia="宋体" w:hAnsi="Times New Roman" w:cs="Times New Roman" w:hint="eastAsia"/>
          <w:color w:val="auto"/>
        </w:rPr>
        <w:t>7</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hint="eastAsia"/>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5</w:t>
      </w:r>
      <w:r>
        <w:rPr>
          <w:rFonts w:ascii="Times New Roman" w:eastAsia="宋体" w:hAnsi="Times New Roman" w:cs="Times New Roman"/>
          <w:color w:val="auto"/>
        </w:rPr>
        <w:t>月</w:t>
      </w:r>
      <w:r w:rsidR="00A3196F">
        <w:rPr>
          <w:rFonts w:ascii="Times New Roman" w:eastAsia="宋体" w:hAnsi="Times New Roman" w:cs="Times New Roman" w:hint="eastAsia"/>
          <w:color w:val="auto"/>
        </w:rPr>
        <w:t>7</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刘春雪</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f"/>
            <w:rFonts w:ascii="Times New Roman" w:eastAsia="宋体" w:hAnsi="Times New Roman" w:cs="Times New Roman"/>
          </w:rPr>
          <w:t>http://tjgpc.zwfwb.tj.gov.cn/</w:t>
        </w:r>
      </w:hyperlink>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数字证书及电子签章办理咨询：</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r>
        <w:rPr>
          <w:rFonts w:ascii="Times New Roman" w:eastAsia="宋体" w:hAnsi="Times New Roman" w:cs="Times New Roman" w:hint="eastAsia"/>
          <w:color w:val="auto"/>
        </w:rPr>
        <w:t>400-0566-110</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 </w:t>
      </w:r>
      <w:r>
        <w:rPr>
          <w:rFonts w:ascii="Times New Roman" w:eastAsia="宋体" w:hAnsi="Times New Roman" w:cs="Times New Roman" w:hint="eastAsia"/>
          <w:color w:val="auto"/>
        </w:rPr>
        <w:t>采购文件咨询：</w:t>
      </w:r>
      <w:r>
        <w:rPr>
          <w:rFonts w:ascii="Times New Roman" w:eastAsia="宋体" w:hAnsi="Times New Roman" w:cs="Times New Roman" w:hint="eastAsia"/>
          <w:color w:val="auto"/>
        </w:rPr>
        <w:t>022-25866129</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网上应答及解密操作咨询：</w:t>
      </w:r>
      <w:r>
        <w:rPr>
          <w:rFonts w:ascii="Times New Roman" w:eastAsia="宋体" w:hAnsi="Times New Roman" w:cs="Times New Roman" w:hint="eastAsia"/>
          <w:color w:val="auto"/>
        </w:rPr>
        <w:t>022-24538309</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（一）采购人名称：中新天津生态城建设局</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（二）采购人地址：中新天津生态城创</w:t>
      </w:r>
      <w:proofErr w:type="gramStart"/>
      <w:r>
        <w:rPr>
          <w:rFonts w:ascii="Times New Roman" w:eastAsia="宋体" w:hAnsi="Times New Roman" w:cs="Times New Roman"/>
          <w:color w:val="auto"/>
        </w:rPr>
        <w:t>智大厦</w:t>
      </w:r>
      <w:proofErr w:type="gramEnd"/>
      <w:r>
        <w:rPr>
          <w:rFonts w:ascii="Times New Roman" w:eastAsia="宋体" w:hAnsi="Times New Roman" w:cs="Times New Roman"/>
          <w:color w:val="auto"/>
        </w:rPr>
        <w:t>B</w:t>
      </w:r>
      <w:r>
        <w:rPr>
          <w:rFonts w:ascii="Times New Roman" w:eastAsia="宋体" w:hAnsi="Times New Roman" w:cs="Times New Roman"/>
          <w:color w:val="auto"/>
        </w:rPr>
        <w:t>座</w:t>
      </w:r>
      <w:r>
        <w:rPr>
          <w:rFonts w:ascii="Times New Roman" w:eastAsia="宋体" w:hAnsi="Times New Roman" w:cs="Times New Roman"/>
          <w:color w:val="auto"/>
        </w:rPr>
        <w:t>3</w:t>
      </w:r>
      <w:r>
        <w:rPr>
          <w:rFonts w:ascii="Times New Roman" w:eastAsia="宋体" w:hAnsi="Times New Roman" w:cs="Times New Roman"/>
          <w:color w:val="auto"/>
        </w:rPr>
        <w:t>层</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（三）采购人联系人：赵</w:t>
      </w:r>
      <w:proofErr w:type="gramStart"/>
      <w:r>
        <w:rPr>
          <w:rFonts w:ascii="Times New Roman" w:eastAsia="宋体" w:hAnsi="Times New Roman" w:cs="Times New Roman"/>
          <w:color w:val="auto"/>
        </w:rPr>
        <w:t>一</w:t>
      </w:r>
      <w:proofErr w:type="gramEnd"/>
      <w:r>
        <w:rPr>
          <w:rFonts w:ascii="Times New Roman" w:eastAsia="宋体" w:hAnsi="Times New Roman" w:cs="Times New Roman"/>
          <w:color w:val="auto"/>
        </w:rPr>
        <w:t>兰</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13920858250</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w:t>
      </w:r>
      <w:r>
        <w:rPr>
          <w:rFonts w:ascii="Times New Roman" w:eastAsia="宋体" w:hAnsi="Times New Roman" w:cs="Times New Roman"/>
          <w:color w:val="auto"/>
        </w:rPr>
        <w:t>中新天津生态城建设局</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r>
        <w:rPr>
          <w:rFonts w:ascii="Times New Roman" w:eastAsia="宋体" w:hAnsi="Times New Roman" w:cs="Times New Roman"/>
          <w:color w:val="auto"/>
        </w:rPr>
        <w:t>赵</w:t>
      </w:r>
      <w:proofErr w:type="gramStart"/>
      <w:r>
        <w:rPr>
          <w:rFonts w:ascii="Times New Roman" w:eastAsia="宋体" w:hAnsi="Times New Roman" w:cs="Times New Roman"/>
          <w:color w:val="auto"/>
        </w:rPr>
        <w:t>一</w:t>
      </w:r>
      <w:proofErr w:type="gramEnd"/>
      <w:r>
        <w:rPr>
          <w:rFonts w:ascii="Times New Roman" w:eastAsia="宋体" w:hAnsi="Times New Roman" w:cs="Times New Roman"/>
          <w:color w:val="auto"/>
        </w:rPr>
        <w:t>兰</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022-66196908</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w:t>
      </w:r>
      <w:r>
        <w:rPr>
          <w:rFonts w:ascii="Times New Roman" w:eastAsia="宋体" w:hAnsi="Times New Roman" w:cs="Times New Roman"/>
          <w:color w:val="auto"/>
        </w:rPr>
        <w:t>中新天津生态城创</w:t>
      </w:r>
      <w:proofErr w:type="gramStart"/>
      <w:r>
        <w:rPr>
          <w:rFonts w:ascii="Times New Roman" w:eastAsia="宋体" w:hAnsi="Times New Roman" w:cs="Times New Roman"/>
          <w:color w:val="auto"/>
        </w:rPr>
        <w:t>智大厦</w:t>
      </w:r>
      <w:proofErr w:type="gramEnd"/>
      <w:r>
        <w:rPr>
          <w:rFonts w:ascii="Times New Roman" w:eastAsia="宋体" w:hAnsi="Times New Roman" w:cs="Times New Roman"/>
          <w:color w:val="auto"/>
        </w:rPr>
        <w:t>B</w:t>
      </w:r>
      <w:r>
        <w:rPr>
          <w:rFonts w:ascii="Times New Roman" w:eastAsia="宋体" w:hAnsi="Times New Roman" w:cs="Times New Roman"/>
          <w:color w:val="auto"/>
        </w:rPr>
        <w:t>座</w:t>
      </w:r>
      <w:r>
        <w:rPr>
          <w:rFonts w:ascii="Times New Roman" w:eastAsia="宋体" w:hAnsi="Times New Roman" w:cs="Times New Roman"/>
          <w:color w:val="auto"/>
        </w:rPr>
        <w:t>3</w:t>
      </w:r>
      <w:r>
        <w:rPr>
          <w:rFonts w:ascii="Times New Roman" w:eastAsia="宋体" w:hAnsi="Times New Roman" w:cs="Times New Roman"/>
          <w:color w:val="auto"/>
        </w:rPr>
        <w:t>层</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个工作日内，向中新天津生态城财政局政府</w:t>
      </w:r>
      <w:proofErr w:type="gramStart"/>
      <w:r>
        <w:rPr>
          <w:rFonts w:ascii="Times New Roman" w:eastAsia="宋体" w:hAnsi="Times New Roman" w:cs="Times New Roman" w:hint="eastAsia"/>
          <w:color w:val="auto"/>
        </w:rPr>
        <w:t>采购科</w:t>
      </w:r>
      <w:proofErr w:type="gramEnd"/>
      <w:r>
        <w:rPr>
          <w:rFonts w:ascii="Times New Roman" w:eastAsia="宋体" w:hAnsi="Times New Roman" w:cs="Times New Roman" w:hint="eastAsia"/>
          <w:color w:val="auto"/>
        </w:rPr>
        <w:t>提出投诉，逾期不予受理。</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9072C0" w:rsidRDefault="00D364A9" w:rsidP="00A3196F">
      <w:pPr>
        <w:pStyle w:val="Default"/>
        <w:spacing w:line="360" w:lineRule="auto"/>
        <w:ind w:firstLineChars="3000" w:firstLine="6695"/>
        <w:jc w:val="both"/>
        <w:rPr>
          <w:rFonts w:ascii="Times New Roman" w:eastAsia="宋体" w:hAnsi="Times New Roman"/>
          <w:b/>
          <w:bCs/>
          <w:color w:val="auto"/>
          <w:kern w:val="28"/>
          <w:sz w:val="32"/>
          <w:szCs w:val="32"/>
        </w:rPr>
      </w:pPr>
      <w:r>
        <w:rPr>
          <w:rFonts w:ascii="Times New Roman" w:eastAsia="宋体" w:hAnsi="Times New Roman" w:cs="Times New Roman" w:hint="eastAsia"/>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4</w:t>
      </w:r>
      <w:r>
        <w:rPr>
          <w:rFonts w:ascii="Times New Roman" w:eastAsia="宋体" w:hAnsi="Times New Roman" w:cs="Times New Roman"/>
          <w:color w:val="auto"/>
        </w:rPr>
        <w:t>月</w:t>
      </w:r>
      <w:r w:rsidR="00A3196F">
        <w:rPr>
          <w:rFonts w:ascii="Times New Roman" w:eastAsia="宋体" w:hAnsi="Times New Roman" w:cs="Times New Roman" w:hint="eastAsia"/>
          <w:color w:val="auto"/>
        </w:rPr>
        <w:t>13</w:t>
      </w:r>
      <w:r>
        <w:rPr>
          <w:rFonts w:ascii="Times New Roman" w:eastAsia="宋体" w:hAnsi="Times New Roman" w:cs="Times New Roman"/>
          <w:color w:val="auto"/>
        </w:rPr>
        <w:t>日</w:t>
      </w:r>
      <w:r>
        <w:rPr>
          <w:rFonts w:ascii="Times New Roman" w:eastAsia="宋体" w:hAnsi="Times New Roman"/>
          <w:color w:val="auto"/>
        </w:rPr>
        <w:br w:type="page"/>
      </w:r>
    </w:p>
    <w:p w:rsidR="009072C0" w:rsidRDefault="00D364A9">
      <w:pPr>
        <w:pStyle w:val="ac"/>
        <w:rPr>
          <w:rFonts w:ascii="Times New Roman" w:hAnsi="Times New Roman"/>
        </w:rPr>
      </w:pPr>
      <w:r>
        <w:rPr>
          <w:rFonts w:ascii="Times New Roman" w:hAnsiTheme="minorEastAsia"/>
        </w:rPr>
        <w:lastRenderedPageBreak/>
        <w:t>第二部分招标项目要求</w:t>
      </w:r>
      <w:bookmarkEnd w:id="16"/>
    </w:p>
    <w:p w:rsidR="009072C0" w:rsidRDefault="00D364A9" w:rsidP="00A3196F">
      <w:pPr>
        <w:tabs>
          <w:tab w:val="left" w:pos="210"/>
        </w:tabs>
        <w:autoSpaceDE w:val="0"/>
        <w:autoSpaceDN w:val="0"/>
        <w:adjustRightInd w:val="0"/>
        <w:spacing w:line="360" w:lineRule="auto"/>
        <w:ind w:firstLineChars="200" w:firstLine="446"/>
        <w:outlineLvl w:val="0"/>
        <w:rPr>
          <w:sz w:val="24"/>
          <w:szCs w:val="24"/>
        </w:rPr>
      </w:pPr>
      <w:r>
        <w:rPr>
          <w:rFonts w:hAnsiTheme="minorEastAsia"/>
          <w:sz w:val="24"/>
          <w:szCs w:val="24"/>
        </w:rPr>
        <w:t>一、商务要求</w:t>
      </w:r>
    </w:p>
    <w:p w:rsidR="009072C0" w:rsidRDefault="00D364A9" w:rsidP="00A3196F">
      <w:pPr>
        <w:autoSpaceDE w:val="0"/>
        <w:autoSpaceDN w:val="0"/>
        <w:adjustRightInd w:val="0"/>
        <w:spacing w:line="360" w:lineRule="auto"/>
        <w:ind w:firstLineChars="200" w:firstLine="446"/>
        <w:rPr>
          <w:sz w:val="24"/>
        </w:rPr>
      </w:pPr>
      <w:r>
        <w:rPr>
          <w:rFonts w:hAnsiTheme="minorEastAsia"/>
          <w:kern w:val="0"/>
          <w:sz w:val="24"/>
          <w:szCs w:val="24"/>
        </w:rPr>
        <w:t>（一）</w:t>
      </w:r>
      <w:r>
        <w:rPr>
          <w:rFonts w:hAnsiTheme="minorEastAsia"/>
          <w:sz w:val="24"/>
        </w:rPr>
        <w:t>报价要求</w:t>
      </w:r>
    </w:p>
    <w:p w:rsidR="009072C0" w:rsidRDefault="00D364A9" w:rsidP="00A3196F">
      <w:pPr>
        <w:autoSpaceDE w:val="0"/>
        <w:autoSpaceDN w:val="0"/>
        <w:adjustRightInd w:val="0"/>
        <w:spacing w:line="360" w:lineRule="auto"/>
        <w:ind w:firstLineChars="200" w:firstLine="446"/>
        <w:rPr>
          <w:sz w:val="24"/>
        </w:rPr>
      </w:pPr>
      <w:r>
        <w:rPr>
          <w:sz w:val="24"/>
        </w:rPr>
        <w:t xml:space="preserve">1. </w:t>
      </w:r>
      <w:r>
        <w:rPr>
          <w:rFonts w:hAnsiTheme="minorEastAsia"/>
          <w:sz w:val="24"/>
        </w:rPr>
        <w:t>投标报价以人民币填列。</w:t>
      </w:r>
    </w:p>
    <w:p w:rsidR="009072C0" w:rsidRDefault="00D364A9" w:rsidP="00A3196F">
      <w:pPr>
        <w:autoSpaceDE w:val="0"/>
        <w:autoSpaceDN w:val="0"/>
        <w:adjustRightInd w:val="0"/>
        <w:spacing w:line="360" w:lineRule="auto"/>
        <w:ind w:firstLineChars="200" w:firstLine="446"/>
        <w:rPr>
          <w:sz w:val="24"/>
        </w:rPr>
      </w:pPr>
      <w:r>
        <w:rPr>
          <w:sz w:val="24"/>
        </w:rPr>
        <w:t xml:space="preserve">2. </w:t>
      </w:r>
      <w:r>
        <w:rPr>
          <w:rFonts w:hAnsiTheme="minorEastAsia"/>
          <w:sz w:val="24"/>
        </w:rPr>
        <w:t>投标人的报价应包括：人员工资、福利、社险</w:t>
      </w:r>
      <w:r>
        <w:rPr>
          <w:rFonts w:hAnsiTheme="minorEastAsia" w:hint="eastAsia"/>
          <w:sz w:val="24"/>
        </w:rPr>
        <w:t>、住房公积金</w:t>
      </w:r>
      <w:r>
        <w:rPr>
          <w:rFonts w:hAnsiTheme="minorEastAsia"/>
          <w:sz w:val="24"/>
        </w:rPr>
        <w:t>等人工费用、服装费、办公费、企业利润及税金等为完成招标文件规定的一切工作所需的全部费用。投标人所报价格应为最终优惠价格。</w:t>
      </w:r>
    </w:p>
    <w:p w:rsidR="009072C0" w:rsidRDefault="00D364A9" w:rsidP="00A3196F">
      <w:pPr>
        <w:spacing w:line="360" w:lineRule="auto"/>
        <w:ind w:firstLineChars="200" w:firstLine="446"/>
        <w:rPr>
          <w:kern w:val="0"/>
          <w:sz w:val="24"/>
          <w:szCs w:val="24"/>
        </w:rPr>
      </w:pPr>
      <w:r>
        <w:rPr>
          <w:rFonts w:hint="eastAsia"/>
          <w:color w:val="000000" w:themeColor="text1"/>
          <w:kern w:val="0"/>
          <w:sz w:val="24"/>
          <w:szCs w:val="24"/>
        </w:rPr>
        <w:t xml:space="preserve">3. </w:t>
      </w:r>
      <w:r>
        <w:rPr>
          <w:rFonts w:hint="eastAsia"/>
          <w:color w:val="000000" w:themeColor="text1"/>
          <w:kern w:val="0"/>
          <w:sz w:val="24"/>
          <w:szCs w:val="24"/>
        </w:rPr>
        <w:t>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9072C0" w:rsidRDefault="00D364A9" w:rsidP="00A3196F">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9072C0" w:rsidRDefault="00D364A9" w:rsidP="00A3196F">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二</w:t>
      </w:r>
      <w:r>
        <w:rPr>
          <w:rFonts w:hAnsiTheme="minorEastAsia"/>
          <w:sz w:val="24"/>
        </w:rPr>
        <w:t>）时间、地点要求</w:t>
      </w:r>
    </w:p>
    <w:p w:rsidR="009072C0" w:rsidRDefault="00D364A9" w:rsidP="00A3196F">
      <w:pPr>
        <w:autoSpaceDE w:val="0"/>
        <w:autoSpaceDN w:val="0"/>
        <w:adjustRightInd w:val="0"/>
        <w:spacing w:line="360" w:lineRule="auto"/>
        <w:ind w:firstLineChars="200" w:firstLine="446"/>
        <w:rPr>
          <w:sz w:val="24"/>
        </w:rPr>
      </w:pPr>
      <w:r>
        <w:rPr>
          <w:sz w:val="24"/>
        </w:rPr>
        <w:t xml:space="preserve">1. </w:t>
      </w:r>
      <w:r>
        <w:rPr>
          <w:rFonts w:hAnsiTheme="minorEastAsia"/>
          <w:sz w:val="24"/>
        </w:rPr>
        <w:t>时间要求：</w:t>
      </w:r>
      <w:r>
        <w:rPr>
          <w:rFonts w:hAnsiTheme="minorEastAsia" w:hint="eastAsia"/>
          <w:sz w:val="24"/>
        </w:rPr>
        <w:t>合同规定的服务起始之日起</w:t>
      </w:r>
      <w:r>
        <w:rPr>
          <w:rFonts w:hint="eastAsia"/>
          <w:sz w:val="24"/>
        </w:rPr>
        <w:t>1</w:t>
      </w:r>
      <w:r>
        <w:rPr>
          <w:rFonts w:hint="eastAsia"/>
          <w:sz w:val="24"/>
        </w:rPr>
        <w:t>年</w:t>
      </w:r>
      <w:r>
        <w:rPr>
          <w:rFonts w:hAnsiTheme="minorEastAsia" w:hint="eastAsia"/>
          <w:sz w:val="24"/>
        </w:rPr>
        <w:t>的服务期，签订合同之日起</w:t>
      </w:r>
      <w:r>
        <w:rPr>
          <w:rFonts w:hint="eastAsia"/>
          <w:sz w:val="24"/>
        </w:rPr>
        <w:t>7</w:t>
      </w:r>
      <w:r>
        <w:rPr>
          <w:rFonts w:hAnsiTheme="minorEastAsia" w:hint="eastAsia"/>
          <w:sz w:val="24"/>
        </w:rPr>
        <w:t>日内物业人员进场服务</w:t>
      </w:r>
      <w:r>
        <w:rPr>
          <w:rFonts w:hAnsiTheme="minorEastAsia"/>
          <w:sz w:val="24"/>
        </w:rPr>
        <w:t>（特殊情况以合同为准）。</w:t>
      </w:r>
    </w:p>
    <w:p w:rsidR="009072C0" w:rsidRDefault="00D364A9" w:rsidP="00A3196F">
      <w:pPr>
        <w:autoSpaceDE w:val="0"/>
        <w:autoSpaceDN w:val="0"/>
        <w:adjustRightInd w:val="0"/>
        <w:spacing w:line="360" w:lineRule="auto"/>
        <w:ind w:firstLineChars="200" w:firstLine="446"/>
        <w:rPr>
          <w:sz w:val="24"/>
        </w:rPr>
      </w:pPr>
      <w:r>
        <w:rPr>
          <w:sz w:val="24"/>
        </w:rPr>
        <w:t xml:space="preserve">2. </w:t>
      </w:r>
      <w:r>
        <w:rPr>
          <w:rFonts w:hAnsiTheme="minorEastAsia"/>
          <w:sz w:val="24"/>
        </w:rPr>
        <w:t>服务地点：</w:t>
      </w:r>
      <w:r>
        <w:rPr>
          <w:rFonts w:hint="eastAsia"/>
          <w:sz w:val="24"/>
        </w:rPr>
        <w:t>中新天津生态城</w:t>
      </w:r>
      <w:r>
        <w:rPr>
          <w:rFonts w:hAnsiTheme="minorEastAsia"/>
          <w:sz w:val="24"/>
        </w:rPr>
        <w:t>（特殊情况以合同为准）。</w:t>
      </w:r>
    </w:p>
    <w:p w:rsidR="009072C0" w:rsidRDefault="00D364A9" w:rsidP="00A3196F">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三</w:t>
      </w:r>
      <w:r>
        <w:rPr>
          <w:rFonts w:hAnsiTheme="minorEastAsia"/>
          <w:sz w:val="24"/>
        </w:rPr>
        <w:t>）付款方式</w:t>
      </w:r>
    </w:p>
    <w:p w:rsidR="009072C0" w:rsidRPr="00CC07AE" w:rsidRDefault="00D364A9" w:rsidP="00A3196F">
      <w:pPr>
        <w:autoSpaceDE w:val="0"/>
        <w:autoSpaceDN w:val="0"/>
        <w:adjustRightInd w:val="0"/>
        <w:spacing w:line="360" w:lineRule="auto"/>
        <w:ind w:firstLineChars="200" w:firstLine="446"/>
        <w:rPr>
          <w:rFonts w:hAnsiTheme="minorEastAsia"/>
          <w:sz w:val="24"/>
        </w:rPr>
      </w:pPr>
      <w:r w:rsidRPr="00CC07AE">
        <w:rPr>
          <w:rFonts w:hAnsiTheme="minorEastAsia" w:hint="eastAsia"/>
          <w:sz w:val="24"/>
        </w:rPr>
        <w:t>（</w:t>
      </w:r>
      <w:r w:rsidRPr="00CC07AE">
        <w:rPr>
          <w:rFonts w:hAnsiTheme="minorEastAsia" w:hint="eastAsia"/>
          <w:sz w:val="24"/>
        </w:rPr>
        <w:t>1</w:t>
      </w:r>
      <w:r w:rsidRPr="00CC07AE">
        <w:rPr>
          <w:rFonts w:hAnsiTheme="minorEastAsia" w:hint="eastAsia"/>
          <w:sz w:val="24"/>
        </w:rPr>
        <w:t>）合同签订生效后，按季度进行考核。妈祖文化</w:t>
      </w:r>
      <w:proofErr w:type="gramStart"/>
      <w:r w:rsidRPr="00CC07AE">
        <w:rPr>
          <w:rFonts w:hAnsiTheme="minorEastAsia" w:hint="eastAsia"/>
          <w:sz w:val="24"/>
        </w:rPr>
        <w:t>园民主</w:t>
      </w:r>
      <w:proofErr w:type="gramEnd"/>
      <w:r w:rsidRPr="00CC07AE">
        <w:rPr>
          <w:rFonts w:hAnsiTheme="minorEastAsia" w:hint="eastAsia"/>
          <w:sz w:val="24"/>
        </w:rPr>
        <w:t>管理委员会对供应商的物业管理服务工作从“综合管理、满意服务、日常维护、环境卫生、园林绿化”等五个方面进行考核（详见考核标准），考核合格后，采购人予以支付物业费；</w:t>
      </w:r>
    </w:p>
    <w:p w:rsidR="009072C0" w:rsidRPr="00CC07AE" w:rsidRDefault="00D364A9" w:rsidP="00A3196F">
      <w:pPr>
        <w:adjustRightInd w:val="0"/>
        <w:snapToGrid w:val="0"/>
        <w:spacing w:line="360" w:lineRule="auto"/>
        <w:ind w:firstLineChars="200" w:firstLine="446"/>
        <w:rPr>
          <w:rFonts w:hAnsiTheme="minorEastAsia"/>
          <w:sz w:val="24"/>
        </w:rPr>
      </w:pPr>
      <w:r w:rsidRPr="00CC07AE">
        <w:rPr>
          <w:rFonts w:hAnsiTheme="minorEastAsia" w:hint="eastAsia"/>
          <w:sz w:val="24"/>
        </w:rPr>
        <w:t>（</w:t>
      </w:r>
      <w:r w:rsidRPr="00CC07AE">
        <w:rPr>
          <w:rFonts w:hAnsiTheme="minorEastAsia" w:hint="eastAsia"/>
          <w:sz w:val="24"/>
        </w:rPr>
        <w:t>2</w:t>
      </w:r>
      <w:r w:rsidRPr="00CC07AE">
        <w:rPr>
          <w:rFonts w:hAnsiTheme="minorEastAsia" w:hint="eastAsia"/>
          <w:sz w:val="24"/>
        </w:rPr>
        <w:t>）供应商提交季度工作报告，并与采购人核实季度物业管理费金额后，向采购人提供相应的合法发票。</w:t>
      </w:r>
    </w:p>
    <w:p w:rsidR="009072C0" w:rsidRDefault="00D364A9" w:rsidP="00A3196F">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四</w:t>
      </w:r>
      <w:r>
        <w:rPr>
          <w:rFonts w:hAnsiTheme="minorEastAsia"/>
          <w:sz w:val="24"/>
        </w:rPr>
        <w:t>）投标保证金和履约保证金</w:t>
      </w:r>
    </w:p>
    <w:p w:rsidR="009072C0" w:rsidRDefault="00D364A9" w:rsidP="00A3196F">
      <w:pPr>
        <w:autoSpaceDE w:val="0"/>
        <w:autoSpaceDN w:val="0"/>
        <w:adjustRightInd w:val="0"/>
        <w:spacing w:line="360" w:lineRule="auto"/>
        <w:ind w:firstLineChars="200" w:firstLine="446"/>
        <w:rPr>
          <w:sz w:val="24"/>
        </w:rPr>
      </w:pPr>
      <w:r>
        <w:rPr>
          <w:rFonts w:hAnsiTheme="minorEastAsia"/>
          <w:sz w:val="24"/>
        </w:rPr>
        <w:t>本项目不收取投标保证金和履约保证金。</w:t>
      </w:r>
    </w:p>
    <w:p w:rsidR="009072C0" w:rsidRDefault="00D364A9" w:rsidP="00A3196F">
      <w:pPr>
        <w:autoSpaceDE w:val="0"/>
        <w:autoSpaceDN w:val="0"/>
        <w:adjustRightInd w:val="0"/>
        <w:spacing w:line="360" w:lineRule="auto"/>
        <w:ind w:firstLineChars="200" w:firstLine="446"/>
        <w:rPr>
          <w:color w:val="000000"/>
          <w:sz w:val="24"/>
        </w:rPr>
      </w:pPr>
      <w:r>
        <w:rPr>
          <w:rFonts w:hAnsiTheme="minorEastAsia" w:hint="eastAsia"/>
          <w:color w:val="000000"/>
          <w:sz w:val="24"/>
        </w:rPr>
        <w:t>（五）验收方法及标准</w:t>
      </w:r>
    </w:p>
    <w:p w:rsidR="009072C0" w:rsidRDefault="00D364A9" w:rsidP="00A3196F">
      <w:pPr>
        <w:autoSpaceDE w:val="0"/>
        <w:autoSpaceDN w:val="0"/>
        <w:adjustRightInd w:val="0"/>
        <w:spacing w:line="360" w:lineRule="auto"/>
        <w:ind w:firstLineChars="200" w:firstLine="446"/>
        <w:rPr>
          <w:rFonts w:hAnsiTheme="minorEastAsia"/>
          <w:color w:val="000000"/>
          <w:sz w:val="24"/>
        </w:rPr>
      </w:pPr>
      <w:r>
        <w:rPr>
          <w:rFonts w:hAnsiTheme="minorEastAsia" w:hint="eastAsia"/>
          <w:color w:val="000000"/>
          <w:sz w:val="24"/>
        </w:rPr>
        <w:lastRenderedPageBreak/>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的参考资料一并存档。验收结束后，应当出具验收书，列明各项服务的考核验收情况及项目总体评价，由验收双方共同签署。</w:t>
      </w:r>
    </w:p>
    <w:p w:rsidR="009072C0" w:rsidRDefault="00D364A9" w:rsidP="00A3196F">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核对原件、向相关第三方核实等方式对中标供应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9072C0" w:rsidRDefault="00D364A9" w:rsidP="00A3196F">
      <w:pPr>
        <w:autoSpaceDE w:val="0"/>
        <w:autoSpaceDN w:val="0"/>
        <w:adjustRightInd w:val="0"/>
        <w:spacing w:line="360" w:lineRule="auto"/>
        <w:ind w:firstLineChars="200" w:firstLine="446"/>
        <w:rPr>
          <w:bCs/>
          <w:sz w:val="24"/>
        </w:rPr>
      </w:pPr>
      <w:r>
        <w:rPr>
          <w:rFonts w:hAnsiTheme="minorEastAsia"/>
          <w:sz w:val="24"/>
        </w:rPr>
        <w:t>二</w:t>
      </w:r>
      <w:r>
        <w:rPr>
          <w:rFonts w:hAnsiTheme="minorEastAsia"/>
          <w:bCs/>
          <w:sz w:val="24"/>
        </w:rPr>
        <w:t>、技术要求</w:t>
      </w:r>
    </w:p>
    <w:p w:rsidR="009072C0" w:rsidRDefault="00D364A9" w:rsidP="00A3196F">
      <w:pPr>
        <w:spacing w:line="360" w:lineRule="auto"/>
        <w:ind w:firstLineChars="200" w:firstLine="446"/>
        <w:outlineLvl w:val="0"/>
        <w:rPr>
          <w:sz w:val="24"/>
        </w:rPr>
      </w:pPr>
      <w:r>
        <w:rPr>
          <w:rFonts w:hAnsiTheme="minorEastAsia" w:hint="eastAsia"/>
          <w:sz w:val="24"/>
        </w:rPr>
        <w:t>★</w:t>
      </w:r>
      <w:r>
        <w:rPr>
          <w:rFonts w:hAnsiTheme="minorEastAsia"/>
          <w:sz w:val="24"/>
        </w:rPr>
        <w:t>（一）投标人须承诺所提供的服务、人员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p w:rsidR="009072C0" w:rsidRDefault="00D364A9" w:rsidP="00A3196F">
      <w:pPr>
        <w:autoSpaceDE w:val="0"/>
        <w:autoSpaceDN w:val="0"/>
        <w:adjustRightInd w:val="0"/>
        <w:spacing w:line="360" w:lineRule="auto"/>
        <w:ind w:firstLineChars="200" w:firstLine="446"/>
        <w:rPr>
          <w:sz w:val="24"/>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sz w:val="24"/>
        </w:rPr>
        <w:t>根据《中华人民共和国劳动合同法》及其他法律法规的要求与服务人员签订</w:t>
      </w:r>
      <w:r>
        <w:rPr>
          <w:rFonts w:hAnsiTheme="minorEastAsia" w:hint="eastAsia"/>
          <w:sz w:val="24"/>
        </w:rPr>
        <w:t>劳动</w:t>
      </w:r>
      <w:r>
        <w:rPr>
          <w:rFonts w:hAnsiTheme="minorEastAsia"/>
          <w:sz w:val="24"/>
        </w:rPr>
        <w:t>合同</w:t>
      </w:r>
      <w:r>
        <w:rPr>
          <w:rFonts w:hAnsiTheme="minorEastAsia" w:hint="eastAsia"/>
          <w:sz w:val="24"/>
        </w:rPr>
        <w:t>，按国家及天津市相关政策规定，支付工资、加班费和福利费、</w:t>
      </w:r>
      <w:r>
        <w:rPr>
          <w:rFonts w:hAnsiTheme="minorEastAsia"/>
          <w:sz w:val="24"/>
        </w:rPr>
        <w:t>缴纳社会保险</w:t>
      </w:r>
      <w:r>
        <w:rPr>
          <w:rFonts w:hAnsiTheme="minorEastAsia" w:hint="eastAsia"/>
          <w:sz w:val="24"/>
        </w:rPr>
        <w:t>及住房公积金等</w:t>
      </w:r>
      <w:r>
        <w:rPr>
          <w:rFonts w:hAnsiTheme="minorEastAsia"/>
          <w:sz w:val="24"/>
        </w:rPr>
        <w:t>。</w:t>
      </w:r>
    </w:p>
    <w:p w:rsidR="009072C0" w:rsidRDefault="00D364A9" w:rsidP="00A3196F">
      <w:pPr>
        <w:autoSpaceDE w:val="0"/>
        <w:autoSpaceDN w:val="0"/>
        <w:adjustRightInd w:val="0"/>
        <w:spacing w:line="360" w:lineRule="auto"/>
        <w:ind w:firstLineChars="200" w:firstLine="446"/>
        <w:rPr>
          <w:color w:val="000000"/>
          <w:sz w:val="24"/>
        </w:rPr>
      </w:pPr>
      <w:r>
        <w:rPr>
          <w:rFonts w:hAnsiTheme="minorEastAsia" w:hint="eastAsia"/>
          <w:color w:val="000000"/>
          <w:sz w:val="24"/>
        </w:rPr>
        <w:t>★</w:t>
      </w:r>
      <w:r>
        <w:rPr>
          <w:rFonts w:hAnsiTheme="minorEastAsia"/>
          <w:color w:val="000000"/>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p w:rsidR="009072C0" w:rsidRDefault="00D364A9" w:rsidP="00A3196F">
      <w:pPr>
        <w:spacing w:line="360" w:lineRule="auto"/>
        <w:ind w:firstLineChars="200" w:firstLine="446"/>
        <w:outlineLvl w:val="0"/>
        <w:rPr>
          <w:sz w:val="24"/>
        </w:rPr>
      </w:pPr>
      <w:r>
        <w:rPr>
          <w:rFonts w:hAnsiTheme="minorEastAsia"/>
          <w:sz w:val="24"/>
        </w:rPr>
        <w:t>（四）具体需求详见本部分项目需求书。</w:t>
      </w:r>
    </w:p>
    <w:p w:rsidR="009072C0" w:rsidRDefault="00D364A9" w:rsidP="00A3196F">
      <w:pPr>
        <w:spacing w:line="360" w:lineRule="auto"/>
        <w:ind w:firstLineChars="200" w:firstLine="446"/>
        <w:outlineLvl w:val="0"/>
        <w:rPr>
          <w:sz w:val="24"/>
        </w:rPr>
      </w:pPr>
      <w:r>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072C0">
        <w:trPr>
          <w:trHeight w:val="285"/>
          <w:jc w:val="center"/>
        </w:trPr>
        <w:tc>
          <w:tcPr>
            <w:tcW w:w="9393" w:type="dxa"/>
            <w:gridSpan w:val="3"/>
            <w:vAlign w:val="center"/>
          </w:tcPr>
          <w:p w:rsidR="009072C0" w:rsidRDefault="00D364A9">
            <w:pPr>
              <w:widowControl/>
              <w:adjustRightInd w:val="0"/>
              <w:snapToGrid w:val="0"/>
              <w:spacing w:line="360" w:lineRule="auto"/>
              <w:jc w:val="center"/>
              <w:rPr>
                <w:kern w:val="0"/>
                <w:sz w:val="24"/>
                <w:szCs w:val="24"/>
              </w:rPr>
            </w:pPr>
            <w:r>
              <w:rPr>
                <w:kern w:val="0"/>
                <w:sz w:val="24"/>
                <w:szCs w:val="24"/>
              </w:rPr>
              <w:t>第一部分价格（</w:t>
            </w:r>
            <w:r>
              <w:rPr>
                <w:kern w:val="0"/>
                <w:sz w:val="24"/>
                <w:szCs w:val="24"/>
              </w:rPr>
              <w:t>20</w:t>
            </w:r>
            <w:r>
              <w:rPr>
                <w:kern w:val="0"/>
                <w:sz w:val="24"/>
                <w:szCs w:val="24"/>
              </w:rPr>
              <w:t>分）</w:t>
            </w:r>
          </w:p>
        </w:tc>
        <w:tc>
          <w:tcPr>
            <w:tcW w:w="1143" w:type="dxa"/>
            <w:vAlign w:val="center"/>
          </w:tcPr>
          <w:p w:rsidR="009072C0" w:rsidRDefault="00D364A9">
            <w:pPr>
              <w:widowControl/>
              <w:adjustRightInd w:val="0"/>
              <w:snapToGrid w:val="0"/>
              <w:spacing w:line="360" w:lineRule="auto"/>
              <w:jc w:val="center"/>
              <w:rPr>
                <w:kern w:val="0"/>
                <w:sz w:val="24"/>
                <w:szCs w:val="24"/>
              </w:rPr>
            </w:pPr>
            <w:r>
              <w:rPr>
                <w:kern w:val="0"/>
                <w:sz w:val="24"/>
                <w:szCs w:val="24"/>
              </w:rPr>
              <w:t>分值</w:t>
            </w:r>
          </w:p>
        </w:tc>
      </w:tr>
      <w:tr w:rsidR="009072C0">
        <w:trPr>
          <w:trHeight w:val="780"/>
          <w:jc w:val="center"/>
        </w:trPr>
        <w:tc>
          <w:tcPr>
            <w:tcW w:w="663" w:type="dxa"/>
            <w:noWrap/>
            <w:vAlign w:val="center"/>
          </w:tcPr>
          <w:p w:rsidR="009072C0" w:rsidRDefault="00D364A9">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9072C0" w:rsidRDefault="00D364A9">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9072C0" w:rsidRDefault="00D364A9">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9072C0" w:rsidRDefault="00D364A9">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×20</w:t>
            </w:r>
          </w:p>
          <w:p w:rsidR="009072C0" w:rsidRDefault="00D364A9">
            <w:pPr>
              <w:widowControl/>
              <w:adjustRightInd w:val="0"/>
              <w:snapToGrid w:val="0"/>
              <w:spacing w:line="360" w:lineRule="auto"/>
              <w:rPr>
                <w:kern w:val="0"/>
                <w:sz w:val="24"/>
                <w:szCs w:val="24"/>
              </w:rPr>
            </w:pPr>
            <w:r>
              <w:rPr>
                <w:kern w:val="0"/>
                <w:sz w:val="24"/>
                <w:szCs w:val="24"/>
              </w:rPr>
              <w:t>注：满足招标文件要求且投标报价最低的投标报价为评标基准价。</w:t>
            </w:r>
          </w:p>
        </w:tc>
        <w:tc>
          <w:tcPr>
            <w:tcW w:w="1143" w:type="dxa"/>
            <w:vAlign w:val="center"/>
          </w:tcPr>
          <w:p w:rsidR="009072C0" w:rsidRDefault="00D364A9">
            <w:pPr>
              <w:widowControl/>
              <w:adjustRightInd w:val="0"/>
              <w:snapToGrid w:val="0"/>
              <w:spacing w:line="360" w:lineRule="auto"/>
              <w:jc w:val="center"/>
              <w:rPr>
                <w:kern w:val="0"/>
                <w:sz w:val="24"/>
                <w:szCs w:val="24"/>
              </w:rPr>
            </w:pPr>
            <w:r>
              <w:rPr>
                <w:kern w:val="0"/>
                <w:sz w:val="24"/>
                <w:szCs w:val="24"/>
              </w:rPr>
              <w:t>20</w:t>
            </w:r>
          </w:p>
        </w:tc>
      </w:tr>
      <w:tr w:rsidR="009072C0">
        <w:trPr>
          <w:trHeight w:val="70"/>
          <w:jc w:val="center"/>
        </w:trPr>
        <w:tc>
          <w:tcPr>
            <w:tcW w:w="9393" w:type="dxa"/>
            <w:gridSpan w:val="3"/>
            <w:noWrap/>
            <w:vAlign w:val="center"/>
          </w:tcPr>
          <w:p w:rsidR="009072C0" w:rsidRDefault="00D364A9">
            <w:pPr>
              <w:widowControl/>
              <w:adjustRightInd w:val="0"/>
              <w:snapToGrid w:val="0"/>
              <w:spacing w:line="360" w:lineRule="auto"/>
              <w:jc w:val="center"/>
              <w:rPr>
                <w:kern w:val="0"/>
                <w:sz w:val="24"/>
                <w:szCs w:val="24"/>
              </w:rPr>
            </w:pPr>
            <w:r>
              <w:rPr>
                <w:kern w:val="0"/>
                <w:sz w:val="24"/>
                <w:szCs w:val="24"/>
              </w:rPr>
              <w:t>第二部分客观分（</w:t>
            </w:r>
            <w:r>
              <w:rPr>
                <w:rFonts w:hint="eastAsia"/>
                <w:kern w:val="0"/>
                <w:sz w:val="24"/>
                <w:szCs w:val="24"/>
              </w:rPr>
              <w:t>47</w:t>
            </w:r>
            <w:r>
              <w:rPr>
                <w:kern w:val="0"/>
                <w:sz w:val="24"/>
                <w:szCs w:val="24"/>
              </w:rPr>
              <w:t>分）</w:t>
            </w:r>
          </w:p>
        </w:tc>
        <w:tc>
          <w:tcPr>
            <w:tcW w:w="1143" w:type="dxa"/>
            <w:vAlign w:val="center"/>
          </w:tcPr>
          <w:p w:rsidR="009072C0" w:rsidRDefault="00D364A9">
            <w:pPr>
              <w:widowControl/>
              <w:adjustRightInd w:val="0"/>
              <w:snapToGrid w:val="0"/>
              <w:spacing w:line="360" w:lineRule="auto"/>
              <w:jc w:val="center"/>
              <w:rPr>
                <w:kern w:val="0"/>
                <w:sz w:val="24"/>
                <w:szCs w:val="24"/>
              </w:rPr>
            </w:pPr>
            <w:r>
              <w:rPr>
                <w:kern w:val="0"/>
                <w:sz w:val="24"/>
                <w:szCs w:val="24"/>
              </w:rPr>
              <w:t>分值</w:t>
            </w:r>
          </w:p>
        </w:tc>
      </w:tr>
      <w:tr w:rsidR="009072C0">
        <w:trPr>
          <w:trHeight w:val="1050"/>
          <w:jc w:val="center"/>
        </w:trPr>
        <w:tc>
          <w:tcPr>
            <w:tcW w:w="663" w:type="dxa"/>
            <w:noWrap/>
            <w:vAlign w:val="center"/>
          </w:tcPr>
          <w:p w:rsidR="009072C0" w:rsidRDefault="00D364A9">
            <w:pPr>
              <w:widowControl/>
              <w:adjustRightInd w:val="0"/>
              <w:snapToGrid w:val="0"/>
              <w:spacing w:line="360" w:lineRule="auto"/>
              <w:jc w:val="center"/>
              <w:rPr>
                <w:kern w:val="0"/>
                <w:sz w:val="24"/>
                <w:szCs w:val="24"/>
              </w:rPr>
            </w:pPr>
            <w:r>
              <w:rPr>
                <w:kern w:val="0"/>
                <w:sz w:val="24"/>
                <w:szCs w:val="24"/>
              </w:rPr>
              <w:lastRenderedPageBreak/>
              <w:t>1</w:t>
            </w:r>
          </w:p>
        </w:tc>
        <w:tc>
          <w:tcPr>
            <w:tcW w:w="1419" w:type="dxa"/>
            <w:vAlign w:val="center"/>
          </w:tcPr>
          <w:p w:rsidR="009072C0" w:rsidRDefault="00D364A9">
            <w:pPr>
              <w:widowControl/>
              <w:adjustRightInd w:val="0"/>
              <w:snapToGrid w:val="0"/>
              <w:spacing w:line="360" w:lineRule="auto"/>
              <w:jc w:val="center"/>
              <w:rPr>
                <w:kern w:val="0"/>
                <w:sz w:val="24"/>
                <w:szCs w:val="24"/>
              </w:rPr>
            </w:pPr>
            <w:r>
              <w:rPr>
                <w:kern w:val="0"/>
                <w:sz w:val="24"/>
                <w:szCs w:val="24"/>
              </w:rPr>
              <w:t>投标人业绩</w:t>
            </w:r>
          </w:p>
        </w:tc>
        <w:tc>
          <w:tcPr>
            <w:tcW w:w="7311" w:type="dxa"/>
            <w:vAlign w:val="center"/>
          </w:tcPr>
          <w:p w:rsidR="009072C0" w:rsidRDefault="00D364A9">
            <w:pPr>
              <w:widowControl/>
              <w:adjustRightInd w:val="0"/>
              <w:snapToGrid w:val="0"/>
              <w:spacing w:line="360" w:lineRule="auto"/>
              <w:rPr>
                <w:kern w:val="0"/>
                <w:sz w:val="24"/>
                <w:szCs w:val="24"/>
              </w:rPr>
            </w:pPr>
            <w:r>
              <w:rPr>
                <w:rFonts w:hint="eastAsia"/>
                <w:kern w:val="0"/>
                <w:sz w:val="24"/>
                <w:szCs w:val="24"/>
              </w:rPr>
              <w:t>完全按照以下要求提供投标人曾实施的非住宅物业服务业绩，提供的证明材料均不得遮挡涂黑，否则不予认定加分。</w:t>
            </w:r>
          </w:p>
          <w:p w:rsidR="009072C0" w:rsidRDefault="00D364A9">
            <w:pPr>
              <w:widowControl/>
              <w:adjustRightInd w:val="0"/>
              <w:snapToGrid w:val="0"/>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合同原件扫描件。包括合同金额、买卖双方名称及盖章、物业服务期限（合同服务起始日期为</w:t>
            </w:r>
            <w:r>
              <w:rPr>
                <w:rFonts w:hint="eastAsia"/>
                <w:kern w:val="0"/>
                <w:sz w:val="24"/>
                <w:szCs w:val="24"/>
              </w:rPr>
              <w:t>2023</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w:t>
            </w:r>
          </w:p>
          <w:p w:rsidR="009072C0" w:rsidRDefault="00D364A9">
            <w:pPr>
              <w:widowControl/>
              <w:adjustRightInd w:val="0"/>
              <w:snapToGrid w:val="0"/>
              <w:spacing w:line="360" w:lineRule="auto"/>
              <w:rPr>
                <w:kern w:val="0"/>
                <w:sz w:val="24"/>
                <w:szCs w:val="24"/>
              </w:rPr>
            </w:pPr>
            <w:r>
              <w:rPr>
                <w:rFonts w:hint="eastAsia"/>
                <w:kern w:val="0"/>
                <w:sz w:val="24"/>
                <w:szCs w:val="24"/>
              </w:rPr>
              <w:t>B.</w:t>
            </w:r>
            <w:r>
              <w:rPr>
                <w:rFonts w:hint="eastAsia"/>
                <w:kern w:val="0"/>
                <w:sz w:val="24"/>
                <w:szCs w:val="24"/>
              </w:rPr>
              <w:t>上述合同履行良好的相关证明材料原件扫描件（加盖上述合同甲方单位公章或上述合同中的甲方印章）。</w:t>
            </w:r>
          </w:p>
          <w:p w:rsidR="009072C0" w:rsidRDefault="00D364A9">
            <w:pPr>
              <w:widowControl/>
              <w:adjustRightInd w:val="0"/>
              <w:snapToGrid w:val="0"/>
              <w:spacing w:line="360" w:lineRule="auto"/>
              <w:rPr>
                <w:kern w:val="0"/>
                <w:sz w:val="24"/>
                <w:szCs w:val="24"/>
              </w:rPr>
            </w:pPr>
            <w:r>
              <w:rPr>
                <w:rFonts w:hint="eastAsia"/>
                <w:kern w:val="0"/>
                <w:sz w:val="24"/>
                <w:szCs w:val="24"/>
              </w:rPr>
              <w:t>每个业绩</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p w:rsidR="009072C0" w:rsidRDefault="00D364A9">
            <w:pPr>
              <w:widowControl/>
              <w:adjustRightInd w:val="0"/>
              <w:snapToGrid w:val="0"/>
              <w:spacing w:line="360" w:lineRule="auto"/>
              <w:rPr>
                <w:kern w:val="0"/>
                <w:sz w:val="24"/>
                <w:szCs w:val="24"/>
              </w:rPr>
            </w:pPr>
            <w:r>
              <w:rPr>
                <w:rFonts w:hint="eastAsia"/>
                <w:kern w:val="0"/>
                <w:sz w:val="24"/>
                <w:szCs w:val="24"/>
              </w:rPr>
              <w:t>注：如投标人提供的业绩为同一甲方单位的业绩，则不重复享受得分。</w:t>
            </w:r>
          </w:p>
        </w:tc>
        <w:tc>
          <w:tcPr>
            <w:tcW w:w="1143" w:type="dxa"/>
            <w:vAlign w:val="center"/>
          </w:tcPr>
          <w:p w:rsidR="009072C0" w:rsidRDefault="00D364A9">
            <w:pPr>
              <w:widowControl/>
              <w:adjustRightInd w:val="0"/>
              <w:snapToGrid w:val="0"/>
              <w:spacing w:line="360" w:lineRule="auto"/>
              <w:jc w:val="center"/>
              <w:rPr>
                <w:kern w:val="0"/>
                <w:sz w:val="24"/>
                <w:szCs w:val="24"/>
              </w:rPr>
            </w:pPr>
            <w:r>
              <w:rPr>
                <w:rFonts w:hint="eastAsia"/>
                <w:kern w:val="0"/>
                <w:sz w:val="24"/>
                <w:szCs w:val="24"/>
              </w:rPr>
              <w:t>10</w:t>
            </w:r>
          </w:p>
        </w:tc>
      </w:tr>
      <w:tr w:rsidR="009072C0">
        <w:trPr>
          <w:trHeight w:val="806"/>
          <w:jc w:val="center"/>
        </w:trPr>
        <w:tc>
          <w:tcPr>
            <w:tcW w:w="663" w:type="dxa"/>
            <w:noWrap/>
            <w:vAlign w:val="center"/>
          </w:tcPr>
          <w:p w:rsidR="009072C0" w:rsidRDefault="00D364A9">
            <w:pPr>
              <w:widowControl/>
              <w:adjustRightInd w:val="0"/>
              <w:snapToGrid w:val="0"/>
              <w:spacing w:line="360" w:lineRule="auto"/>
              <w:jc w:val="center"/>
              <w:rPr>
                <w:kern w:val="0"/>
                <w:sz w:val="24"/>
                <w:szCs w:val="24"/>
              </w:rPr>
            </w:pPr>
            <w:r>
              <w:rPr>
                <w:rFonts w:hint="eastAsia"/>
                <w:kern w:val="0"/>
                <w:sz w:val="24"/>
                <w:szCs w:val="24"/>
              </w:rPr>
              <w:t>2</w:t>
            </w:r>
          </w:p>
        </w:tc>
        <w:tc>
          <w:tcPr>
            <w:tcW w:w="1419" w:type="dxa"/>
            <w:vAlign w:val="center"/>
          </w:tcPr>
          <w:p w:rsidR="009072C0" w:rsidRDefault="00D364A9">
            <w:pPr>
              <w:widowControl/>
              <w:adjustRightInd w:val="0"/>
              <w:snapToGrid w:val="0"/>
              <w:spacing w:line="360" w:lineRule="auto"/>
              <w:jc w:val="center"/>
              <w:rPr>
                <w:kern w:val="0"/>
                <w:sz w:val="24"/>
                <w:szCs w:val="24"/>
              </w:rPr>
            </w:pPr>
            <w:r>
              <w:rPr>
                <w:kern w:val="0"/>
                <w:sz w:val="24"/>
                <w:szCs w:val="24"/>
              </w:rPr>
              <w:t>投标人相关证书评价</w:t>
            </w:r>
          </w:p>
        </w:tc>
        <w:tc>
          <w:tcPr>
            <w:tcW w:w="7311" w:type="dxa"/>
            <w:vAlign w:val="center"/>
          </w:tcPr>
          <w:p w:rsidR="009072C0" w:rsidRDefault="00D364A9">
            <w:pPr>
              <w:widowControl/>
              <w:adjustRightInd w:val="0"/>
              <w:snapToGrid w:val="0"/>
              <w:spacing w:line="360" w:lineRule="auto"/>
              <w:rPr>
                <w:kern w:val="0"/>
                <w:sz w:val="24"/>
                <w:szCs w:val="24"/>
              </w:rPr>
            </w:pPr>
            <w:r>
              <w:rPr>
                <w:rFonts w:hint="eastAsia"/>
                <w:kern w:val="0"/>
                <w:sz w:val="24"/>
                <w:szCs w:val="24"/>
              </w:rPr>
              <w:t>投标人具备质量管理体系认证、环境管理体系认证、职业健康安全管理体系认证，提供证书扫描件。</w:t>
            </w:r>
          </w:p>
          <w:p w:rsidR="009072C0" w:rsidRDefault="00D364A9">
            <w:pPr>
              <w:widowControl/>
              <w:adjustRightInd w:val="0"/>
              <w:snapToGrid w:val="0"/>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6</w:t>
            </w:r>
            <w:r>
              <w:rPr>
                <w:rFonts w:hint="eastAsia"/>
                <w:kern w:val="0"/>
                <w:sz w:val="24"/>
                <w:szCs w:val="24"/>
              </w:rPr>
              <w:t>分</w:t>
            </w:r>
          </w:p>
        </w:tc>
        <w:tc>
          <w:tcPr>
            <w:tcW w:w="1143" w:type="dxa"/>
            <w:vAlign w:val="center"/>
          </w:tcPr>
          <w:p w:rsidR="009072C0" w:rsidRDefault="00D364A9">
            <w:pPr>
              <w:widowControl/>
              <w:adjustRightInd w:val="0"/>
              <w:snapToGrid w:val="0"/>
              <w:spacing w:line="360" w:lineRule="auto"/>
              <w:jc w:val="center"/>
              <w:rPr>
                <w:kern w:val="0"/>
                <w:sz w:val="24"/>
                <w:szCs w:val="24"/>
              </w:rPr>
            </w:pPr>
            <w:r>
              <w:rPr>
                <w:rFonts w:hint="eastAsia"/>
                <w:kern w:val="0"/>
                <w:sz w:val="24"/>
                <w:szCs w:val="24"/>
              </w:rPr>
              <w:t>6</w:t>
            </w:r>
          </w:p>
        </w:tc>
      </w:tr>
      <w:tr w:rsidR="009072C0">
        <w:trPr>
          <w:trHeight w:val="1050"/>
          <w:jc w:val="center"/>
        </w:trPr>
        <w:tc>
          <w:tcPr>
            <w:tcW w:w="663" w:type="dxa"/>
            <w:noWrap/>
            <w:vAlign w:val="center"/>
          </w:tcPr>
          <w:p w:rsidR="009072C0" w:rsidRDefault="00D364A9">
            <w:pPr>
              <w:widowControl/>
              <w:adjustRightInd w:val="0"/>
              <w:snapToGrid w:val="0"/>
              <w:spacing w:line="360" w:lineRule="auto"/>
              <w:jc w:val="center"/>
              <w:rPr>
                <w:kern w:val="0"/>
                <w:sz w:val="24"/>
                <w:szCs w:val="24"/>
              </w:rPr>
            </w:pPr>
            <w:r>
              <w:rPr>
                <w:rFonts w:hint="eastAsia"/>
                <w:kern w:val="0"/>
                <w:sz w:val="24"/>
                <w:szCs w:val="24"/>
              </w:rPr>
              <w:t>3</w:t>
            </w:r>
          </w:p>
        </w:tc>
        <w:tc>
          <w:tcPr>
            <w:tcW w:w="1419" w:type="dxa"/>
            <w:vAlign w:val="center"/>
          </w:tcPr>
          <w:p w:rsidR="009072C0" w:rsidRDefault="00D364A9">
            <w:pPr>
              <w:widowControl/>
              <w:adjustRightInd w:val="0"/>
              <w:snapToGrid w:val="0"/>
              <w:spacing w:line="360" w:lineRule="auto"/>
              <w:jc w:val="center"/>
              <w:rPr>
                <w:kern w:val="0"/>
                <w:sz w:val="24"/>
                <w:szCs w:val="24"/>
              </w:rPr>
            </w:pPr>
            <w:r>
              <w:rPr>
                <w:rFonts w:hint="eastAsia"/>
                <w:kern w:val="0"/>
                <w:sz w:val="24"/>
                <w:szCs w:val="24"/>
              </w:rPr>
              <w:t>派驻项目经理评价</w:t>
            </w:r>
          </w:p>
        </w:tc>
        <w:tc>
          <w:tcPr>
            <w:tcW w:w="7311" w:type="dxa"/>
            <w:vAlign w:val="center"/>
          </w:tcPr>
          <w:p w:rsidR="009072C0" w:rsidRDefault="00D364A9">
            <w:pPr>
              <w:widowControl/>
              <w:adjustRightInd w:val="0"/>
              <w:snapToGrid w:val="0"/>
              <w:spacing w:line="360" w:lineRule="auto"/>
              <w:rPr>
                <w:kern w:val="0"/>
                <w:sz w:val="24"/>
                <w:szCs w:val="24"/>
              </w:rPr>
            </w:pPr>
            <w:r>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9072C0" w:rsidRDefault="00D364A9">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）提供项目经理本科或以上学历的毕业证书</w:t>
            </w:r>
            <w:proofErr w:type="gramStart"/>
            <w:r>
              <w:rPr>
                <w:rFonts w:hint="eastAsia"/>
                <w:kern w:val="0"/>
                <w:sz w:val="24"/>
                <w:szCs w:val="24"/>
              </w:rPr>
              <w:t>扫描件且满足</w:t>
            </w:r>
            <w:proofErr w:type="gramEnd"/>
            <w:r>
              <w:rPr>
                <w:rFonts w:hint="eastAsia"/>
                <w:kern w:val="0"/>
                <w:sz w:val="24"/>
                <w:szCs w:val="24"/>
              </w:rPr>
              <w:t>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9072C0" w:rsidRDefault="00D364A9">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）提供项目经理用户服务证明扫描件（加盖用户单位公章），用户服务证明能表明该项目经理具备三年（含三年）以上非住宅物业管理经验的：</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9072C0" w:rsidRDefault="00D364A9">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）提供项目经理身份证扫描件，该项目经理年龄在</w:t>
            </w:r>
            <w:r>
              <w:rPr>
                <w:rFonts w:hint="eastAsia"/>
                <w:kern w:val="0"/>
                <w:sz w:val="24"/>
                <w:szCs w:val="24"/>
              </w:rPr>
              <w:t>45</w:t>
            </w:r>
            <w:r>
              <w:rPr>
                <w:rFonts w:hint="eastAsia"/>
                <w:kern w:val="0"/>
                <w:sz w:val="24"/>
                <w:szCs w:val="24"/>
              </w:rPr>
              <w:t>周岁或以下的：</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9072C0" w:rsidRDefault="00D364A9">
            <w:pPr>
              <w:widowControl/>
              <w:adjustRightInd w:val="0"/>
              <w:snapToGrid w:val="0"/>
              <w:spacing w:line="360" w:lineRule="auto"/>
              <w:jc w:val="center"/>
              <w:rPr>
                <w:kern w:val="0"/>
                <w:sz w:val="24"/>
                <w:szCs w:val="24"/>
              </w:rPr>
            </w:pPr>
            <w:r>
              <w:rPr>
                <w:rFonts w:hint="eastAsia"/>
                <w:kern w:val="0"/>
                <w:sz w:val="24"/>
                <w:szCs w:val="24"/>
              </w:rPr>
              <w:t>6</w:t>
            </w:r>
          </w:p>
        </w:tc>
      </w:tr>
      <w:tr w:rsidR="009072C0">
        <w:trPr>
          <w:trHeight w:val="1050"/>
          <w:jc w:val="center"/>
        </w:trPr>
        <w:tc>
          <w:tcPr>
            <w:tcW w:w="663" w:type="dxa"/>
            <w:noWrap/>
            <w:vAlign w:val="center"/>
          </w:tcPr>
          <w:p w:rsidR="009072C0" w:rsidRDefault="00D364A9">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9072C0" w:rsidRDefault="00D364A9">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vAlign w:val="center"/>
          </w:tcPr>
          <w:p w:rsidR="009072C0" w:rsidRDefault="00D364A9">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）保洁员：提供</w:t>
            </w:r>
            <w:r>
              <w:rPr>
                <w:rFonts w:hint="eastAsia"/>
                <w:bCs/>
                <w:kern w:val="0"/>
                <w:sz w:val="24"/>
                <w:szCs w:val="24"/>
              </w:rPr>
              <w:t>《特种作业操作证（高处作业）》、《天津市病媒生物防制培训证》、卫生防疫部门或医疗机构颁发的健康证</w:t>
            </w:r>
            <w:proofErr w:type="gramStart"/>
            <w:r>
              <w:rPr>
                <w:rFonts w:hint="eastAsia"/>
                <w:kern w:val="0"/>
                <w:sz w:val="24"/>
                <w:szCs w:val="24"/>
              </w:rPr>
              <w:t>扫描件且满足</w:t>
            </w:r>
            <w:proofErr w:type="gramEnd"/>
            <w:r>
              <w:rPr>
                <w:rFonts w:hint="eastAsia"/>
                <w:kern w:val="0"/>
                <w:sz w:val="24"/>
                <w:szCs w:val="24"/>
              </w:rPr>
              <w:t>招标文件要求，每个合格的同时具有三证的人员得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p w:rsidR="009072C0" w:rsidRDefault="00D364A9">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）保洁员：提供上述保洁员（已提供（</w:t>
            </w:r>
            <w:r>
              <w:rPr>
                <w:rFonts w:hint="eastAsia"/>
                <w:kern w:val="0"/>
                <w:sz w:val="24"/>
                <w:szCs w:val="24"/>
              </w:rPr>
              <w:t>1</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9072C0" w:rsidRDefault="00D364A9">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）秩序员：提供公安机关盖章的《保安员》证书</w:t>
            </w:r>
            <w:proofErr w:type="gramStart"/>
            <w:r>
              <w:rPr>
                <w:rFonts w:hint="eastAsia"/>
                <w:kern w:val="0"/>
                <w:sz w:val="24"/>
                <w:szCs w:val="24"/>
              </w:rPr>
              <w:t>扫描件且满足</w:t>
            </w:r>
            <w:proofErr w:type="gramEnd"/>
            <w:r>
              <w:rPr>
                <w:rFonts w:hint="eastAsia"/>
                <w:kern w:val="0"/>
                <w:sz w:val="24"/>
                <w:szCs w:val="24"/>
              </w:rPr>
              <w:t>招标文</w:t>
            </w:r>
            <w:r>
              <w:rPr>
                <w:rFonts w:hint="eastAsia"/>
                <w:kern w:val="0"/>
                <w:sz w:val="24"/>
                <w:szCs w:val="24"/>
              </w:rPr>
              <w:lastRenderedPageBreak/>
              <w:t>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p w:rsidR="009072C0" w:rsidRDefault="00D364A9">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）秩序员：提供上述秩序员（已提供（</w:t>
            </w:r>
            <w:r>
              <w:rPr>
                <w:rFonts w:hint="eastAsia"/>
                <w:kern w:val="0"/>
                <w:sz w:val="24"/>
                <w:szCs w:val="24"/>
              </w:rPr>
              <w:t>3</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9072C0" w:rsidRDefault="00D364A9">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）维修人员：提供《特种作业操作证（低压电工作业）》和《特种作业操作证（高压电工作业）》</w:t>
            </w:r>
            <w:r>
              <w:rPr>
                <w:rFonts w:hint="eastAsia"/>
                <w:bCs/>
                <w:kern w:val="0"/>
                <w:sz w:val="24"/>
                <w:szCs w:val="24"/>
              </w:rPr>
              <w:t>和《特种作业操作证（高处作业）》</w:t>
            </w:r>
            <w:r>
              <w:rPr>
                <w:rFonts w:hint="eastAsia"/>
                <w:kern w:val="0"/>
                <w:sz w:val="24"/>
                <w:szCs w:val="24"/>
              </w:rPr>
              <w:t>证书</w:t>
            </w:r>
            <w:proofErr w:type="gramStart"/>
            <w:r>
              <w:rPr>
                <w:rFonts w:hint="eastAsia"/>
                <w:kern w:val="0"/>
                <w:sz w:val="24"/>
                <w:szCs w:val="24"/>
              </w:rPr>
              <w:t>扫描件且满足</w:t>
            </w:r>
            <w:proofErr w:type="gramEnd"/>
            <w:r>
              <w:rPr>
                <w:rFonts w:hint="eastAsia"/>
                <w:kern w:val="0"/>
                <w:sz w:val="24"/>
                <w:szCs w:val="24"/>
              </w:rPr>
              <w:t>招标文件要求，每个合格的同时具有三证的人员得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9072C0" w:rsidRDefault="00D364A9">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）维修人员：提供上述维修人员（已提供（</w:t>
            </w:r>
            <w:r>
              <w:rPr>
                <w:rFonts w:hint="eastAsia"/>
                <w:kern w:val="0"/>
                <w:sz w:val="24"/>
                <w:szCs w:val="24"/>
              </w:rPr>
              <w:t>5</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vAlign w:val="center"/>
          </w:tcPr>
          <w:p w:rsidR="009072C0" w:rsidRDefault="00D364A9">
            <w:pPr>
              <w:widowControl/>
              <w:adjustRightInd w:val="0"/>
              <w:snapToGrid w:val="0"/>
              <w:spacing w:line="360" w:lineRule="auto"/>
              <w:jc w:val="center"/>
              <w:rPr>
                <w:kern w:val="0"/>
                <w:sz w:val="24"/>
                <w:szCs w:val="24"/>
              </w:rPr>
            </w:pPr>
            <w:r>
              <w:rPr>
                <w:rFonts w:hint="eastAsia"/>
                <w:kern w:val="0"/>
                <w:sz w:val="24"/>
                <w:szCs w:val="24"/>
              </w:rPr>
              <w:lastRenderedPageBreak/>
              <w:t>15</w:t>
            </w:r>
          </w:p>
        </w:tc>
      </w:tr>
      <w:tr w:rsidR="009072C0">
        <w:trPr>
          <w:trHeight w:val="509"/>
          <w:jc w:val="center"/>
        </w:trPr>
        <w:tc>
          <w:tcPr>
            <w:tcW w:w="663" w:type="dxa"/>
            <w:noWrap/>
            <w:vAlign w:val="center"/>
          </w:tcPr>
          <w:p w:rsidR="009072C0" w:rsidRDefault="00D364A9">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9072C0" w:rsidRDefault="00D364A9">
            <w:pPr>
              <w:widowControl/>
              <w:adjustRightInd w:val="0"/>
              <w:snapToGrid w:val="0"/>
              <w:spacing w:line="360" w:lineRule="auto"/>
              <w:jc w:val="center"/>
              <w:rPr>
                <w:kern w:val="0"/>
                <w:sz w:val="24"/>
                <w:szCs w:val="24"/>
              </w:rPr>
            </w:pPr>
            <w:r>
              <w:rPr>
                <w:sz w:val="24"/>
              </w:rPr>
              <w:t>人员培训方案</w:t>
            </w:r>
          </w:p>
        </w:tc>
        <w:tc>
          <w:tcPr>
            <w:tcW w:w="7311" w:type="dxa"/>
            <w:vAlign w:val="center"/>
          </w:tcPr>
          <w:p w:rsidR="009072C0" w:rsidRDefault="00D364A9">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rsidR="009072C0" w:rsidRDefault="00D364A9">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vAlign w:val="center"/>
          </w:tcPr>
          <w:p w:rsidR="009072C0" w:rsidRDefault="00D364A9">
            <w:pPr>
              <w:widowControl/>
              <w:adjustRightInd w:val="0"/>
              <w:snapToGrid w:val="0"/>
              <w:spacing w:line="360" w:lineRule="auto"/>
              <w:jc w:val="center"/>
              <w:rPr>
                <w:kern w:val="0"/>
                <w:sz w:val="24"/>
                <w:szCs w:val="24"/>
              </w:rPr>
            </w:pPr>
            <w:r>
              <w:rPr>
                <w:rFonts w:hint="eastAsia"/>
                <w:kern w:val="0"/>
                <w:sz w:val="24"/>
                <w:szCs w:val="24"/>
              </w:rPr>
              <w:t>3</w:t>
            </w:r>
          </w:p>
        </w:tc>
      </w:tr>
      <w:tr w:rsidR="009072C0">
        <w:trPr>
          <w:trHeight w:val="671"/>
          <w:jc w:val="center"/>
        </w:trPr>
        <w:tc>
          <w:tcPr>
            <w:tcW w:w="663" w:type="dxa"/>
            <w:noWrap/>
            <w:vAlign w:val="center"/>
          </w:tcPr>
          <w:p w:rsidR="009072C0" w:rsidRDefault="00D364A9">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9072C0" w:rsidRDefault="00D364A9">
            <w:pPr>
              <w:widowControl/>
              <w:adjustRightInd w:val="0"/>
              <w:snapToGrid w:val="0"/>
              <w:spacing w:line="360" w:lineRule="auto"/>
              <w:jc w:val="center"/>
              <w:rPr>
                <w:sz w:val="24"/>
              </w:rPr>
            </w:pPr>
            <w:r>
              <w:rPr>
                <w:rFonts w:hint="eastAsia"/>
                <w:kern w:val="0"/>
                <w:sz w:val="24"/>
                <w:szCs w:val="24"/>
              </w:rPr>
              <w:t>保洁耗材评价</w:t>
            </w:r>
          </w:p>
        </w:tc>
        <w:tc>
          <w:tcPr>
            <w:tcW w:w="7311" w:type="dxa"/>
            <w:vAlign w:val="center"/>
          </w:tcPr>
          <w:p w:rsidR="009072C0" w:rsidRDefault="00D364A9">
            <w:pPr>
              <w:widowControl/>
              <w:adjustRightInd w:val="0"/>
              <w:snapToGrid w:val="0"/>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vAlign w:val="center"/>
          </w:tcPr>
          <w:p w:rsidR="009072C0" w:rsidRDefault="00D364A9">
            <w:pPr>
              <w:widowControl/>
              <w:adjustRightInd w:val="0"/>
              <w:snapToGrid w:val="0"/>
              <w:spacing w:line="360" w:lineRule="auto"/>
              <w:jc w:val="center"/>
              <w:rPr>
                <w:kern w:val="0"/>
                <w:sz w:val="24"/>
                <w:szCs w:val="24"/>
              </w:rPr>
            </w:pPr>
            <w:r>
              <w:rPr>
                <w:rFonts w:hint="eastAsia"/>
                <w:kern w:val="0"/>
                <w:sz w:val="24"/>
                <w:szCs w:val="24"/>
              </w:rPr>
              <w:t>1</w:t>
            </w:r>
          </w:p>
        </w:tc>
      </w:tr>
      <w:tr w:rsidR="009072C0">
        <w:trPr>
          <w:trHeight w:val="671"/>
          <w:jc w:val="center"/>
        </w:trPr>
        <w:tc>
          <w:tcPr>
            <w:tcW w:w="663" w:type="dxa"/>
            <w:noWrap/>
            <w:vAlign w:val="center"/>
          </w:tcPr>
          <w:p w:rsidR="009072C0" w:rsidRDefault="00D364A9">
            <w:pPr>
              <w:spacing w:line="360" w:lineRule="auto"/>
              <w:jc w:val="center"/>
              <w:rPr>
                <w:kern w:val="0"/>
                <w:sz w:val="24"/>
                <w:szCs w:val="24"/>
              </w:rPr>
            </w:pPr>
            <w:r>
              <w:rPr>
                <w:rFonts w:hint="eastAsia"/>
                <w:kern w:val="0"/>
                <w:sz w:val="24"/>
                <w:szCs w:val="24"/>
              </w:rPr>
              <w:t>7</w:t>
            </w:r>
          </w:p>
        </w:tc>
        <w:tc>
          <w:tcPr>
            <w:tcW w:w="1419" w:type="dxa"/>
            <w:vAlign w:val="center"/>
          </w:tcPr>
          <w:p w:rsidR="009072C0" w:rsidRDefault="00D364A9">
            <w:pPr>
              <w:spacing w:line="360" w:lineRule="auto"/>
              <w:jc w:val="center"/>
              <w:rPr>
                <w:sz w:val="24"/>
              </w:rPr>
            </w:pPr>
            <w:r>
              <w:rPr>
                <w:rFonts w:hint="eastAsia"/>
                <w:sz w:val="24"/>
              </w:rPr>
              <w:t>投标人承诺评价</w:t>
            </w:r>
          </w:p>
        </w:tc>
        <w:tc>
          <w:tcPr>
            <w:tcW w:w="7311" w:type="dxa"/>
            <w:vAlign w:val="center"/>
          </w:tcPr>
          <w:p w:rsidR="009072C0" w:rsidRDefault="00D364A9">
            <w:pPr>
              <w:spacing w:line="360" w:lineRule="auto"/>
              <w:rPr>
                <w:kern w:val="0"/>
                <w:sz w:val="24"/>
                <w:szCs w:val="24"/>
              </w:rPr>
            </w:pPr>
            <w:r>
              <w:rPr>
                <w:rFonts w:hint="eastAsia"/>
                <w:kern w:val="0"/>
                <w:sz w:val="24"/>
                <w:szCs w:val="24"/>
              </w:rPr>
              <w:t>承诺完全满足招标文件“报价要求”、“时间地点要求”、“付款方式要求”和“技术要求”的：</w:t>
            </w:r>
            <w:r>
              <w:rPr>
                <w:rFonts w:hint="eastAsia"/>
                <w:kern w:val="0"/>
                <w:sz w:val="24"/>
                <w:szCs w:val="24"/>
              </w:rPr>
              <w:t>6</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9072C0" w:rsidRDefault="00D364A9">
            <w:pPr>
              <w:spacing w:line="360" w:lineRule="auto"/>
              <w:jc w:val="center"/>
              <w:rPr>
                <w:kern w:val="0"/>
                <w:sz w:val="24"/>
                <w:szCs w:val="24"/>
              </w:rPr>
            </w:pPr>
            <w:r>
              <w:rPr>
                <w:rFonts w:hint="eastAsia"/>
                <w:kern w:val="0"/>
                <w:sz w:val="24"/>
                <w:szCs w:val="24"/>
              </w:rPr>
              <w:t>6</w:t>
            </w:r>
          </w:p>
        </w:tc>
      </w:tr>
      <w:tr w:rsidR="009072C0">
        <w:trPr>
          <w:trHeight w:val="204"/>
          <w:jc w:val="center"/>
        </w:trPr>
        <w:tc>
          <w:tcPr>
            <w:tcW w:w="9393" w:type="dxa"/>
            <w:gridSpan w:val="3"/>
            <w:noWrap/>
            <w:vAlign w:val="center"/>
          </w:tcPr>
          <w:p w:rsidR="009072C0" w:rsidRDefault="00D364A9">
            <w:pPr>
              <w:widowControl/>
              <w:adjustRightInd w:val="0"/>
              <w:snapToGrid w:val="0"/>
              <w:spacing w:line="360" w:lineRule="auto"/>
              <w:jc w:val="center"/>
              <w:rPr>
                <w:kern w:val="0"/>
                <w:sz w:val="24"/>
                <w:szCs w:val="24"/>
              </w:rPr>
            </w:pPr>
            <w:r>
              <w:rPr>
                <w:kern w:val="0"/>
                <w:sz w:val="24"/>
                <w:szCs w:val="24"/>
              </w:rPr>
              <w:t>第三部分主观分（</w:t>
            </w:r>
            <w:r>
              <w:rPr>
                <w:rFonts w:hint="eastAsia"/>
                <w:kern w:val="0"/>
                <w:sz w:val="24"/>
                <w:szCs w:val="24"/>
              </w:rPr>
              <w:t>33</w:t>
            </w:r>
            <w:r>
              <w:rPr>
                <w:kern w:val="0"/>
                <w:sz w:val="24"/>
                <w:szCs w:val="24"/>
              </w:rPr>
              <w:t>分）</w:t>
            </w:r>
          </w:p>
        </w:tc>
        <w:tc>
          <w:tcPr>
            <w:tcW w:w="1143" w:type="dxa"/>
            <w:vAlign w:val="center"/>
          </w:tcPr>
          <w:p w:rsidR="009072C0" w:rsidRDefault="00D364A9">
            <w:pPr>
              <w:widowControl/>
              <w:adjustRightInd w:val="0"/>
              <w:snapToGrid w:val="0"/>
              <w:spacing w:line="360" w:lineRule="auto"/>
              <w:jc w:val="center"/>
              <w:rPr>
                <w:kern w:val="0"/>
                <w:sz w:val="24"/>
                <w:szCs w:val="24"/>
              </w:rPr>
            </w:pPr>
            <w:r>
              <w:rPr>
                <w:kern w:val="0"/>
                <w:sz w:val="24"/>
                <w:szCs w:val="24"/>
              </w:rPr>
              <w:t>分值</w:t>
            </w:r>
          </w:p>
        </w:tc>
      </w:tr>
      <w:tr w:rsidR="009072C0">
        <w:trPr>
          <w:trHeight w:val="1050"/>
          <w:jc w:val="center"/>
        </w:trPr>
        <w:tc>
          <w:tcPr>
            <w:tcW w:w="663" w:type="dxa"/>
            <w:noWrap/>
            <w:vAlign w:val="center"/>
          </w:tcPr>
          <w:p w:rsidR="009072C0" w:rsidRDefault="00D364A9">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9072C0" w:rsidRDefault="00D364A9">
            <w:pPr>
              <w:widowControl/>
              <w:adjustRightInd w:val="0"/>
              <w:snapToGrid w:val="0"/>
              <w:spacing w:line="360" w:lineRule="auto"/>
              <w:jc w:val="center"/>
              <w:rPr>
                <w:kern w:val="0"/>
                <w:sz w:val="24"/>
                <w:szCs w:val="24"/>
              </w:rPr>
            </w:pPr>
            <w:r>
              <w:rPr>
                <w:rFonts w:hint="eastAsia"/>
                <w:kern w:val="0"/>
                <w:sz w:val="24"/>
                <w:szCs w:val="24"/>
              </w:rPr>
              <w:t>针对本项目特点的人员、岗位配置方案评价</w:t>
            </w:r>
          </w:p>
        </w:tc>
        <w:tc>
          <w:tcPr>
            <w:tcW w:w="7311" w:type="dxa"/>
            <w:vAlign w:val="center"/>
          </w:tcPr>
          <w:p w:rsidR="009072C0" w:rsidRDefault="00D364A9">
            <w:pPr>
              <w:widowControl/>
              <w:adjustRightInd w:val="0"/>
              <w:snapToGrid w:val="0"/>
              <w:spacing w:line="360" w:lineRule="auto"/>
              <w:rPr>
                <w:kern w:val="0"/>
                <w:sz w:val="24"/>
                <w:szCs w:val="24"/>
              </w:rPr>
            </w:pPr>
            <w:r>
              <w:rPr>
                <w:rFonts w:hint="eastAsia"/>
                <w:kern w:val="0"/>
                <w:sz w:val="24"/>
                <w:szCs w:val="24"/>
              </w:rPr>
              <w:t>人员配置方案满足招标文件要求，内容无瑕疵：</w:t>
            </w:r>
            <w:r>
              <w:rPr>
                <w:rFonts w:hint="eastAsia"/>
                <w:kern w:val="0"/>
                <w:sz w:val="24"/>
                <w:szCs w:val="24"/>
              </w:rPr>
              <w:t>5</w:t>
            </w:r>
            <w:r>
              <w:rPr>
                <w:rFonts w:hint="eastAsia"/>
                <w:kern w:val="0"/>
                <w:sz w:val="24"/>
                <w:szCs w:val="24"/>
              </w:rPr>
              <w:t>分；</w:t>
            </w:r>
          </w:p>
          <w:p w:rsidR="009072C0" w:rsidRDefault="00D364A9">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9072C0" w:rsidRDefault="00D364A9">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9072C0" w:rsidRDefault="00D364A9">
            <w:pPr>
              <w:widowControl/>
              <w:adjustRightInd w:val="0"/>
              <w:snapToGrid w:val="0"/>
              <w:spacing w:line="360" w:lineRule="auto"/>
              <w:rPr>
                <w:color w:val="FF0000"/>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9072C0" w:rsidRDefault="00D364A9">
            <w:pPr>
              <w:widowControl/>
              <w:adjustRightInd w:val="0"/>
              <w:snapToGrid w:val="0"/>
              <w:spacing w:line="360" w:lineRule="auto"/>
              <w:jc w:val="center"/>
              <w:rPr>
                <w:kern w:val="0"/>
                <w:sz w:val="24"/>
                <w:szCs w:val="24"/>
              </w:rPr>
            </w:pPr>
            <w:r>
              <w:rPr>
                <w:rFonts w:hint="eastAsia"/>
                <w:kern w:val="0"/>
                <w:sz w:val="24"/>
                <w:szCs w:val="24"/>
              </w:rPr>
              <w:t>5</w:t>
            </w:r>
          </w:p>
        </w:tc>
      </w:tr>
      <w:tr w:rsidR="009072C0">
        <w:trPr>
          <w:trHeight w:val="1050"/>
          <w:jc w:val="center"/>
        </w:trPr>
        <w:tc>
          <w:tcPr>
            <w:tcW w:w="663" w:type="dxa"/>
            <w:noWrap/>
            <w:vAlign w:val="center"/>
          </w:tcPr>
          <w:p w:rsidR="009072C0" w:rsidRDefault="00D364A9">
            <w:pPr>
              <w:widowControl/>
              <w:adjustRightInd w:val="0"/>
              <w:snapToGrid w:val="0"/>
              <w:spacing w:line="360" w:lineRule="auto"/>
              <w:jc w:val="center"/>
              <w:rPr>
                <w:kern w:val="0"/>
                <w:sz w:val="24"/>
                <w:szCs w:val="24"/>
              </w:rPr>
            </w:pPr>
            <w:r>
              <w:rPr>
                <w:kern w:val="0"/>
                <w:sz w:val="24"/>
                <w:szCs w:val="24"/>
              </w:rPr>
              <w:t>2</w:t>
            </w:r>
          </w:p>
        </w:tc>
        <w:tc>
          <w:tcPr>
            <w:tcW w:w="1419" w:type="dxa"/>
            <w:vAlign w:val="center"/>
          </w:tcPr>
          <w:p w:rsidR="009072C0" w:rsidRDefault="00D364A9">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针对本项目特点的专业化管理方案评价</w:t>
            </w:r>
          </w:p>
        </w:tc>
        <w:tc>
          <w:tcPr>
            <w:tcW w:w="7311" w:type="dxa"/>
            <w:vAlign w:val="center"/>
          </w:tcPr>
          <w:p w:rsidR="009072C0" w:rsidRDefault="00D364A9">
            <w:pPr>
              <w:widowControl/>
              <w:adjustRightInd w:val="0"/>
              <w:snapToGrid w:val="0"/>
              <w:spacing w:line="360" w:lineRule="auto"/>
              <w:rPr>
                <w:kern w:val="0"/>
                <w:sz w:val="24"/>
                <w:szCs w:val="24"/>
              </w:rPr>
            </w:pPr>
            <w:r>
              <w:rPr>
                <w:rFonts w:hint="eastAsia"/>
                <w:kern w:val="0"/>
                <w:sz w:val="24"/>
                <w:szCs w:val="24"/>
              </w:rPr>
              <w:t>方案满足招标文件要求，内容无瑕疵：</w:t>
            </w:r>
            <w:r>
              <w:rPr>
                <w:rFonts w:hint="eastAsia"/>
                <w:kern w:val="0"/>
                <w:sz w:val="24"/>
                <w:szCs w:val="24"/>
              </w:rPr>
              <w:t>5</w:t>
            </w:r>
            <w:r>
              <w:rPr>
                <w:rFonts w:hint="eastAsia"/>
                <w:kern w:val="0"/>
                <w:sz w:val="24"/>
                <w:szCs w:val="24"/>
              </w:rPr>
              <w:t>分；</w:t>
            </w:r>
          </w:p>
          <w:p w:rsidR="009072C0" w:rsidRDefault="00D364A9">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9072C0" w:rsidRDefault="00D364A9">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9072C0" w:rsidRDefault="00D364A9">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9072C0" w:rsidRDefault="00D364A9">
            <w:pPr>
              <w:widowControl/>
              <w:adjustRightInd w:val="0"/>
              <w:snapToGrid w:val="0"/>
              <w:spacing w:line="360" w:lineRule="auto"/>
              <w:jc w:val="center"/>
              <w:rPr>
                <w:kern w:val="0"/>
                <w:sz w:val="24"/>
                <w:szCs w:val="24"/>
              </w:rPr>
            </w:pPr>
            <w:r>
              <w:rPr>
                <w:rFonts w:hint="eastAsia"/>
                <w:kern w:val="0"/>
                <w:sz w:val="24"/>
                <w:szCs w:val="24"/>
              </w:rPr>
              <w:t>5</w:t>
            </w:r>
          </w:p>
        </w:tc>
      </w:tr>
      <w:tr w:rsidR="009072C0">
        <w:trPr>
          <w:trHeight w:val="416"/>
          <w:jc w:val="center"/>
        </w:trPr>
        <w:tc>
          <w:tcPr>
            <w:tcW w:w="663" w:type="dxa"/>
            <w:noWrap/>
            <w:vAlign w:val="center"/>
          </w:tcPr>
          <w:p w:rsidR="009072C0" w:rsidRDefault="00D364A9">
            <w:pPr>
              <w:widowControl/>
              <w:adjustRightInd w:val="0"/>
              <w:snapToGrid w:val="0"/>
              <w:spacing w:line="360" w:lineRule="auto"/>
              <w:jc w:val="center"/>
              <w:rPr>
                <w:kern w:val="0"/>
                <w:sz w:val="24"/>
                <w:szCs w:val="24"/>
              </w:rPr>
            </w:pPr>
            <w:r>
              <w:rPr>
                <w:kern w:val="0"/>
                <w:sz w:val="24"/>
                <w:szCs w:val="24"/>
              </w:rPr>
              <w:t>3</w:t>
            </w:r>
          </w:p>
        </w:tc>
        <w:tc>
          <w:tcPr>
            <w:tcW w:w="1419" w:type="dxa"/>
            <w:vAlign w:val="center"/>
          </w:tcPr>
          <w:p w:rsidR="009072C0" w:rsidRDefault="00D364A9">
            <w:pPr>
              <w:widowControl/>
              <w:adjustRightInd w:val="0"/>
              <w:snapToGrid w:val="0"/>
              <w:spacing w:line="360" w:lineRule="auto"/>
              <w:jc w:val="center"/>
              <w:rPr>
                <w:kern w:val="0"/>
                <w:sz w:val="24"/>
                <w:szCs w:val="24"/>
              </w:rPr>
            </w:pPr>
            <w:r>
              <w:rPr>
                <w:rFonts w:hint="eastAsia"/>
                <w:sz w:val="24"/>
              </w:rPr>
              <w:t>针对本项目特点的重</w:t>
            </w:r>
            <w:r>
              <w:rPr>
                <w:rFonts w:hint="eastAsia"/>
                <w:sz w:val="24"/>
              </w:rPr>
              <w:lastRenderedPageBreak/>
              <w:t>点、难点的理解评价</w:t>
            </w:r>
          </w:p>
        </w:tc>
        <w:tc>
          <w:tcPr>
            <w:tcW w:w="7311" w:type="dxa"/>
            <w:vAlign w:val="center"/>
          </w:tcPr>
          <w:p w:rsidR="009072C0" w:rsidRDefault="00D364A9">
            <w:pPr>
              <w:widowControl/>
              <w:adjustRightInd w:val="0"/>
              <w:snapToGrid w:val="0"/>
              <w:spacing w:line="360" w:lineRule="auto"/>
              <w:rPr>
                <w:kern w:val="0"/>
                <w:sz w:val="24"/>
                <w:szCs w:val="24"/>
              </w:rPr>
            </w:pPr>
            <w:r>
              <w:rPr>
                <w:rFonts w:hint="eastAsia"/>
                <w:kern w:val="0"/>
                <w:sz w:val="24"/>
                <w:szCs w:val="24"/>
              </w:rPr>
              <w:lastRenderedPageBreak/>
              <w:t>理解满足招标文件要求，内容无瑕疵：</w:t>
            </w:r>
            <w:r>
              <w:rPr>
                <w:rFonts w:hint="eastAsia"/>
                <w:kern w:val="0"/>
                <w:sz w:val="24"/>
                <w:szCs w:val="24"/>
              </w:rPr>
              <w:t>5</w:t>
            </w:r>
            <w:r>
              <w:rPr>
                <w:rFonts w:hint="eastAsia"/>
                <w:kern w:val="0"/>
                <w:sz w:val="24"/>
                <w:szCs w:val="24"/>
              </w:rPr>
              <w:t>分；</w:t>
            </w:r>
          </w:p>
          <w:p w:rsidR="009072C0" w:rsidRDefault="00D364A9">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9072C0" w:rsidRDefault="00D364A9">
            <w:pPr>
              <w:widowControl/>
              <w:adjustRightInd w:val="0"/>
              <w:snapToGrid w:val="0"/>
              <w:spacing w:line="360" w:lineRule="auto"/>
              <w:rPr>
                <w:kern w:val="0"/>
                <w:sz w:val="24"/>
                <w:szCs w:val="24"/>
              </w:rPr>
            </w:pPr>
            <w:r>
              <w:rPr>
                <w:rFonts w:hint="eastAsia"/>
                <w:kern w:val="0"/>
                <w:sz w:val="24"/>
                <w:szCs w:val="24"/>
              </w:rPr>
              <w:lastRenderedPageBreak/>
              <w:t>理解满足招标文件要求，但内容存在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9072C0" w:rsidRDefault="00D364A9">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9072C0" w:rsidRDefault="00D364A9">
            <w:pPr>
              <w:widowControl/>
              <w:adjustRightInd w:val="0"/>
              <w:snapToGrid w:val="0"/>
              <w:spacing w:line="360" w:lineRule="auto"/>
              <w:jc w:val="center"/>
              <w:rPr>
                <w:kern w:val="0"/>
                <w:sz w:val="24"/>
                <w:szCs w:val="24"/>
              </w:rPr>
            </w:pPr>
            <w:r>
              <w:rPr>
                <w:rFonts w:hint="eastAsia"/>
                <w:kern w:val="0"/>
                <w:sz w:val="24"/>
                <w:szCs w:val="24"/>
              </w:rPr>
              <w:lastRenderedPageBreak/>
              <w:t>5</w:t>
            </w:r>
          </w:p>
        </w:tc>
      </w:tr>
      <w:tr w:rsidR="009072C0">
        <w:trPr>
          <w:trHeight w:val="1050"/>
          <w:jc w:val="center"/>
        </w:trPr>
        <w:tc>
          <w:tcPr>
            <w:tcW w:w="663" w:type="dxa"/>
            <w:noWrap/>
            <w:vAlign w:val="center"/>
          </w:tcPr>
          <w:p w:rsidR="009072C0" w:rsidRDefault="00D364A9">
            <w:pPr>
              <w:widowControl/>
              <w:adjustRightInd w:val="0"/>
              <w:snapToGrid w:val="0"/>
              <w:spacing w:line="360" w:lineRule="auto"/>
              <w:jc w:val="center"/>
              <w:rPr>
                <w:kern w:val="0"/>
                <w:sz w:val="24"/>
                <w:szCs w:val="24"/>
              </w:rPr>
            </w:pPr>
            <w:r>
              <w:rPr>
                <w:rFonts w:hint="eastAsia"/>
                <w:kern w:val="0"/>
                <w:sz w:val="24"/>
                <w:szCs w:val="24"/>
              </w:rPr>
              <w:lastRenderedPageBreak/>
              <w:t>4</w:t>
            </w:r>
          </w:p>
        </w:tc>
        <w:tc>
          <w:tcPr>
            <w:tcW w:w="1419" w:type="dxa"/>
            <w:vAlign w:val="center"/>
          </w:tcPr>
          <w:p w:rsidR="009072C0" w:rsidRDefault="00D364A9">
            <w:pPr>
              <w:widowControl/>
              <w:adjustRightInd w:val="0"/>
              <w:snapToGrid w:val="0"/>
              <w:spacing w:line="360" w:lineRule="auto"/>
              <w:jc w:val="center"/>
              <w:rPr>
                <w:kern w:val="0"/>
                <w:sz w:val="24"/>
                <w:szCs w:val="24"/>
              </w:rPr>
            </w:pPr>
            <w:r>
              <w:rPr>
                <w:rFonts w:hint="eastAsia"/>
                <w:kern w:val="0"/>
                <w:sz w:val="24"/>
                <w:szCs w:val="24"/>
              </w:rPr>
              <w:t>针对本项目特点的应急预案评价</w:t>
            </w:r>
          </w:p>
        </w:tc>
        <w:tc>
          <w:tcPr>
            <w:tcW w:w="7311" w:type="dxa"/>
            <w:vAlign w:val="center"/>
          </w:tcPr>
          <w:p w:rsidR="009072C0" w:rsidRDefault="00D364A9">
            <w:pPr>
              <w:widowControl/>
              <w:adjustRightInd w:val="0"/>
              <w:snapToGrid w:val="0"/>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9072C0" w:rsidRDefault="00D364A9">
            <w:pPr>
              <w:widowControl/>
              <w:adjustRightInd w:val="0"/>
              <w:snapToGrid w:val="0"/>
              <w:spacing w:line="360" w:lineRule="auto"/>
              <w:rPr>
                <w:kern w:val="0"/>
                <w:sz w:val="24"/>
                <w:szCs w:val="24"/>
              </w:rPr>
            </w:pPr>
            <w:r>
              <w:rPr>
                <w:rFonts w:hint="eastAsia"/>
                <w:kern w:val="0"/>
                <w:sz w:val="24"/>
                <w:szCs w:val="24"/>
              </w:rPr>
              <w:t>预案满足招标文件要求，内容无瑕疵：</w:t>
            </w:r>
            <w:r>
              <w:rPr>
                <w:rFonts w:hint="eastAsia"/>
                <w:kern w:val="0"/>
                <w:sz w:val="24"/>
                <w:szCs w:val="24"/>
              </w:rPr>
              <w:t>5</w:t>
            </w:r>
            <w:r>
              <w:rPr>
                <w:rFonts w:hint="eastAsia"/>
                <w:kern w:val="0"/>
                <w:sz w:val="24"/>
                <w:szCs w:val="24"/>
              </w:rPr>
              <w:t>分；</w:t>
            </w:r>
          </w:p>
          <w:p w:rsidR="009072C0" w:rsidRDefault="00D364A9">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9072C0" w:rsidRDefault="00D364A9">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9072C0" w:rsidRDefault="00D364A9">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9072C0" w:rsidRDefault="00D364A9">
            <w:pPr>
              <w:widowControl/>
              <w:adjustRightInd w:val="0"/>
              <w:snapToGrid w:val="0"/>
              <w:spacing w:line="360" w:lineRule="auto"/>
              <w:jc w:val="center"/>
              <w:rPr>
                <w:kern w:val="0"/>
                <w:sz w:val="24"/>
                <w:szCs w:val="24"/>
              </w:rPr>
            </w:pPr>
            <w:r>
              <w:rPr>
                <w:rFonts w:hint="eastAsia"/>
                <w:kern w:val="0"/>
                <w:sz w:val="24"/>
                <w:szCs w:val="24"/>
              </w:rPr>
              <w:t>5</w:t>
            </w:r>
          </w:p>
        </w:tc>
      </w:tr>
      <w:tr w:rsidR="009072C0">
        <w:trPr>
          <w:trHeight w:val="1050"/>
          <w:jc w:val="center"/>
        </w:trPr>
        <w:tc>
          <w:tcPr>
            <w:tcW w:w="663" w:type="dxa"/>
            <w:noWrap/>
            <w:vAlign w:val="center"/>
          </w:tcPr>
          <w:p w:rsidR="009072C0" w:rsidRDefault="00D364A9">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9072C0" w:rsidRDefault="00D364A9">
            <w:pPr>
              <w:widowControl/>
              <w:adjustRightInd w:val="0"/>
              <w:snapToGrid w:val="0"/>
              <w:spacing w:line="360" w:lineRule="auto"/>
              <w:jc w:val="center"/>
              <w:rPr>
                <w:kern w:val="0"/>
                <w:sz w:val="24"/>
                <w:szCs w:val="24"/>
              </w:rPr>
            </w:pPr>
            <w:r>
              <w:rPr>
                <w:rFonts w:hint="eastAsia"/>
                <w:sz w:val="24"/>
              </w:rPr>
              <w:t>针对本项目特点的人员保密管理方案评价</w:t>
            </w:r>
          </w:p>
        </w:tc>
        <w:tc>
          <w:tcPr>
            <w:tcW w:w="7311" w:type="dxa"/>
            <w:vAlign w:val="center"/>
          </w:tcPr>
          <w:p w:rsidR="009072C0" w:rsidRDefault="00D364A9">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9072C0" w:rsidRDefault="00D364A9">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9072C0" w:rsidRDefault="00D364A9">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9072C0" w:rsidRDefault="00D364A9">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9072C0" w:rsidRDefault="00D364A9">
            <w:pPr>
              <w:widowControl/>
              <w:adjustRightInd w:val="0"/>
              <w:snapToGrid w:val="0"/>
              <w:spacing w:line="360" w:lineRule="auto"/>
              <w:jc w:val="center"/>
              <w:rPr>
                <w:kern w:val="0"/>
                <w:sz w:val="24"/>
                <w:szCs w:val="24"/>
              </w:rPr>
            </w:pPr>
            <w:r>
              <w:rPr>
                <w:rFonts w:hint="eastAsia"/>
                <w:kern w:val="0"/>
                <w:sz w:val="24"/>
                <w:szCs w:val="24"/>
              </w:rPr>
              <w:t>5</w:t>
            </w:r>
          </w:p>
        </w:tc>
      </w:tr>
      <w:tr w:rsidR="009072C0">
        <w:trPr>
          <w:trHeight w:val="699"/>
          <w:jc w:val="center"/>
        </w:trPr>
        <w:tc>
          <w:tcPr>
            <w:tcW w:w="663" w:type="dxa"/>
            <w:noWrap/>
            <w:vAlign w:val="center"/>
          </w:tcPr>
          <w:p w:rsidR="009072C0" w:rsidRDefault="00D364A9">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9072C0" w:rsidRDefault="00D364A9">
            <w:pPr>
              <w:widowControl/>
              <w:adjustRightInd w:val="0"/>
              <w:snapToGrid w:val="0"/>
              <w:spacing w:line="360" w:lineRule="auto"/>
              <w:jc w:val="center"/>
              <w:rPr>
                <w:kern w:val="0"/>
                <w:sz w:val="24"/>
                <w:szCs w:val="24"/>
              </w:rPr>
            </w:pPr>
            <w:r>
              <w:rPr>
                <w:rFonts w:hint="eastAsia"/>
                <w:sz w:val="24"/>
              </w:rPr>
              <w:t>针对本项目特点的人员稳定性方案评价</w:t>
            </w:r>
          </w:p>
        </w:tc>
        <w:tc>
          <w:tcPr>
            <w:tcW w:w="7311" w:type="dxa"/>
            <w:vAlign w:val="center"/>
          </w:tcPr>
          <w:p w:rsidR="009072C0" w:rsidRDefault="00D364A9">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9072C0" w:rsidRDefault="00D364A9">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9072C0" w:rsidRDefault="00D364A9">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9072C0" w:rsidRDefault="00D364A9">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9072C0" w:rsidRDefault="00D364A9">
            <w:pPr>
              <w:widowControl/>
              <w:adjustRightInd w:val="0"/>
              <w:snapToGrid w:val="0"/>
              <w:spacing w:line="360" w:lineRule="auto"/>
              <w:jc w:val="center"/>
              <w:rPr>
                <w:kern w:val="0"/>
                <w:sz w:val="24"/>
                <w:szCs w:val="24"/>
              </w:rPr>
            </w:pPr>
            <w:r>
              <w:rPr>
                <w:rFonts w:hint="eastAsia"/>
                <w:kern w:val="0"/>
                <w:sz w:val="24"/>
                <w:szCs w:val="24"/>
              </w:rPr>
              <w:t>5</w:t>
            </w:r>
          </w:p>
        </w:tc>
      </w:tr>
      <w:tr w:rsidR="009072C0">
        <w:trPr>
          <w:trHeight w:val="841"/>
          <w:jc w:val="center"/>
        </w:trPr>
        <w:tc>
          <w:tcPr>
            <w:tcW w:w="663" w:type="dxa"/>
            <w:noWrap/>
            <w:vAlign w:val="center"/>
          </w:tcPr>
          <w:p w:rsidR="009072C0" w:rsidRDefault="00D364A9">
            <w:pPr>
              <w:widowControl/>
              <w:adjustRightInd w:val="0"/>
              <w:snapToGrid w:val="0"/>
              <w:spacing w:line="360" w:lineRule="auto"/>
              <w:jc w:val="center"/>
              <w:rPr>
                <w:kern w:val="0"/>
                <w:sz w:val="24"/>
                <w:szCs w:val="24"/>
              </w:rPr>
            </w:pPr>
            <w:r>
              <w:rPr>
                <w:rFonts w:hint="eastAsia"/>
                <w:kern w:val="0"/>
                <w:sz w:val="24"/>
                <w:szCs w:val="24"/>
              </w:rPr>
              <w:t>7</w:t>
            </w:r>
          </w:p>
        </w:tc>
        <w:tc>
          <w:tcPr>
            <w:tcW w:w="1419" w:type="dxa"/>
            <w:vAlign w:val="center"/>
          </w:tcPr>
          <w:p w:rsidR="009072C0" w:rsidRDefault="00D364A9">
            <w:pPr>
              <w:widowControl/>
              <w:adjustRightInd w:val="0"/>
              <w:snapToGrid w:val="0"/>
              <w:spacing w:line="360" w:lineRule="auto"/>
              <w:jc w:val="center"/>
              <w:rPr>
                <w:sz w:val="24"/>
              </w:rPr>
            </w:pPr>
            <w:r>
              <w:rPr>
                <w:rFonts w:hint="eastAsia"/>
                <w:sz w:val="24"/>
              </w:rPr>
              <w:t>价格测算方案评价</w:t>
            </w:r>
          </w:p>
        </w:tc>
        <w:tc>
          <w:tcPr>
            <w:tcW w:w="7311" w:type="dxa"/>
            <w:vAlign w:val="center"/>
          </w:tcPr>
          <w:p w:rsidR="009072C0" w:rsidRDefault="00D364A9">
            <w:pPr>
              <w:widowControl/>
              <w:adjustRightInd w:val="0"/>
              <w:snapToGrid w:val="0"/>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9072C0" w:rsidRDefault="00D364A9">
            <w:pPr>
              <w:widowControl/>
              <w:adjustRightInd w:val="0"/>
              <w:snapToGrid w:val="0"/>
              <w:spacing w:line="360" w:lineRule="auto"/>
              <w:rPr>
                <w:sz w:val="24"/>
              </w:rPr>
            </w:pPr>
            <w:r>
              <w:rPr>
                <w:rFonts w:hint="eastAsia"/>
                <w:sz w:val="24"/>
              </w:rPr>
              <w:t>投标报价在不超采购预算的前提下，其合理性由评审委员会在评分中予以考虑。</w:t>
            </w:r>
          </w:p>
          <w:p w:rsidR="009072C0" w:rsidRDefault="00D364A9">
            <w:pPr>
              <w:widowControl/>
              <w:adjustRightInd w:val="0"/>
              <w:snapToGrid w:val="0"/>
              <w:spacing w:line="360" w:lineRule="auto"/>
              <w:rPr>
                <w:sz w:val="24"/>
              </w:rPr>
            </w:pPr>
            <w:r>
              <w:rPr>
                <w:rFonts w:hint="eastAsia"/>
                <w:sz w:val="24"/>
              </w:rPr>
              <w:t>价格测算方案科学合理：</w:t>
            </w:r>
            <w:r>
              <w:rPr>
                <w:rFonts w:hint="eastAsia"/>
                <w:sz w:val="24"/>
              </w:rPr>
              <w:t>3</w:t>
            </w:r>
            <w:r>
              <w:rPr>
                <w:rFonts w:hint="eastAsia"/>
                <w:sz w:val="24"/>
              </w:rPr>
              <w:t>分；</w:t>
            </w:r>
          </w:p>
          <w:p w:rsidR="009072C0" w:rsidRDefault="00D364A9">
            <w:pPr>
              <w:widowControl/>
              <w:adjustRightInd w:val="0"/>
              <w:snapToGrid w:val="0"/>
              <w:spacing w:line="360" w:lineRule="auto"/>
              <w:rPr>
                <w:sz w:val="24"/>
              </w:rPr>
            </w:pPr>
            <w:r>
              <w:rPr>
                <w:rFonts w:hint="eastAsia"/>
                <w:sz w:val="24"/>
              </w:rPr>
              <w:t>价格测算方案合理性方面存在</w:t>
            </w:r>
            <w:r>
              <w:rPr>
                <w:rFonts w:hint="eastAsia"/>
                <w:sz w:val="24"/>
              </w:rPr>
              <w:t>1</w:t>
            </w:r>
            <w:r>
              <w:rPr>
                <w:rFonts w:hint="eastAsia"/>
                <w:sz w:val="24"/>
              </w:rPr>
              <w:t>处瑕疵：</w:t>
            </w:r>
            <w:r>
              <w:rPr>
                <w:rFonts w:hint="eastAsia"/>
                <w:sz w:val="24"/>
              </w:rPr>
              <w:t>2</w:t>
            </w:r>
            <w:r>
              <w:rPr>
                <w:rFonts w:hint="eastAsia"/>
                <w:sz w:val="24"/>
              </w:rPr>
              <w:t>分；</w:t>
            </w:r>
          </w:p>
          <w:p w:rsidR="009072C0" w:rsidRDefault="00D364A9">
            <w:pPr>
              <w:widowControl/>
              <w:adjustRightInd w:val="0"/>
              <w:snapToGrid w:val="0"/>
              <w:spacing w:line="360" w:lineRule="auto"/>
              <w:rPr>
                <w:sz w:val="24"/>
              </w:rPr>
            </w:pPr>
            <w:r>
              <w:rPr>
                <w:rFonts w:hint="eastAsia"/>
                <w:sz w:val="24"/>
              </w:rPr>
              <w:t>价格测算方案合理性方面存在</w:t>
            </w:r>
            <w:r>
              <w:rPr>
                <w:rFonts w:hint="eastAsia"/>
                <w:sz w:val="24"/>
              </w:rPr>
              <w:t>2</w:t>
            </w:r>
            <w:r>
              <w:rPr>
                <w:rFonts w:hint="eastAsia"/>
                <w:sz w:val="24"/>
              </w:rPr>
              <w:t>处瑕疵：</w:t>
            </w:r>
            <w:r>
              <w:rPr>
                <w:rFonts w:hint="eastAsia"/>
                <w:sz w:val="24"/>
              </w:rPr>
              <w:t>1</w:t>
            </w:r>
            <w:r>
              <w:rPr>
                <w:rFonts w:hint="eastAsia"/>
                <w:sz w:val="24"/>
              </w:rPr>
              <w:t>分；</w:t>
            </w:r>
          </w:p>
          <w:p w:rsidR="009072C0" w:rsidRDefault="00D364A9">
            <w:pPr>
              <w:widowControl/>
              <w:adjustRightInd w:val="0"/>
              <w:snapToGrid w:val="0"/>
              <w:spacing w:line="360" w:lineRule="auto"/>
              <w:rPr>
                <w:sz w:val="24"/>
              </w:rPr>
            </w:pPr>
            <w:r>
              <w:rPr>
                <w:rFonts w:hint="eastAsia"/>
                <w:sz w:val="24"/>
              </w:rPr>
              <w:t>未提供测算方案或方案存在</w:t>
            </w:r>
            <w:r>
              <w:rPr>
                <w:rFonts w:hint="eastAsia"/>
                <w:sz w:val="24"/>
              </w:rPr>
              <w:t>3</w:t>
            </w:r>
            <w:r>
              <w:rPr>
                <w:rFonts w:hint="eastAsia"/>
                <w:sz w:val="24"/>
              </w:rPr>
              <w:t>处及以上瑕疵的：</w:t>
            </w:r>
            <w:r>
              <w:rPr>
                <w:rFonts w:hint="eastAsia"/>
                <w:sz w:val="24"/>
              </w:rPr>
              <w:t>0</w:t>
            </w:r>
            <w:r>
              <w:rPr>
                <w:rFonts w:hint="eastAsia"/>
                <w:sz w:val="24"/>
              </w:rPr>
              <w:t>分。</w:t>
            </w:r>
          </w:p>
        </w:tc>
        <w:tc>
          <w:tcPr>
            <w:tcW w:w="1143" w:type="dxa"/>
            <w:vAlign w:val="center"/>
          </w:tcPr>
          <w:p w:rsidR="009072C0" w:rsidRDefault="00D364A9">
            <w:pPr>
              <w:widowControl/>
              <w:adjustRightInd w:val="0"/>
              <w:snapToGrid w:val="0"/>
              <w:spacing w:line="360" w:lineRule="auto"/>
              <w:jc w:val="center"/>
              <w:rPr>
                <w:kern w:val="0"/>
                <w:sz w:val="24"/>
                <w:szCs w:val="24"/>
              </w:rPr>
            </w:pPr>
            <w:r>
              <w:rPr>
                <w:rFonts w:hint="eastAsia"/>
                <w:kern w:val="0"/>
                <w:sz w:val="24"/>
                <w:szCs w:val="24"/>
              </w:rPr>
              <w:t>3</w:t>
            </w:r>
          </w:p>
        </w:tc>
      </w:tr>
      <w:tr w:rsidR="009072C0">
        <w:trPr>
          <w:trHeight w:val="341"/>
          <w:jc w:val="center"/>
        </w:trPr>
        <w:tc>
          <w:tcPr>
            <w:tcW w:w="9393" w:type="dxa"/>
            <w:gridSpan w:val="3"/>
            <w:noWrap/>
            <w:vAlign w:val="center"/>
          </w:tcPr>
          <w:p w:rsidR="009072C0" w:rsidRDefault="00D364A9">
            <w:pPr>
              <w:widowControl/>
              <w:adjustRightInd w:val="0"/>
              <w:snapToGrid w:val="0"/>
              <w:spacing w:line="360" w:lineRule="auto"/>
              <w:jc w:val="center"/>
              <w:rPr>
                <w:sz w:val="24"/>
              </w:rPr>
            </w:pPr>
            <w:r>
              <w:rPr>
                <w:sz w:val="24"/>
              </w:rPr>
              <w:t>合计</w:t>
            </w:r>
          </w:p>
        </w:tc>
        <w:tc>
          <w:tcPr>
            <w:tcW w:w="1143" w:type="dxa"/>
            <w:vAlign w:val="center"/>
          </w:tcPr>
          <w:p w:rsidR="009072C0" w:rsidRDefault="00D364A9">
            <w:pPr>
              <w:widowControl/>
              <w:adjustRightInd w:val="0"/>
              <w:snapToGrid w:val="0"/>
              <w:spacing w:line="360" w:lineRule="auto"/>
              <w:jc w:val="center"/>
              <w:rPr>
                <w:kern w:val="0"/>
                <w:sz w:val="24"/>
                <w:szCs w:val="24"/>
              </w:rPr>
            </w:pPr>
            <w:r>
              <w:rPr>
                <w:kern w:val="0"/>
                <w:sz w:val="24"/>
                <w:szCs w:val="24"/>
              </w:rPr>
              <w:t>100</w:t>
            </w:r>
          </w:p>
        </w:tc>
      </w:tr>
      <w:tr w:rsidR="009072C0">
        <w:trPr>
          <w:trHeight w:val="341"/>
          <w:jc w:val="center"/>
        </w:trPr>
        <w:tc>
          <w:tcPr>
            <w:tcW w:w="10536" w:type="dxa"/>
            <w:gridSpan w:val="4"/>
            <w:noWrap/>
            <w:vAlign w:val="center"/>
          </w:tcPr>
          <w:p w:rsidR="009072C0" w:rsidRDefault="00D364A9">
            <w:pPr>
              <w:widowControl/>
              <w:adjustRightInd w:val="0"/>
              <w:snapToGrid w:val="0"/>
              <w:spacing w:line="360" w:lineRule="auto"/>
              <w:jc w:val="left"/>
              <w:rPr>
                <w:kern w:val="0"/>
                <w:sz w:val="24"/>
                <w:szCs w:val="24"/>
              </w:rPr>
            </w:pPr>
            <w:r>
              <w:rPr>
                <w:rFonts w:hint="eastAsia"/>
                <w:b/>
                <w:bCs/>
                <w:color w:val="000000"/>
                <w:kern w:val="0"/>
                <w:sz w:val="24"/>
                <w:szCs w:val="24"/>
              </w:rPr>
              <w:lastRenderedPageBreak/>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9072C0" w:rsidRDefault="00D364A9" w:rsidP="00A3196F">
      <w:pPr>
        <w:spacing w:line="360" w:lineRule="auto"/>
        <w:ind w:firstLineChars="200" w:firstLine="446"/>
        <w:outlineLvl w:val="0"/>
        <w:rPr>
          <w:sz w:val="24"/>
        </w:rPr>
      </w:pPr>
      <w:r>
        <w:rPr>
          <w:rFonts w:hAnsiTheme="minorEastAsia"/>
          <w:sz w:val="24"/>
        </w:rPr>
        <w:t>四、投标文件内容要求</w:t>
      </w:r>
    </w:p>
    <w:p w:rsidR="009072C0" w:rsidRDefault="00D364A9" w:rsidP="00A3196F">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9072C0" w:rsidRDefault="00D364A9" w:rsidP="00A3196F">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9072C0" w:rsidRDefault="00D364A9">
      <w:pPr>
        <w:spacing w:line="360" w:lineRule="auto"/>
        <w:jc w:val="center"/>
        <w:rPr>
          <w:b/>
          <w:sz w:val="24"/>
        </w:rPr>
      </w:pPr>
      <w:r>
        <w:rPr>
          <w:sz w:val="24"/>
          <w:u w:val="single"/>
        </w:rPr>
        <w:br w:type="page"/>
      </w:r>
      <w:r>
        <w:rPr>
          <w:rFonts w:hAnsiTheme="minorEastAsia"/>
          <w:b/>
          <w:sz w:val="24"/>
        </w:rPr>
        <w:lastRenderedPageBreak/>
        <w:t>项目需求书</w:t>
      </w:r>
    </w:p>
    <w:p w:rsidR="009072C0" w:rsidRDefault="009072C0">
      <w:pPr>
        <w:widowControl/>
        <w:jc w:val="left"/>
        <w:rPr>
          <w:sz w:val="24"/>
        </w:rPr>
      </w:pPr>
    </w:p>
    <w:p w:rsidR="009072C0" w:rsidRDefault="00D364A9">
      <w:pPr>
        <w:adjustRightInd w:val="0"/>
        <w:snapToGrid w:val="0"/>
        <w:spacing w:line="360" w:lineRule="auto"/>
        <w:rPr>
          <w:rFonts w:ascii="宋体" w:hAnsi="宋体" w:cs="宋体"/>
          <w:b/>
          <w:sz w:val="24"/>
          <w:szCs w:val="24"/>
        </w:rPr>
      </w:pPr>
      <w:r>
        <w:rPr>
          <w:rFonts w:ascii="宋体" w:hAnsi="宋体" w:cs="宋体" w:hint="eastAsia"/>
          <w:b/>
          <w:sz w:val="24"/>
          <w:szCs w:val="24"/>
        </w:rPr>
        <w:t>一、项目背景</w:t>
      </w:r>
    </w:p>
    <w:p w:rsidR="009072C0" w:rsidRDefault="00D364A9" w:rsidP="00A3196F">
      <w:pPr>
        <w:widowControl/>
        <w:ind w:firstLineChars="196" w:firstLine="437"/>
        <w:jc w:val="left"/>
        <w:rPr>
          <w:rFonts w:ascii="宋体" w:hAnsi="宋体" w:cs="宋体"/>
          <w:sz w:val="24"/>
          <w:szCs w:val="24"/>
        </w:rPr>
      </w:pPr>
      <w:r>
        <w:rPr>
          <w:rFonts w:ascii="宋体" w:hAnsi="宋体" w:cs="宋体" w:hint="eastAsia"/>
          <w:sz w:val="24"/>
          <w:szCs w:val="24"/>
        </w:rPr>
        <w:t>服务范围：妈祖文化园项目坐落于中新天津生态城临海新城内，园区整体占地39572.50平方米，总建筑面积4201.71平方米，包括前、后广场和前后两进院。</w:t>
      </w:r>
    </w:p>
    <w:p w:rsidR="009072C0" w:rsidRDefault="00D364A9" w:rsidP="00A3196F">
      <w:pPr>
        <w:widowControl/>
        <w:ind w:firstLineChars="196" w:firstLine="437"/>
        <w:jc w:val="left"/>
        <w:rPr>
          <w:rFonts w:hAnsiTheme="minorEastAsia"/>
          <w:b/>
          <w:bCs/>
          <w:kern w:val="28"/>
          <w:sz w:val="32"/>
          <w:szCs w:val="32"/>
        </w:rPr>
      </w:pPr>
      <w:r>
        <w:rPr>
          <w:rFonts w:hint="eastAsia"/>
          <w:sz w:val="24"/>
        </w:rPr>
        <w:t>本项目所属行业：物业管理</w:t>
      </w:r>
    </w:p>
    <w:p w:rsidR="009072C0" w:rsidRDefault="00D364A9">
      <w:pPr>
        <w:adjustRightInd w:val="0"/>
        <w:snapToGrid w:val="0"/>
        <w:spacing w:line="360" w:lineRule="auto"/>
        <w:rPr>
          <w:rFonts w:ascii="宋体" w:hAnsi="宋体" w:cs="宋体"/>
          <w:b/>
          <w:sz w:val="24"/>
          <w:szCs w:val="24"/>
        </w:rPr>
      </w:pPr>
      <w:r>
        <w:rPr>
          <w:rFonts w:ascii="宋体" w:hAnsi="宋体" w:cs="宋体" w:hint="eastAsia"/>
          <w:b/>
          <w:kern w:val="0"/>
          <w:sz w:val="24"/>
          <w:szCs w:val="24"/>
        </w:rPr>
        <w:t>二、物业投入人员岗位及每个岗位的需要人数</w:t>
      </w:r>
    </w:p>
    <w:tbl>
      <w:tblPr>
        <w:tblStyle w:val="ad"/>
        <w:tblW w:w="5000" w:type="pct"/>
        <w:jc w:val="center"/>
        <w:tblLook w:val="04A0" w:firstRow="1" w:lastRow="0" w:firstColumn="1" w:lastColumn="0" w:noHBand="0" w:noVBand="1"/>
      </w:tblPr>
      <w:tblGrid>
        <w:gridCol w:w="491"/>
        <w:gridCol w:w="1042"/>
        <w:gridCol w:w="493"/>
        <w:gridCol w:w="4875"/>
        <w:gridCol w:w="725"/>
        <w:gridCol w:w="902"/>
      </w:tblGrid>
      <w:tr w:rsidR="009072C0">
        <w:trPr>
          <w:trHeight w:val="57"/>
          <w:jc w:val="center"/>
        </w:trPr>
        <w:tc>
          <w:tcPr>
            <w:tcW w:w="288" w:type="pct"/>
            <w:vAlign w:val="center"/>
          </w:tcPr>
          <w:p w:rsidR="009072C0" w:rsidRDefault="00D364A9">
            <w:pPr>
              <w:adjustRightInd w:val="0"/>
              <w:snapToGrid w:val="0"/>
              <w:spacing w:line="360" w:lineRule="auto"/>
              <w:rPr>
                <w:rFonts w:ascii="宋体" w:hAnsi="宋体" w:cs="宋体"/>
                <w:bCs/>
                <w:sz w:val="24"/>
                <w:szCs w:val="24"/>
              </w:rPr>
            </w:pPr>
            <w:r>
              <w:rPr>
                <w:rFonts w:ascii="宋体" w:hAnsi="宋体" w:cs="宋体" w:hint="eastAsia"/>
                <w:bCs/>
                <w:sz w:val="24"/>
                <w:szCs w:val="24"/>
              </w:rPr>
              <w:t>序号</w:t>
            </w:r>
          </w:p>
        </w:tc>
        <w:tc>
          <w:tcPr>
            <w:tcW w:w="610" w:type="pct"/>
            <w:vAlign w:val="center"/>
          </w:tcPr>
          <w:p w:rsidR="009072C0" w:rsidRDefault="00D364A9">
            <w:pPr>
              <w:adjustRightInd w:val="0"/>
              <w:snapToGrid w:val="0"/>
              <w:spacing w:line="360" w:lineRule="auto"/>
              <w:rPr>
                <w:rFonts w:ascii="宋体" w:hAnsi="宋体" w:cs="宋体"/>
                <w:bCs/>
                <w:sz w:val="24"/>
                <w:szCs w:val="24"/>
              </w:rPr>
            </w:pPr>
            <w:r>
              <w:rPr>
                <w:rFonts w:ascii="宋体" w:hAnsi="宋体" w:cs="宋体" w:hint="eastAsia"/>
                <w:bCs/>
                <w:sz w:val="24"/>
                <w:szCs w:val="24"/>
              </w:rPr>
              <w:t>岗位名称</w:t>
            </w:r>
          </w:p>
        </w:tc>
        <w:tc>
          <w:tcPr>
            <w:tcW w:w="289" w:type="pct"/>
            <w:vAlign w:val="center"/>
          </w:tcPr>
          <w:p w:rsidR="009072C0" w:rsidRDefault="00D364A9">
            <w:pPr>
              <w:adjustRightInd w:val="0"/>
              <w:snapToGrid w:val="0"/>
              <w:spacing w:line="360" w:lineRule="auto"/>
              <w:rPr>
                <w:rFonts w:ascii="宋体" w:hAnsi="宋体" w:cs="宋体"/>
                <w:bCs/>
                <w:sz w:val="24"/>
                <w:szCs w:val="24"/>
              </w:rPr>
            </w:pPr>
            <w:r>
              <w:rPr>
                <w:rFonts w:ascii="宋体" w:hAnsi="宋体" w:cs="宋体" w:hint="eastAsia"/>
                <w:bCs/>
                <w:sz w:val="24"/>
                <w:szCs w:val="24"/>
              </w:rPr>
              <w:t>人数</w:t>
            </w:r>
          </w:p>
        </w:tc>
        <w:tc>
          <w:tcPr>
            <w:tcW w:w="2857" w:type="pct"/>
            <w:vAlign w:val="center"/>
          </w:tcPr>
          <w:p w:rsidR="009072C0" w:rsidRDefault="00D364A9">
            <w:pPr>
              <w:adjustRightInd w:val="0"/>
              <w:snapToGrid w:val="0"/>
              <w:spacing w:line="360" w:lineRule="auto"/>
              <w:rPr>
                <w:rFonts w:ascii="宋体" w:hAnsi="宋体" w:cs="宋体"/>
                <w:bCs/>
                <w:sz w:val="24"/>
                <w:szCs w:val="24"/>
              </w:rPr>
            </w:pPr>
            <w:r>
              <w:rPr>
                <w:rFonts w:ascii="宋体" w:hAnsi="宋体" w:cs="宋体" w:hint="eastAsia"/>
                <w:bCs/>
                <w:sz w:val="24"/>
                <w:szCs w:val="24"/>
              </w:rPr>
              <w:t>要求</w:t>
            </w:r>
          </w:p>
        </w:tc>
        <w:tc>
          <w:tcPr>
            <w:tcW w:w="425" w:type="pct"/>
            <w:vAlign w:val="center"/>
          </w:tcPr>
          <w:p w:rsidR="009072C0" w:rsidRDefault="00D364A9">
            <w:pPr>
              <w:adjustRightInd w:val="0"/>
              <w:snapToGrid w:val="0"/>
              <w:spacing w:line="360" w:lineRule="auto"/>
              <w:rPr>
                <w:rFonts w:ascii="宋体" w:hAnsi="宋体" w:cs="宋体"/>
                <w:bCs/>
                <w:sz w:val="24"/>
                <w:szCs w:val="24"/>
              </w:rPr>
            </w:pPr>
            <w:r>
              <w:rPr>
                <w:rFonts w:ascii="宋体" w:hAnsi="宋体" w:cs="宋体" w:hint="eastAsia"/>
                <w:bCs/>
                <w:sz w:val="24"/>
                <w:szCs w:val="24"/>
              </w:rPr>
              <w:t>是否接受退休人员</w:t>
            </w:r>
          </w:p>
        </w:tc>
        <w:tc>
          <w:tcPr>
            <w:tcW w:w="528" w:type="pct"/>
            <w:vAlign w:val="center"/>
          </w:tcPr>
          <w:p w:rsidR="009072C0" w:rsidRDefault="00D364A9">
            <w:pPr>
              <w:adjustRightInd w:val="0"/>
              <w:snapToGrid w:val="0"/>
              <w:spacing w:line="360" w:lineRule="auto"/>
              <w:rPr>
                <w:rFonts w:ascii="宋体" w:hAnsi="宋体" w:cs="宋体"/>
                <w:bCs/>
                <w:sz w:val="24"/>
                <w:szCs w:val="24"/>
              </w:rPr>
            </w:pPr>
            <w:r>
              <w:rPr>
                <w:rFonts w:ascii="宋体" w:hAnsi="宋体" w:cs="宋体" w:hint="eastAsia"/>
                <w:bCs/>
                <w:sz w:val="24"/>
                <w:szCs w:val="24"/>
              </w:rPr>
              <w:t>工作时间</w:t>
            </w:r>
          </w:p>
        </w:tc>
      </w:tr>
      <w:tr w:rsidR="009072C0">
        <w:trPr>
          <w:trHeight w:val="57"/>
          <w:jc w:val="center"/>
        </w:trPr>
        <w:tc>
          <w:tcPr>
            <w:tcW w:w="288" w:type="pct"/>
            <w:vAlign w:val="center"/>
          </w:tcPr>
          <w:p w:rsidR="009072C0" w:rsidRDefault="00D364A9">
            <w:pPr>
              <w:adjustRightInd w:val="0"/>
              <w:snapToGrid w:val="0"/>
              <w:spacing w:line="360" w:lineRule="auto"/>
              <w:rPr>
                <w:rFonts w:ascii="宋体" w:hAnsi="宋体" w:cs="宋体"/>
                <w:bCs/>
                <w:sz w:val="24"/>
                <w:szCs w:val="24"/>
              </w:rPr>
            </w:pPr>
            <w:r>
              <w:rPr>
                <w:rFonts w:ascii="宋体" w:hAnsi="宋体" w:cs="宋体" w:hint="eastAsia"/>
                <w:bCs/>
                <w:sz w:val="24"/>
                <w:szCs w:val="24"/>
              </w:rPr>
              <w:t>1</w:t>
            </w:r>
          </w:p>
        </w:tc>
        <w:tc>
          <w:tcPr>
            <w:tcW w:w="610" w:type="pct"/>
            <w:vAlign w:val="center"/>
          </w:tcPr>
          <w:p w:rsidR="009072C0" w:rsidRDefault="00D364A9">
            <w:pPr>
              <w:adjustRightInd w:val="0"/>
              <w:snapToGrid w:val="0"/>
              <w:spacing w:line="360" w:lineRule="auto"/>
              <w:rPr>
                <w:rFonts w:ascii="宋体" w:hAnsi="宋体" w:cs="宋体"/>
                <w:bCs/>
                <w:sz w:val="24"/>
                <w:szCs w:val="24"/>
              </w:rPr>
            </w:pPr>
            <w:r>
              <w:rPr>
                <w:rFonts w:ascii="宋体" w:hAnsi="宋体" w:cs="宋体" w:hint="eastAsia"/>
                <w:bCs/>
                <w:sz w:val="24"/>
                <w:szCs w:val="24"/>
              </w:rPr>
              <w:t>项目经理</w:t>
            </w:r>
          </w:p>
        </w:tc>
        <w:tc>
          <w:tcPr>
            <w:tcW w:w="289" w:type="pct"/>
            <w:vAlign w:val="center"/>
          </w:tcPr>
          <w:p w:rsidR="009072C0" w:rsidRDefault="00D364A9">
            <w:pPr>
              <w:adjustRightInd w:val="0"/>
              <w:snapToGrid w:val="0"/>
              <w:spacing w:line="360" w:lineRule="auto"/>
              <w:rPr>
                <w:rFonts w:ascii="宋体" w:hAnsi="宋体" w:cs="宋体"/>
                <w:bCs/>
                <w:sz w:val="24"/>
                <w:szCs w:val="24"/>
              </w:rPr>
            </w:pPr>
            <w:r>
              <w:rPr>
                <w:rFonts w:ascii="宋体" w:hAnsi="宋体" w:cs="宋体" w:hint="eastAsia"/>
                <w:bCs/>
                <w:sz w:val="24"/>
                <w:szCs w:val="24"/>
              </w:rPr>
              <w:t>1</w:t>
            </w:r>
          </w:p>
        </w:tc>
        <w:tc>
          <w:tcPr>
            <w:tcW w:w="2857" w:type="pct"/>
            <w:vAlign w:val="center"/>
          </w:tcPr>
          <w:p w:rsidR="009072C0" w:rsidRDefault="00D364A9">
            <w:pPr>
              <w:adjustRightInd w:val="0"/>
              <w:snapToGrid w:val="0"/>
              <w:spacing w:line="360" w:lineRule="auto"/>
              <w:rPr>
                <w:rFonts w:ascii="宋体" w:hAnsi="宋体" w:cs="宋体"/>
                <w:bCs/>
                <w:sz w:val="24"/>
                <w:szCs w:val="24"/>
              </w:rPr>
            </w:pPr>
            <w:r>
              <w:rPr>
                <w:rFonts w:ascii="宋体" w:hAnsi="宋体" w:cs="宋体" w:hint="eastAsia"/>
                <w:bCs/>
                <w:sz w:val="24"/>
                <w:szCs w:val="24"/>
              </w:rPr>
              <w:t>男女不限，45周岁及以下（含45周岁）；</w:t>
            </w:r>
          </w:p>
          <w:p w:rsidR="009072C0" w:rsidRDefault="00D364A9">
            <w:pPr>
              <w:adjustRightInd w:val="0"/>
              <w:snapToGrid w:val="0"/>
              <w:spacing w:line="360" w:lineRule="auto"/>
              <w:rPr>
                <w:rFonts w:ascii="宋体" w:hAnsi="宋体" w:cs="宋体"/>
                <w:bCs/>
                <w:sz w:val="24"/>
                <w:szCs w:val="24"/>
              </w:rPr>
            </w:pPr>
            <w:r>
              <w:rPr>
                <w:rFonts w:ascii="宋体" w:hAnsi="宋体" w:cs="宋体" w:hint="eastAsia"/>
                <w:bCs/>
                <w:sz w:val="24"/>
                <w:szCs w:val="24"/>
              </w:rPr>
              <w:t>本科以上（含本科）学历；</w:t>
            </w:r>
          </w:p>
          <w:p w:rsidR="009072C0" w:rsidRDefault="00D364A9">
            <w:pPr>
              <w:adjustRightInd w:val="0"/>
              <w:snapToGrid w:val="0"/>
              <w:spacing w:line="360" w:lineRule="auto"/>
              <w:rPr>
                <w:rFonts w:ascii="宋体" w:hAnsi="宋体" w:cs="宋体"/>
                <w:bCs/>
                <w:sz w:val="24"/>
                <w:szCs w:val="24"/>
              </w:rPr>
            </w:pPr>
            <w:r>
              <w:rPr>
                <w:rFonts w:ascii="宋体" w:hAnsi="宋体" w:cs="宋体" w:hint="eastAsia"/>
                <w:bCs/>
                <w:sz w:val="24"/>
                <w:szCs w:val="24"/>
              </w:rPr>
              <w:t>驻场服务，具备三年（含三年）以上非住宅物业管理经验。</w:t>
            </w:r>
          </w:p>
        </w:tc>
        <w:tc>
          <w:tcPr>
            <w:tcW w:w="425" w:type="pct"/>
            <w:vAlign w:val="center"/>
          </w:tcPr>
          <w:p w:rsidR="009072C0" w:rsidRDefault="00D364A9">
            <w:pPr>
              <w:adjustRightInd w:val="0"/>
              <w:snapToGrid w:val="0"/>
              <w:spacing w:line="360" w:lineRule="auto"/>
              <w:rPr>
                <w:rFonts w:ascii="宋体" w:hAnsi="宋体" w:cs="宋体"/>
                <w:bCs/>
                <w:sz w:val="24"/>
                <w:szCs w:val="24"/>
              </w:rPr>
            </w:pPr>
            <w:r>
              <w:rPr>
                <w:rFonts w:ascii="宋体" w:hAnsi="宋体" w:cs="宋体" w:hint="eastAsia"/>
                <w:bCs/>
                <w:sz w:val="24"/>
                <w:szCs w:val="24"/>
              </w:rPr>
              <w:t>否</w:t>
            </w:r>
          </w:p>
        </w:tc>
        <w:tc>
          <w:tcPr>
            <w:tcW w:w="528" w:type="pct"/>
            <w:vAlign w:val="center"/>
          </w:tcPr>
          <w:p w:rsidR="009072C0" w:rsidRDefault="00D364A9">
            <w:pPr>
              <w:adjustRightInd w:val="0"/>
              <w:snapToGrid w:val="0"/>
              <w:spacing w:line="360" w:lineRule="auto"/>
              <w:rPr>
                <w:rFonts w:ascii="宋体" w:hAnsi="宋体" w:cs="宋体"/>
                <w:bCs/>
                <w:sz w:val="24"/>
                <w:szCs w:val="24"/>
              </w:rPr>
            </w:pPr>
            <w:r>
              <w:rPr>
                <w:rFonts w:ascii="宋体" w:hAnsi="宋体" w:cs="宋体" w:hint="eastAsia"/>
                <w:bCs/>
                <w:sz w:val="24"/>
                <w:szCs w:val="24"/>
              </w:rPr>
              <w:t>每周工作时间不超过40小时</w:t>
            </w:r>
          </w:p>
        </w:tc>
      </w:tr>
      <w:tr w:rsidR="009072C0">
        <w:trPr>
          <w:trHeight w:val="57"/>
          <w:jc w:val="center"/>
        </w:trPr>
        <w:tc>
          <w:tcPr>
            <w:tcW w:w="288" w:type="pct"/>
            <w:vAlign w:val="center"/>
          </w:tcPr>
          <w:p w:rsidR="009072C0" w:rsidRDefault="00D364A9">
            <w:pPr>
              <w:adjustRightInd w:val="0"/>
              <w:snapToGrid w:val="0"/>
              <w:spacing w:line="360" w:lineRule="auto"/>
              <w:rPr>
                <w:rFonts w:ascii="宋体" w:hAnsi="宋体" w:cs="宋体"/>
                <w:bCs/>
                <w:sz w:val="24"/>
                <w:szCs w:val="24"/>
              </w:rPr>
            </w:pPr>
            <w:r>
              <w:rPr>
                <w:rFonts w:ascii="宋体" w:hAnsi="宋体" w:cs="宋体" w:hint="eastAsia"/>
                <w:bCs/>
                <w:sz w:val="24"/>
                <w:szCs w:val="24"/>
              </w:rPr>
              <w:t>2</w:t>
            </w:r>
          </w:p>
        </w:tc>
        <w:tc>
          <w:tcPr>
            <w:tcW w:w="610" w:type="pct"/>
            <w:vAlign w:val="center"/>
          </w:tcPr>
          <w:p w:rsidR="009072C0" w:rsidRDefault="00D364A9">
            <w:pPr>
              <w:adjustRightInd w:val="0"/>
              <w:snapToGrid w:val="0"/>
              <w:spacing w:line="360" w:lineRule="auto"/>
              <w:rPr>
                <w:rFonts w:ascii="宋体" w:hAnsi="宋体" w:cs="宋体"/>
                <w:bCs/>
                <w:sz w:val="24"/>
                <w:szCs w:val="24"/>
              </w:rPr>
            </w:pPr>
            <w:r>
              <w:rPr>
                <w:rFonts w:ascii="宋体" w:hAnsi="宋体" w:cs="宋体" w:hint="eastAsia"/>
                <w:bCs/>
                <w:sz w:val="24"/>
                <w:szCs w:val="24"/>
                <w:lang w:val="zh-CN"/>
              </w:rPr>
              <w:t>行政</w:t>
            </w:r>
            <w:r>
              <w:rPr>
                <w:rFonts w:ascii="宋体" w:hAnsi="宋体" w:cs="宋体" w:hint="eastAsia"/>
                <w:bCs/>
                <w:sz w:val="24"/>
                <w:szCs w:val="24"/>
              </w:rPr>
              <w:t>文员（兼接待讲解）</w:t>
            </w:r>
          </w:p>
        </w:tc>
        <w:tc>
          <w:tcPr>
            <w:tcW w:w="289" w:type="pct"/>
            <w:vAlign w:val="center"/>
          </w:tcPr>
          <w:p w:rsidR="009072C0" w:rsidRDefault="00D364A9">
            <w:pPr>
              <w:adjustRightInd w:val="0"/>
              <w:snapToGrid w:val="0"/>
              <w:spacing w:line="360" w:lineRule="auto"/>
              <w:rPr>
                <w:rFonts w:ascii="宋体" w:hAnsi="宋体" w:cs="宋体"/>
                <w:bCs/>
                <w:sz w:val="24"/>
                <w:szCs w:val="24"/>
              </w:rPr>
            </w:pPr>
            <w:r>
              <w:rPr>
                <w:rFonts w:ascii="宋体" w:hAnsi="宋体" w:cs="宋体" w:hint="eastAsia"/>
                <w:bCs/>
                <w:sz w:val="24"/>
                <w:szCs w:val="24"/>
              </w:rPr>
              <w:t>1</w:t>
            </w:r>
          </w:p>
        </w:tc>
        <w:tc>
          <w:tcPr>
            <w:tcW w:w="2857" w:type="pct"/>
            <w:vAlign w:val="center"/>
          </w:tcPr>
          <w:p w:rsidR="009072C0" w:rsidRDefault="00D364A9">
            <w:pPr>
              <w:adjustRightInd w:val="0"/>
              <w:snapToGrid w:val="0"/>
              <w:spacing w:line="360" w:lineRule="auto"/>
              <w:rPr>
                <w:rFonts w:ascii="宋体" w:hAnsi="宋体" w:cs="宋体"/>
                <w:bCs/>
                <w:sz w:val="24"/>
                <w:szCs w:val="24"/>
                <w:lang w:val="zh-CN"/>
              </w:rPr>
            </w:pPr>
            <w:r>
              <w:rPr>
                <w:rFonts w:ascii="宋体" w:hAnsi="宋体" w:cs="宋体" w:hint="eastAsia"/>
                <w:bCs/>
                <w:sz w:val="24"/>
                <w:szCs w:val="24"/>
              </w:rPr>
              <w:t>行政文员兼安全管理1人，负责整个行政后勤事务和日常档案资料管理，负责园区物业管理期间的安全管理体系和参观人员安全管理体系建立与管理，负责接待讲解工作。</w:t>
            </w:r>
          </w:p>
          <w:p w:rsidR="009072C0" w:rsidRDefault="00D364A9">
            <w:pPr>
              <w:adjustRightInd w:val="0"/>
              <w:snapToGrid w:val="0"/>
              <w:spacing w:line="360" w:lineRule="auto"/>
              <w:rPr>
                <w:rFonts w:ascii="宋体" w:hAnsi="宋体" w:cs="宋体"/>
                <w:bCs/>
                <w:sz w:val="24"/>
                <w:szCs w:val="24"/>
              </w:rPr>
            </w:pPr>
            <w:r>
              <w:rPr>
                <w:rFonts w:ascii="宋体" w:hAnsi="宋体" w:cs="宋体" w:hint="eastAsia"/>
                <w:bCs/>
                <w:sz w:val="24"/>
                <w:szCs w:val="24"/>
              </w:rPr>
              <w:t>行政文员兼安全管理要求大专以上（含大专）学历；</w:t>
            </w:r>
          </w:p>
        </w:tc>
        <w:tc>
          <w:tcPr>
            <w:tcW w:w="425" w:type="pct"/>
            <w:vAlign w:val="center"/>
          </w:tcPr>
          <w:p w:rsidR="009072C0" w:rsidRDefault="00D364A9">
            <w:pPr>
              <w:adjustRightInd w:val="0"/>
              <w:snapToGrid w:val="0"/>
              <w:spacing w:line="360" w:lineRule="auto"/>
              <w:rPr>
                <w:rFonts w:ascii="宋体" w:hAnsi="宋体" w:cs="宋体"/>
                <w:bCs/>
                <w:sz w:val="24"/>
                <w:szCs w:val="24"/>
              </w:rPr>
            </w:pPr>
            <w:r>
              <w:rPr>
                <w:rFonts w:ascii="宋体" w:hAnsi="宋体" w:cs="宋体" w:hint="eastAsia"/>
                <w:bCs/>
                <w:sz w:val="24"/>
                <w:szCs w:val="24"/>
              </w:rPr>
              <w:t>否</w:t>
            </w:r>
          </w:p>
        </w:tc>
        <w:tc>
          <w:tcPr>
            <w:tcW w:w="528" w:type="pct"/>
            <w:vAlign w:val="center"/>
          </w:tcPr>
          <w:p w:rsidR="009072C0" w:rsidRDefault="00D364A9">
            <w:pPr>
              <w:adjustRightInd w:val="0"/>
              <w:snapToGrid w:val="0"/>
              <w:spacing w:line="360" w:lineRule="auto"/>
              <w:rPr>
                <w:rFonts w:ascii="宋体" w:hAnsi="宋体" w:cs="宋体"/>
                <w:bCs/>
                <w:sz w:val="24"/>
                <w:szCs w:val="24"/>
              </w:rPr>
            </w:pPr>
            <w:r>
              <w:rPr>
                <w:rFonts w:ascii="宋体" w:hAnsi="宋体" w:cs="宋体" w:hint="eastAsia"/>
                <w:bCs/>
                <w:sz w:val="24"/>
                <w:szCs w:val="24"/>
              </w:rPr>
              <w:t>每周工作时间不超过40小时</w:t>
            </w:r>
          </w:p>
        </w:tc>
      </w:tr>
      <w:tr w:rsidR="009072C0">
        <w:trPr>
          <w:trHeight w:val="57"/>
          <w:jc w:val="center"/>
        </w:trPr>
        <w:tc>
          <w:tcPr>
            <w:tcW w:w="288" w:type="pct"/>
            <w:vAlign w:val="center"/>
          </w:tcPr>
          <w:p w:rsidR="009072C0" w:rsidRDefault="00D364A9">
            <w:pPr>
              <w:adjustRightInd w:val="0"/>
              <w:snapToGrid w:val="0"/>
              <w:spacing w:line="360" w:lineRule="auto"/>
              <w:rPr>
                <w:rFonts w:ascii="宋体" w:hAnsi="宋体" w:cs="宋体"/>
                <w:bCs/>
                <w:sz w:val="24"/>
                <w:szCs w:val="24"/>
              </w:rPr>
            </w:pPr>
            <w:r>
              <w:rPr>
                <w:rFonts w:ascii="宋体" w:hAnsi="宋体" w:cs="宋体" w:hint="eastAsia"/>
                <w:bCs/>
                <w:sz w:val="24"/>
                <w:szCs w:val="24"/>
              </w:rPr>
              <w:t>3</w:t>
            </w:r>
          </w:p>
        </w:tc>
        <w:tc>
          <w:tcPr>
            <w:tcW w:w="610" w:type="pct"/>
            <w:vAlign w:val="center"/>
          </w:tcPr>
          <w:p w:rsidR="009072C0" w:rsidRDefault="00D364A9">
            <w:pPr>
              <w:adjustRightInd w:val="0"/>
              <w:snapToGrid w:val="0"/>
              <w:spacing w:line="360" w:lineRule="auto"/>
              <w:rPr>
                <w:rFonts w:ascii="宋体" w:hAnsi="宋体" w:cs="宋体"/>
                <w:bCs/>
                <w:sz w:val="24"/>
                <w:szCs w:val="24"/>
              </w:rPr>
            </w:pPr>
            <w:r>
              <w:rPr>
                <w:rFonts w:ascii="宋体" w:hAnsi="宋体" w:cs="宋体" w:hint="eastAsia"/>
                <w:bCs/>
                <w:sz w:val="24"/>
                <w:szCs w:val="24"/>
                <w:lang w:val="zh-CN"/>
              </w:rPr>
              <w:t>保洁服务</w:t>
            </w:r>
          </w:p>
        </w:tc>
        <w:tc>
          <w:tcPr>
            <w:tcW w:w="289" w:type="pct"/>
            <w:vAlign w:val="center"/>
          </w:tcPr>
          <w:p w:rsidR="009072C0" w:rsidRDefault="00D364A9">
            <w:pPr>
              <w:adjustRightInd w:val="0"/>
              <w:snapToGrid w:val="0"/>
              <w:spacing w:line="360" w:lineRule="auto"/>
              <w:rPr>
                <w:rFonts w:ascii="宋体" w:hAnsi="宋体" w:cs="宋体"/>
                <w:bCs/>
                <w:sz w:val="24"/>
                <w:szCs w:val="24"/>
              </w:rPr>
            </w:pPr>
            <w:r>
              <w:rPr>
                <w:rFonts w:ascii="宋体" w:hAnsi="宋体" w:cs="宋体" w:hint="eastAsia"/>
                <w:bCs/>
                <w:sz w:val="24"/>
                <w:szCs w:val="24"/>
              </w:rPr>
              <w:t>3</w:t>
            </w:r>
          </w:p>
        </w:tc>
        <w:tc>
          <w:tcPr>
            <w:tcW w:w="2857" w:type="pct"/>
            <w:vAlign w:val="center"/>
          </w:tcPr>
          <w:p w:rsidR="009072C0" w:rsidRDefault="00D364A9">
            <w:pPr>
              <w:adjustRightInd w:val="0"/>
              <w:snapToGrid w:val="0"/>
              <w:spacing w:line="360" w:lineRule="auto"/>
              <w:rPr>
                <w:rFonts w:ascii="宋体" w:hAnsi="宋体" w:cs="宋体"/>
                <w:bCs/>
                <w:sz w:val="24"/>
                <w:szCs w:val="24"/>
              </w:rPr>
            </w:pPr>
            <w:r>
              <w:rPr>
                <w:rFonts w:ascii="宋体" w:hAnsi="宋体" w:cs="宋体" w:hint="eastAsia"/>
                <w:bCs/>
                <w:sz w:val="24"/>
                <w:szCs w:val="24"/>
              </w:rPr>
              <w:t>保洁员3人，女性，55岁以下，同岗位工作经验一年及以上，身体健康。保洁员提供《特种作业操作证（高处作业）》、《天津市病媒生物防制培训证》、卫生防疫部门或医疗机构颁发的健康证扫描件</w:t>
            </w:r>
          </w:p>
        </w:tc>
        <w:tc>
          <w:tcPr>
            <w:tcW w:w="425" w:type="pct"/>
            <w:vAlign w:val="center"/>
          </w:tcPr>
          <w:p w:rsidR="009072C0" w:rsidRDefault="00D364A9">
            <w:pPr>
              <w:adjustRightInd w:val="0"/>
              <w:snapToGrid w:val="0"/>
              <w:spacing w:line="360" w:lineRule="auto"/>
              <w:rPr>
                <w:rFonts w:ascii="宋体" w:hAnsi="宋体" w:cs="宋体"/>
                <w:bCs/>
                <w:sz w:val="24"/>
                <w:szCs w:val="24"/>
              </w:rPr>
            </w:pPr>
            <w:r>
              <w:rPr>
                <w:rFonts w:ascii="宋体" w:hAnsi="宋体" w:cs="宋体" w:hint="eastAsia"/>
                <w:bCs/>
                <w:sz w:val="24"/>
                <w:szCs w:val="24"/>
              </w:rPr>
              <w:t>否</w:t>
            </w:r>
          </w:p>
        </w:tc>
        <w:tc>
          <w:tcPr>
            <w:tcW w:w="528" w:type="pct"/>
            <w:vAlign w:val="center"/>
          </w:tcPr>
          <w:p w:rsidR="009072C0" w:rsidRDefault="00D364A9">
            <w:pPr>
              <w:adjustRightInd w:val="0"/>
              <w:snapToGrid w:val="0"/>
              <w:spacing w:line="360" w:lineRule="auto"/>
              <w:rPr>
                <w:rFonts w:ascii="宋体" w:hAnsi="宋体" w:cs="宋体"/>
                <w:bCs/>
                <w:sz w:val="24"/>
                <w:szCs w:val="24"/>
              </w:rPr>
            </w:pPr>
            <w:r>
              <w:rPr>
                <w:rFonts w:ascii="宋体" w:hAnsi="宋体" w:cs="宋体" w:hint="eastAsia"/>
                <w:bCs/>
                <w:sz w:val="24"/>
                <w:szCs w:val="24"/>
              </w:rPr>
              <w:t>每周工作时间不超过40小时</w:t>
            </w:r>
          </w:p>
        </w:tc>
      </w:tr>
      <w:tr w:rsidR="009072C0">
        <w:trPr>
          <w:trHeight w:val="57"/>
          <w:jc w:val="center"/>
        </w:trPr>
        <w:tc>
          <w:tcPr>
            <w:tcW w:w="288" w:type="pct"/>
            <w:vAlign w:val="center"/>
          </w:tcPr>
          <w:p w:rsidR="009072C0" w:rsidRDefault="00D364A9">
            <w:pPr>
              <w:adjustRightInd w:val="0"/>
              <w:snapToGrid w:val="0"/>
              <w:spacing w:line="360" w:lineRule="auto"/>
              <w:rPr>
                <w:rFonts w:ascii="宋体" w:hAnsi="宋体" w:cs="宋体"/>
                <w:bCs/>
                <w:sz w:val="24"/>
                <w:szCs w:val="24"/>
              </w:rPr>
            </w:pPr>
            <w:r>
              <w:rPr>
                <w:rFonts w:ascii="宋体" w:hAnsi="宋体" w:cs="宋体" w:hint="eastAsia"/>
                <w:bCs/>
                <w:sz w:val="24"/>
                <w:szCs w:val="24"/>
              </w:rPr>
              <w:t>4</w:t>
            </w:r>
          </w:p>
        </w:tc>
        <w:tc>
          <w:tcPr>
            <w:tcW w:w="610" w:type="pct"/>
            <w:vAlign w:val="center"/>
          </w:tcPr>
          <w:p w:rsidR="009072C0" w:rsidRDefault="00D364A9">
            <w:pPr>
              <w:adjustRightInd w:val="0"/>
              <w:snapToGrid w:val="0"/>
              <w:spacing w:line="360" w:lineRule="auto"/>
              <w:rPr>
                <w:rFonts w:ascii="宋体" w:hAnsi="宋体" w:cs="宋体"/>
                <w:bCs/>
                <w:sz w:val="24"/>
                <w:szCs w:val="24"/>
              </w:rPr>
            </w:pPr>
            <w:r>
              <w:rPr>
                <w:rFonts w:ascii="宋体" w:hAnsi="宋体" w:cs="宋体" w:hint="eastAsia"/>
                <w:bCs/>
                <w:sz w:val="24"/>
                <w:szCs w:val="24"/>
                <w:lang w:val="zh-CN"/>
              </w:rPr>
              <w:t>秩序管理</w:t>
            </w:r>
          </w:p>
        </w:tc>
        <w:tc>
          <w:tcPr>
            <w:tcW w:w="289" w:type="pct"/>
            <w:vAlign w:val="center"/>
          </w:tcPr>
          <w:p w:rsidR="009072C0" w:rsidRDefault="00D364A9">
            <w:pPr>
              <w:adjustRightInd w:val="0"/>
              <w:snapToGrid w:val="0"/>
              <w:spacing w:line="360" w:lineRule="auto"/>
              <w:rPr>
                <w:rFonts w:ascii="宋体" w:hAnsi="宋体" w:cs="宋体"/>
                <w:bCs/>
                <w:sz w:val="24"/>
                <w:szCs w:val="24"/>
              </w:rPr>
            </w:pPr>
            <w:r>
              <w:rPr>
                <w:rFonts w:ascii="宋体" w:hAnsi="宋体" w:cs="宋体" w:hint="eastAsia"/>
                <w:bCs/>
                <w:sz w:val="24"/>
                <w:szCs w:val="24"/>
              </w:rPr>
              <w:t>3</w:t>
            </w:r>
          </w:p>
        </w:tc>
        <w:tc>
          <w:tcPr>
            <w:tcW w:w="2857" w:type="pct"/>
            <w:vAlign w:val="center"/>
          </w:tcPr>
          <w:p w:rsidR="009072C0" w:rsidRDefault="00D364A9">
            <w:pPr>
              <w:adjustRightInd w:val="0"/>
              <w:snapToGrid w:val="0"/>
              <w:spacing w:line="360" w:lineRule="auto"/>
              <w:rPr>
                <w:rFonts w:ascii="宋体" w:hAnsi="宋体" w:cs="宋体"/>
                <w:bCs/>
                <w:sz w:val="24"/>
                <w:szCs w:val="24"/>
              </w:rPr>
            </w:pPr>
            <w:r>
              <w:rPr>
                <w:rFonts w:ascii="宋体" w:hAnsi="宋体" w:cs="宋体" w:hint="eastAsia"/>
                <w:bCs/>
                <w:sz w:val="24"/>
                <w:szCs w:val="24"/>
              </w:rPr>
              <w:t>秩序管理员3人：平均年龄59周岁或以下，身体健康秩序管理员提供公安机关盖章的《保安</w:t>
            </w:r>
            <w:r>
              <w:rPr>
                <w:rFonts w:ascii="宋体" w:hAnsi="宋体" w:cs="宋体" w:hint="eastAsia"/>
                <w:bCs/>
                <w:sz w:val="24"/>
                <w:szCs w:val="24"/>
              </w:rPr>
              <w:lastRenderedPageBreak/>
              <w:t>员》证书扫描件</w:t>
            </w:r>
          </w:p>
        </w:tc>
        <w:tc>
          <w:tcPr>
            <w:tcW w:w="425" w:type="pct"/>
            <w:vAlign w:val="center"/>
          </w:tcPr>
          <w:p w:rsidR="009072C0" w:rsidRDefault="00D364A9">
            <w:pPr>
              <w:adjustRightInd w:val="0"/>
              <w:snapToGrid w:val="0"/>
              <w:spacing w:line="360" w:lineRule="auto"/>
              <w:rPr>
                <w:rFonts w:ascii="宋体" w:hAnsi="宋体" w:cs="宋体"/>
                <w:bCs/>
                <w:sz w:val="24"/>
                <w:szCs w:val="24"/>
              </w:rPr>
            </w:pPr>
            <w:r>
              <w:rPr>
                <w:rFonts w:ascii="宋体" w:hAnsi="宋体" w:cs="宋体" w:hint="eastAsia"/>
                <w:bCs/>
                <w:sz w:val="24"/>
                <w:szCs w:val="24"/>
              </w:rPr>
              <w:lastRenderedPageBreak/>
              <w:t>否</w:t>
            </w:r>
          </w:p>
        </w:tc>
        <w:tc>
          <w:tcPr>
            <w:tcW w:w="528" w:type="pct"/>
            <w:vAlign w:val="center"/>
          </w:tcPr>
          <w:p w:rsidR="009072C0" w:rsidRDefault="00D364A9">
            <w:pPr>
              <w:adjustRightInd w:val="0"/>
              <w:snapToGrid w:val="0"/>
              <w:spacing w:line="360" w:lineRule="auto"/>
              <w:rPr>
                <w:rFonts w:ascii="宋体" w:hAnsi="宋体" w:cs="宋体"/>
                <w:bCs/>
                <w:sz w:val="24"/>
                <w:szCs w:val="24"/>
              </w:rPr>
            </w:pPr>
            <w:r>
              <w:rPr>
                <w:rFonts w:ascii="宋体" w:hAnsi="宋体" w:cs="宋体" w:hint="eastAsia"/>
                <w:bCs/>
                <w:sz w:val="24"/>
                <w:szCs w:val="24"/>
              </w:rPr>
              <w:t>每周工作时间</w:t>
            </w:r>
            <w:r>
              <w:rPr>
                <w:rFonts w:ascii="宋体" w:hAnsi="宋体" w:cs="宋体" w:hint="eastAsia"/>
                <w:bCs/>
                <w:sz w:val="24"/>
                <w:szCs w:val="24"/>
              </w:rPr>
              <w:lastRenderedPageBreak/>
              <w:t>不超过40小时</w:t>
            </w:r>
          </w:p>
        </w:tc>
      </w:tr>
      <w:tr w:rsidR="009072C0">
        <w:trPr>
          <w:trHeight w:val="57"/>
          <w:jc w:val="center"/>
        </w:trPr>
        <w:tc>
          <w:tcPr>
            <w:tcW w:w="288" w:type="pct"/>
            <w:vAlign w:val="center"/>
          </w:tcPr>
          <w:p w:rsidR="009072C0" w:rsidRDefault="00D364A9">
            <w:pPr>
              <w:adjustRightInd w:val="0"/>
              <w:snapToGrid w:val="0"/>
              <w:spacing w:line="360" w:lineRule="auto"/>
              <w:rPr>
                <w:rFonts w:ascii="宋体" w:hAnsi="宋体" w:cs="宋体"/>
                <w:bCs/>
                <w:sz w:val="24"/>
                <w:szCs w:val="24"/>
              </w:rPr>
            </w:pPr>
            <w:r>
              <w:rPr>
                <w:rFonts w:ascii="宋体" w:hAnsi="宋体" w:cs="宋体" w:hint="eastAsia"/>
                <w:bCs/>
                <w:sz w:val="24"/>
                <w:szCs w:val="24"/>
              </w:rPr>
              <w:lastRenderedPageBreak/>
              <w:t>5</w:t>
            </w:r>
          </w:p>
        </w:tc>
        <w:tc>
          <w:tcPr>
            <w:tcW w:w="610" w:type="pct"/>
            <w:vAlign w:val="center"/>
          </w:tcPr>
          <w:p w:rsidR="009072C0" w:rsidRDefault="00D364A9">
            <w:pPr>
              <w:adjustRightInd w:val="0"/>
              <w:snapToGrid w:val="0"/>
              <w:spacing w:line="360" w:lineRule="auto"/>
              <w:rPr>
                <w:rFonts w:ascii="宋体" w:hAnsi="宋体" w:cs="宋体"/>
                <w:bCs/>
                <w:sz w:val="24"/>
                <w:szCs w:val="24"/>
              </w:rPr>
            </w:pPr>
            <w:r>
              <w:rPr>
                <w:rFonts w:ascii="宋体" w:hAnsi="宋体" w:cs="宋体" w:hint="eastAsia"/>
                <w:bCs/>
                <w:sz w:val="24"/>
                <w:szCs w:val="24"/>
                <w:lang w:val="zh-CN"/>
              </w:rPr>
              <w:t>工程维护</w:t>
            </w:r>
          </w:p>
        </w:tc>
        <w:tc>
          <w:tcPr>
            <w:tcW w:w="289" w:type="pct"/>
            <w:vAlign w:val="center"/>
          </w:tcPr>
          <w:p w:rsidR="009072C0" w:rsidRDefault="00D364A9">
            <w:pPr>
              <w:adjustRightInd w:val="0"/>
              <w:snapToGrid w:val="0"/>
              <w:spacing w:line="360" w:lineRule="auto"/>
              <w:rPr>
                <w:rFonts w:ascii="宋体" w:hAnsi="宋体" w:cs="宋体"/>
                <w:bCs/>
                <w:sz w:val="24"/>
                <w:szCs w:val="24"/>
              </w:rPr>
            </w:pPr>
            <w:r>
              <w:rPr>
                <w:rFonts w:ascii="宋体" w:hAnsi="宋体" w:cs="宋体" w:hint="eastAsia"/>
                <w:bCs/>
                <w:sz w:val="24"/>
                <w:szCs w:val="24"/>
                <w:lang w:val="zh-CN"/>
              </w:rPr>
              <w:t>2</w:t>
            </w:r>
          </w:p>
        </w:tc>
        <w:tc>
          <w:tcPr>
            <w:tcW w:w="2857" w:type="pct"/>
            <w:vAlign w:val="center"/>
          </w:tcPr>
          <w:p w:rsidR="009072C0" w:rsidRDefault="00D364A9">
            <w:pPr>
              <w:adjustRightInd w:val="0"/>
              <w:snapToGrid w:val="0"/>
              <w:spacing w:line="360" w:lineRule="auto"/>
              <w:rPr>
                <w:rFonts w:ascii="宋体" w:hAnsi="宋体" w:cs="宋体"/>
                <w:bCs/>
                <w:sz w:val="24"/>
                <w:szCs w:val="24"/>
              </w:rPr>
            </w:pPr>
            <w:r>
              <w:rPr>
                <w:rFonts w:ascii="宋体" w:hAnsi="宋体" w:cs="宋体" w:hint="eastAsia"/>
                <w:bCs/>
                <w:sz w:val="24"/>
                <w:szCs w:val="24"/>
              </w:rPr>
              <w:t>综合维修工2人：男性，30-55周岁，中技学历或高中以上学历，具备《特种作业操作证（电工作业）》上岗。维修人员</w:t>
            </w:r>
            <w:proofErr w:type="gramStart"/>
            <w:r>
              <w:rPr>
                <w:rFonts w:ascii="宋体" w:hAnsi="宋体" w:cs="宋体" w:hint="eastAsia"/>
                <w:bCs/>
                <w:sz w:val="24"/>
                <w:szCs w:val="24"/>
              </w:rPr>
              <w:t>提供提供</w:t>
            </w:r>
            <w:proofErr w:type="gramEnd"/>
            <w:r>
              <w:rPr>
                <w:rFonts w:ascii="宋体" w:hAnsi="宋体" w:cs="宋体" w:hint="eastAsia"/>
                <w:bCs/>
                <w:sz w:val="24"/>
                <w:szCs w:val="24"/>
              </w:rPr>
              <w:t>《特种作业操作证（低压电工作业）》、《特种作业操作证（高压电工作业）》和《特种作业操作证（高处作业）》。</w:t>
            </w:r>
          </w:p>
        </w:tc>
        <w:tc>
          <w:tcPr>
            <w:tcW w:w="425" w:type="pct"/>
            <w:vAlign w:val="center"/>
          </w:tcPr>
          <w:p w:rsidR="009072C0" w:rsidRDefault="00D364A9">
            <w:pPr>
              <w:adjustRightInd w:val="0"/>
              <w:snapToGrid w:val="0"/>
              <w:spacing w:line="360" w:lineRule="auto"/>
              <w:rPr>
                <w:rFonts w:ascii="宋体" w:hAnsi="宋体" w:cs="宋体"/>
                <w:bCs/>
                <w:sz w:val="24"/>
                <w:szCs w:val="24"/>
              </w:rPr>
            </w:pPr>
            <w:r>
              <w:rPr>
                <w:rFonts w:ascii="宋体" w:hAnsi="宋体" w:cs="宋体" w:hint="eastAsia"/>
                <w:bCs/>
                <w:sz w:val="24"/>
                <w:szCs w:val="24"/>
              </w:rPr>
              <w:t>否</w:t>
            </w:r>
          </w:p>
        </w:tc>
        <w:tc>
          <w:tcPr>
            <w:tcW w:w="528" w:type="pct"/>
            <w:vAlign w:val="center"/>
          </w:tcPr>
          <w:p w:rsidR="009072C0" w:rsidRDefault="00D364A9">
            <w:pPr>
              <w:adjustRightInd w:val="0"/>
              <w:snapToGrid w:val="0"/>
              <w:spacing w:line="360" w:lineRule="auto"/>
              <w:rPr>
                <w:rFonts w:ascii="宋体" w:hAnsi="宋体" w:cs="宋体"/>
                <w:bCs/>
                <w:sz w:val="24"/>
                <w:szCs w:val="24"/>
              </w:rPr>
            </w:pPr>
            <w:r>
              <w:rPr>
                <w:rFonts w:ascii="宋体" w:hAnsi="宋体" w:cs="宋体" w:hint="eastAsia"/>
                <w:bCs/>
                <w:sz w:val="24"/>
                <w:szCs w:val="24"/>
              </w:rPr>
              <w:t>每周工作时间不超过40小时</w:t>
            </w:r>
          </w:p>
        </w:tc>
      </w:tr>
      <w:tr w:rsidR="009072C0">
        <w:trPr>
          <w:trHeight w:val="57"/>
          <w:jc w:val="center"/>
        </w:trPr>
        <w:tc>
          <w:tcPr>
            <w:tcW w:w="899" w:type="pct"/>
            <w:gridSpan w:val="2"/>
            <w:vAlign w:val="center"/>
          </w:tcPr>
          <w:p w:rsidR="009072C0" w:rsidRDefault="00D364A9">
            <w:pPr>
              <w:adjustRightInd w:val="0"/>
              <w:snapToGrid w:val="0"/>
              <w:spacing w:line="360" w:lineRule="auto"/>
              <w:rPr>
                <w:rFonts w:ascii="宋体" w:hAnsi="宋体" w:cs="宋体"/>
                <w:bCs/>
                <w:sz w:val="24"/>
                <w:szCs w:val="24"/>
              </w:rPr>
            </w:pPr>
            <w:r>
              <w:rPr>
                <w:rFonts w:ascii="宋体" w:hAnsi="宋体" w:cs="宋体" w:hint="eastAsia"/>
                <w:bCs/>
                <w:sz w:val="24"/>
                <w:szCs w:val="24"/>
              </w:rPr>
              <w:t>合计人数</w:t>
            </w:r>
          </w:p>
        </w:tc>
        <w:tc>
          <w:tcPr>
            <w:tcW w:w="4100" w:type="pct"/>
            <w:gridSpan w:val="4"/>
            <w:vAlign w:val="center"/>
          </w:tcPr>
          <w:p w:rsidR="009072C0" w:rsidRDefault="00D364A9">
            <w:pPr>
              <w:adjustRightInd w:val="0"/>
              <w:snapToGrid w:val="0"/>
              <w:spacing w:line="360" w:lineRule="auto"/>
              <w:rPr>
                <w:rFonts w:ascii="宋体" w:hAnsi="宋体" w:cs="宋体"/>
                <w:bCs/>
                <w:sz w:val="24"/>
                <w:szCs w:val="24"/>
              </w:rPr>
            </w:pPr>
            <w:r>
              <w:rPr>
                <w:rFonts w:ascii="宋体" w:hAnsi="宋体" w:cs="宋体" w:hint="eastAsia"/>
                <w:bCs/>
                <w:sz w:val="24"/>
                <w:szCs w:val="24"/>
              </w:rPr>
              <w:t>10人</w:t>
            </w:r>
          </w:p>
        </w:tc>
      </w:tr>
    </w:tbl>
    <w:p w:rsidR="009072C0" w:rsidRDefault="00D364A9">
      <w:pPr>
        <w:adjustRightInd w:val="0"/>
        <w:snapToGrid w:val="0"/>
        <w:spacing w:line="360" w:lineRule="auto"/>
        <w:rPr>
          <w:rFonts w:ascii="宋体" w:hAnsi="宋体" w:cs="宋体"/>
          <w:b/>
          <w:sz w:val="24"/>
          <w:szCs w:val="24"/>
        </w:rPr>
      </w:pPr>
      <w:r>
        <w:rPr>
          <w:rFonts w:ascii="宋体" w:hAnsi="宋体" w:cs="宋体" w:hint="eastAsia"/>
          <w:b/>
          <w:sz w:val="24"/>
          <w:szCs w:val="24"/>
        </w:rPr>
        <w:t>三、</w:t>
      </w:r>
      <w:r>
        <w:rPr>
          <w:rFonts w:ascii="宋体" w:hAnsi="宋体" w:cs="宋体" w:hint="eastAsia"/>
          <w:b/>
          <w:color w:val="000000"/>
          <w:sz w:val="24"/>
          <w:szCs w:val="24"/>
        </w:rPr>
        <w:t>各岗位人员具体工作内容、职责及服务标准</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1.项目服务范围及工作时间</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服务范围及内容：包括前、后广场和整个园区内的秩序管理、保洁服务、设施维护，等工作。</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园区开放时间：每周一至周五9:00—17:00，周六、周日9:00-18:00（法定节假日9:00-19:00）。</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2.人员要求</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（1）派驻现场的服务人员按岗位要求统一着装、言行规范，仪容仪表端庄。</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（2）供应商须承诺按劳动法和国务院关于职工工作时间的规定，所报的人工成本包括但不限于工资、加班费、保险、津贴、服装费、餐费等全口径成本。</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（3）供应商要对特殊情况闭园时间值班</w:t>
      </w:r>
      <w:proofErr w:type="gramStart"/>
      <w:r>
        <w:rPr>
          <w:rFonts w:ascii="宋体" w:hAnsi="宋体" w:cs="宋体" w:hint="eastAsia"/>
          <w:sz w:val="24"/>
          <w:szCs w:val="24"/>
        </w:rPr>
        <w:t>作出</w:t>
      </w:r>
      <w:proofErr w:type="gramEnd"/>
      <w:r>
        <w:rPr>
          <w:rFonts w:ascii="宋体" w:hAnsi="宋体" w:cs="宋体" w:hint="eastAsia"/>
          <w:sz w:val="24"/>
          <w:szCs w:val="24"/>
        </w:rPr>
        <w:t>合理安排，办证闭园时间的安全和维修得当。</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3.行政综合、接待讲解的服务内容及标准要求</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（1）结合园区情况，车流管控、人流管控和园区及参观人员安全管理的措施体系，并监督各岗位人员严格落实安全责任和相应的工作职责。</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（2）结合园区情况，制定切实可行的各类突发事件应急处理预案，并定期进行演练，发生突发事件能够做到及时有效处理，确保园区安全平稳运营。</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（3）配合项目经理，做园区开园的各类安全管理服务工作，尤其是针对节假日做好重点保障方案。</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（4）按照管委会相关部门的安排与要求，做好各类活动的配合落实和各</w:t>
      </w:r>
      <w:proofErr w:type="gramStart"/>
      <w:r>
        <w:rPr>
          <w:rFonts w:ascii="宋体" w:hAnsi="宋体" w:cs="宋体" w:hint="eastAsia"/>
          <w:sz w:val="24"/>
          <w:szCs w:val="24"/>
        </w:rPr>
        <w:t>类参观</w:t>
      </w:r>
      <w:proofErr w:type="gramEnd"/>
      <w:r>
        <w:rPr>
          <w:rFonts w:ascii="宋体" w:hAnsi="宋体" w:cs="宋体" w:hint="eastAsia"/>
          <w:sz w:val="24"/>
          <w:szCs w:val="24"/>
        </w:rPr>
        <w:t>团体的接待。</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lastRenderedPageBreak/>
        <w:t>（5）做好所有工作人员的后勤事务服务，以及处理好与各级政府主管单位以及公安派出所等相关单位的良好沟通。</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（6）做好项目日常档案的建档管理、大事记的编辑以及宣传报道。</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（7）合同签订之日起，15个工作日内要熟练掌握讲解资料。</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（8）做好对公众开放的殿内日常服务工作，配合做好殿内重要设施的卫生清洁工作。</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（9）热情洋溢、落落大方的接待好各类重要来访客人，提供专业的讲解服务。</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（10）按照管委会要求，做好学雷锋志愿者服务等工作。</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4.保洁服务的服务内容及标准要求</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（1）前后广场及场院</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1）楼外地面清洁：每天巡回清扫，清理落叶、烟头纸屑、杂物、垃圾，场院每季度定期刷洗 1 次，确保目视无垃圾污迹及积压落叶。</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2）台阶：每天清扫 1 次并循环清洁，每季度定期刷洗 1 次，确保无垃圾、无污迹、无落叶杂物堆积。</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3）设施抹尘：包括石柱、门、围栏、消防器具、垃圾桶、提示牌等，每</w:t>
      </w:r>
      <w:proofErr w:type="gramStart"/>
      <w:r>
        <w:rPr>
          <w:rFonts w:ascii="宋体" w:hAnsi="宋体" w:cs="宋体" w:hint="eastAsia"/>
          <w:sz w:val="24"/>
          <w:szCs w:val="24"/>
        </w:rPr>
        <w:t>周抹尘</w:t>
      </w:r>
      <w:proofErr w:type="gramEnd"/>
      <w:r>
        <w:rPr>
          <w:rFonts w:ascii="宋体" w:hAnsi="宋体" w:cs="宋体" w:hint="eastAsia"/>
          <w:sz w:val="24"/>
          <w:szCs w:val="24"/>
        </w:rPr>
        <w:t xml:space="preserve"> 3 次，每周擦拭除污 1 次，垃圾桶每天倾倒处理，确保无浮灰、无污迹、无积尘、无垃圾堆积。</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4）香炉等设施：专人负责每天定期清扫前、后院以及后广场所有香炉内杂物并循环清洁，每周定期擦拭除污 1 次（含玻璃），确保无浮灰、无污迹。</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5)绿化带捡脏：每天清洁院内及院墙绿化带杂物，确保无杂物垃圾等。</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（2）游廊</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1）地面：前后院游廊每天清扫 1 次，每周拖拭 1 次，确保无浮灰、无污迹、无垃圾、无乱堆乱放。</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2）长椅：</w:t>
      </w:r>
      <w:proofErr w:type="gramStart"/>
      <w:r>
        <w:rPr>
          <w:rFonts w:ascii="宋体" w:hAnsi="宋体" w:cs="宋体" w:hint="eastAsia"/>
          <w:sz w:val="24"/>
          <w:szCs w:val="24"/>
        </w:rPr>
        <w:t>每天抹尘</w:t>
      </w:r>
      <w:proofErr w:type="gramEnd"/>
      <w:r>
        <w:rPr>
          <w:rFonts w:ascii="宋体" w:hAnsi="宋体" w:cs="宋体" w:hint="eastAsia"/>
          <w:sz w:val="24"/>
          <w:szCs w:val="24"/>
        </w:rPr>
        <w:t xml:space="preserve"> 1 次并循环清洁，确保无浮灰、无污迹、无鸟粪、无水渍等。</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3）立柱、顶棚、装饰房檐等：</w:t>
      </w:r>
      <w:proofErr w:type="gramStart"/>
      <w:r>
        <w:rPr>
          <w:rFonts w:ascii="宋体" w:hAnsi="宋体" w:cs="宋体" w:hint="eastAsia"/>
          <w:sz w:val="24"/>
          <w:szCs w:val="24"/>
        </w:rPr>
        <w:t>每天弹尘</w:t>
      </w:r>
      <w:proofErr w:type="gramEnd"/>
      <w:r>
        <w:rPr>
          <w:rFonts w:ascii="宋体" w:hAnsi="宋体" w:cs="宋体" w:hint="eastAsia"/>
          <w:sz w:val="24"/>
          <w:szCs w:val="24"/>
        </w:rPr>
        <w:t xml:space="preserve"> 1 次，每周擦拭除污 1 次，确保无张贴、无蜘蛛网、无积尘。</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（3）卫生间清洁标准</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男女卫生间做到全天候保证干净卫生、无异味，具体要求如下：</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1）地面：无尘土、碎纸、垃圾、无积水、无尿迹、污迹（凡含酸性的清洁剂不允许洒落在地面上）。</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lastRenderedPageBreak/>
        <w:t>2）洗手池周边：无水迹、无尘土、无污物。</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3）镜面：无水点、水迹、尘土、污迹。</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4）小便器：无尿碱水锈印迹（黄迹）无污垢、喷水嘴应洁净，小便器具内外洁净无痕迹。</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5）大便器：内外洁净，无大便痕迹，无污垢黄迹。</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6）手纸架：无手印、光亮、洁净，并配备手纸。</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7）纸篓：污物量不得超过桶体2/3，每天清</w:t>
      </w:r>
      <w:proofErr w:type="gramStart"/>
      <w:r>
        <w:rPr>
          <w:rFonts w:ascii="宋体" w:hAnsi="宋体" w:cs="宋体" w:hint="eastAsia"/>
          <w:sz w:val="24"/>
          <w:szCs w:val="24"/>
        </w:rPr>
        <w:t>倒保持</w:t>
      </w:r>
      <w:proofErr w:type="gramEnd"/>
      <w:r>
        <w:rPr>
          <w:rFonts w:ascii="宋体" w:hAnsi="宋体" w:cs="宋体" w:hint="eastAsia"/>
          <w:sz w:val="24"/>
          <w:szCs w:val="24"/>
        </w:rPr>
        <w:t>外表干净。</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8）壁面：无尘土、污迹。</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9）隔板：无尘土、污迹、无手印每天清抹。清洁剂、清扫工具等应按指定位置放置。</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（4）特殊情况的处理：</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1）下雪：及时清扫主要道路积雪，或进行洒盐处理，保持良好通行条件，并对主要参观通道进行防滑处理。</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2）对于特殊情况，需制定相应的应急预案。</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3）特殊区域的保洁按甲方要求提供服务。</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5.秩序管理的服务内容及标准要求</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（1）秩序维护员日常工作安排</w:t>
      </w:r>
    </w:p>
    <w:tbl>
      <w:tblPr>
        <w:tblW w:w="499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45"/>
        <w:gridCol w:w="1352"/>
        <w:gridCol w:w="6223"/>
      </w:tblGrid>
      <w:tr w:rsidR="009072C0">
        <w:trPr>
          <w:trHeight w:val="57"/>
        </w:trPr>
        <w:tc>
          <w:tcPr>
            <w:tcW w:w="447" w:type="pct"/>
            <w:vAlign w:val="center"/>
          </w:tcPr>
          <w:p w:rsidR="009072C0" w:rsidRDefault="00D364A9">
            <w:pPr>
              <w:adjustRightInd w:val="0"/>
              <w:snapToGrid w:val="0"/>
              <w:spacing w:line="360" w:lineRule="auto"/>
              <w:jc w:val="center"/>
              <w:rPr>
                <w:rFonts w:ascii="宋体" w:hAnsi="宋体" w:cs="宋体"/>
                <w:sz w:val="24"/>
                <w:szCs w:val="24"/>
                <w:lang w:val="zh-CN" w:bidi="zh-CN"/>
              </w:rPr>
            </w:pPr>
            <w:r>
              <w:rPr>
                <w:rFonts w:ascii="宋体" w:hAnsi="宋体" w:cs="宋体" w:hint="eastAsia"/>
                <w:sz w:val="24"/>
                <w:szCs w:val="24"/>
                <w:lang w:val="zh-CN" w:bidi="zh-CN"/>
              </w:rPr>
              <w:t>序号</w:t>
            </w:r>
          </w:p>
        </w:tc>
        <w:tc>
          <w:tcPr>
            <w:tcW w:w="812" w:type="pct"/>
            <w:vAlign w:val="center"/>
          </w:tcPr>
          <w:p w:rsidR="009072C0" w:rsidRDefault="00D364A9">
            <w:pPr>
              <w:adjustRightInd w:val="0"/>
              <w:snapToGrid w:val="0"/>
              <w:spacing w:line="360" w:lineRule="auto"/>
              <w:jc w:val="center"/>
              <w:rPr>
                <w:rFonts w:ascii="宋体" w:hAnsi="宋体" w:cs="宋体"/>
                <w:sz w:val="24"/>
                <w:szCs w:val="24"/>
                <w:lang w:val="zh-CN" w:bidi="zh-CN"/>
              </w:rPr>
            </w:pPr>
            <w:r>
              <w:rPr>
                <w:rFonts w:ascii="宋体" w:hAnsi="宋体" w:cs="宋体" w:hint="eastAsia"/>
                <w:sz w:val="24"/>
                <w:szCs w:val="24"/>
                <w:lang w:val="zh-CN" w:bidi="zh-CN"/>
              </w:rPr>
              <w:t>岗位</w:t>
            </w:r>
          </w:p>
        </w:tc>
        <w:tc>
          <w:tcPr>
            <w:tcW w:w="3739" w:type="pct"/>
            <w:vAlign w:val="center"/>
          </w:tcPr>
          <w:p w:rsidR="009072C0" w:rsidRDefault="00D364A9">
            <w:pPr>
              <w:adjustRightInd w:val="0"/>
              <w:snapToGrid w:val="0"/>
              <w:spacing w:line="360" w:lineRule="auto"/>
              <w:jc w:val="center"/>
              <w:rPr>
                <w:rFonts w:ascii="宋体" w:hAnsi="宋体" w:cs="宋体"/>
                <w:sz w:val="24"/>
                <w:szCs w:val="24"/>
                <w:lang w:val="zh-CN" w:bidi="zh-CN"/>
              </w:rPr>
            </w:pPr>
            <w:r>
              <w:rPr>
                <w:rFonts w:ascii="宋体" w:hAnsi="宋体" w:cs="宋体" w:hint="eastAsia"/>
                <w:sz w:val="24"/>
                <w:szCs w:val="24"/>
                <w:lang w:val="zh-CN" w:bidi="zh-CN"/>
              </w:rPr>
              <w:t>工作要求</w:t>
            </w:r>
          </w:p>
        </w:tc>
      </w:tr>
      <w:tr w:rsidR="009072C0">
        <w:trPr>
          <w:trHeight w:val="57"/>
        </w:trPr>
        <w:tc>
          <w:tcPr>
            <w:tcW w:w="447" w:type="pct"/>
            <w:vMerge w:val="restart"/>
            <w:vAlign w:val="center"/>
          </w:tcPr>
          <w:p w:rsidR="009072C0" w:rsidRDefault="00D364A9">
            <w:pPr>
              <w:adjustRightInd w:val="0"/>
              <w:snapToGrid w:val="0"/>
              <w:spacing w:line="360" w:lineRule="auto"/>
              <w:jc w:val="center"/>
              <w:rPr>
                <w:rFonts w:ascii="宋体" w:hAnsi="宋体" w:cs="宋体"/>
                <w:sz w:val="24"/>
                <w:szCs w:val="24"/>
                <w:lang w:val="zh-CN" w:bidi="zh-CN"/>
              </w:rPr>
            </w:pPr>
            <w:r>
              <w:rPr>
                <w:rFonts w:ascii="宋体" w:hAnsi="宋体" w:cs="宋体" w:hint="eastAsia"/>
                <w:sz w:val="24"/>
                <w:szCs w:val="24"/>
                <w:lang w:val="zh-CN" w:bidi="zh-CN"/>
              </w:rPr>
              <w:t>1</w:t>
            </w:r>
          </w:p>
        </w:tc>
        <w:tc>
          <w:tcPr>
            <w:tcW w:w="812" w:type="pct"/>
            <w:vMerge w:val="restart"/>
            <w:vAlign w:val="center"/>
          </w:tcPr>
          <w:p w:rsidR="009072C0" w:rsidRDefault="00D364A9">
            <w:pPr>
              <w:adjustRightInd w:val="0"/>
              <w:snapToGrid w:val="0"/>
              <w:spacing w:line="360" w:lineRule="auto"/>
              <w:jc w:val="center"/>
              <w:rPr>
                <w:rFonts w:ascii="宋体" w:hAnsi="宋体" w:cs="宋体"/>
                <w:sz w:val="24"/>
                <w:szCs w:val="24"/>
                <w:lang w:val="zh-CN" w:bidi="zh-CN"/>
              </w:rPr>
            </w:pPr>
            <w:r>
              <w:rPr>
                <w:rFonts w:ascii="宋体" w:hAnsi="宋体" w:cs="宋体" w:hint="eastAsia"/>
                <w:sz w:val="24"/>
                <w:szCs w:val="24"/>
                <w:lang w:val="zh-CN" w:bidi="zh-CN"/>
              </w:rPr>
              <w:t>流动巡查</w:t>
            </w:r>
          </w:p>
        </w:tc>
        <w:tc>
          <w:tcPr>
            <w:tcW w:w="3739" w:type="pct"/>
            <w:vAlign w:val="center"/>
          </w:tcPr>
          <w:p w:rsidR="009072C0" w:rsidRDefault="00D364A9">
            <w:pPr>
              <w:adjustRightInd w:val="0"/>
              <w:snapToGrid w:val="0"/>
              <w:spacing w:line="360" w:lineRule="auto"/>
              <w:jc w:val="center"/>
              <w:rPr>
                <w:rFonts w:ascii="宋体" w:hAnsi="宋体" w:cs="宋体"/>
                <w:sz w:val="24"/>
                <w:szCs w:val="24"/>
                <w:lang w:val="zh-CN" w:bidi="zh-CN"/>
              </w:rPr>
            </w:pPr>
            <w:r>
              <w:rPr>
                <w:rFonts w:ascii="宋体" w:hAnsi="宋体" w:cs="宋体" w:hint="eastAsia"/>
                <w:sz w:val="24"/>
                <w:szCs w:val="24"/>
                <w:lang w:val="zh-CN" w:bidi="zh-CN"/>
              </w:rPr>
              <w:t>消防器材：1遍/天</w:t>
            </w:r>
          </w:p>
        </w:tc>
      </w:tr>
      <w:tr w:rsidR="009072C0">
        <w:trPr>
          <w:trHeight w:val="57"/>
        </w:trPr>
        <w:tc>
          <w:tcPr>
            <w:tcW w:w="447" w:type="pct"/>
            <w:vMerge/>
            <w:vAlign w:val="center"/>
          </w:tcPr>
          <w:p w:rsidR="009072C0" w:rsidRDefault="009072C0">
            <w:pPr>
              <w:adjustRightInd w:val="0"/>
              <w:snapToGrid w:val="0"/>
              <w:spacing w:line="360" w:lineRule="auto"/>
              <w:jc w:val="center"/>
              <w:rPr>
                <w:rFonts w:ascii="宋体" w:hAnsi="宋体" w:cs="宋体"/>
                <w:sz w:val="24"/>
                <w:szCs w:val="24"/>
                <w:lang w:val="zh-CN" w:bidi="zh-CN"/>
              </w:rPr>
            </w:pPr>
          </w:p>
        </w:tc>
        <w:tc>
          <w:tcPr>
            <w:tcW w:w="812" w:type="pct"/>
            <w:vMerge/>
            <w:vAlign w:val="center"/>
          </w:tcPr>
          <w:p w:rsidR="009072C0" w:rsidRDefault="009072C0">
            <w:pPr>
              <w:adjustRightInd w:val="0"/>
              <w:snapToGrid w:val="0"/>
              <w:spacing w:line="360" w:lineRule="auto"/>
              <w:jc w:val="center"/>
              <w:rPr>
                <w:rFonts w:ascii="宋体" w:hAnsi="宋体" w:cs="宋体"/>
                <w:sz w:val="24"/>
                <w:szCs w:val="24"/>
                <w:lang w:val="zh-CN" w:bidi="zh-CN"/>
              </w:rPr>
            </w:pPr>
          </w:p>
        </w:tc>
        <w:tc>
          <w:tcPr>
            <w:tcW w:w="3739" w:type="pct"/>
            <w:vAlign w:val="center"/>
          </w:tcPr>
          <w:p w:rsidR="009072C0" w:rsidRDefault="00D364A9">
            <w:pPr>
              <w:adjustRightInd w:val="0"/>
              <w:snapToGrid w:val="0"/>
              <w:spacing w:line="360" w:lineRule="auto"/>
              <w:jc w:val="center"/>
              <w:rPr>
                <w:rFonts w:ascii="宋体" w:hAnsi="宋体" w:cs="宋体"/>
                <w:sz w:val="24"/>
                <w:szCs w:val="24"/>
                <w:lang w:val="zh-CN" w:bidi="zh-CN"/>
              </w:rPr>
            </w:pPr>
            <w:r>
              <w:rPr>
                <w:rFonts w:ascii="宋体" w:hAnsi="宋体" w:cs="宋体" w:hint="eastAsia"/>
                <w:sz w:val="24"/>
                <w:szCs w:val="24"/>
                <w:lang w:val="zh-CN" w:bidi="zh-CN"/>
              </w:rPr>
              <w:t>园区内外安全：12小时</w:t>
            </w:r>
          </w:p>
        </w:tc>
      </w:tr>
      <w:tr w:rsidR="009072C0">
        <w:trPr>
          <w:trHeight w:val="57"/>
        </w:trPr>
        <w:tc>
          <w:tcPr>
            <w:tcW w:w="447" w:type="pct"/>
            <w:vMerge/>
            <w:vAlign w:val="center"/>
          </w:tcPr>
          <w:p w:rsidR="009072C0" w:rsidRDefault="009072C0">
            <w:pPr>
              <w:adjustRightInd w:val="0"/>
              <w:snapToGrid w:val="0"/>
              <w:spacing w:line="360" w:lineRule="auto"/>
              <w:jc w:val="center"/>
              <w:rPr>
                <w:rFonts w:ascii="宋体" w:hAnsi="宋体" w:cs="宋体"/>
                <w:sz w:val="24"/>
                <w:szCs w:val="24"/>
                <w:lang w:val="zh-CN" w:bidi="zh-CN"/>
              </w:rPr>
            </w:pPr>
          </w:p>
        </w:tc>
        <w:tc>
          <w:tcPr>
            <w:tcW w:w="812" w:type="pct"/>
            <w:vMerge/>
            <w:vAlign w:val="center"/>
          </w:tcPr>
          <w:p w:rsidR="009072C0" w:rsidRDefault="009072C0">
            <w:pPr>
              <w:adjustRightInd w:val="0"/>
              <w:snapToGrid w:val="0"/>
              <w:spacing w:line="360" w:lineRule="auto"/>
              <w:jc w:val="center"/>
              <w:rPr>
                <w:rFonts w:ascii="宋体" w:hAnsi="宋体" w:cs="宋体"/>
                <w:sz w:val="24"/>
                <w:szCs w:val="24"/>
                <w:lang w:val="zh-CN" w:bidi="zh-CN"/>
              </w:rPr>
            </w:pPr>
          </w:p>
        </w:tc>
        <w:tc>
          <w:tcPr>
            <w:tcW w:w="3739" w:type="pct"/>
            <w:vAlign w:val="center"/>
          </w:tcPr>
          <w:p w:rsidR="009072C0" w:rsidRDefault="00D364A9">
            <w:pPr>
              <w:adjustRightInd w:val="0"/>
              <w:snapToGrid w:val="0"/>
              <w:spacing w:line="360" w:lineRule="auto"/>
              <w:jc w:val="center"/>
              <w:rPr>
                <w:rFonts w:ascii="宋体" w:hAnsi="宋体" w:cs="宋体"/>
                <w:sz w:val="24"/>
                <w:szCs w:val="24"/>
                <w:lang w:val="zh-CN" w:bidi="zh-CN"/>
              </w:rPr>
            </w:pPr>
            <w:r>
              <w:rPr>
                <w:rFonts w:ascii="宋体" w:hAnsi="宋体" w:cs="宋体" w:hint="eastAsia"/>
                <w:sz w:val="24"/>
                <w:szCs w:val="24"/>
                <w:lang w:val="zh-CN" w:bidi="zh-CN"/>
              </w:rPr>
              <w:t>突发事件：2分钟</w:t>
            </w:r>
            <w:proofErr w:type="gramStart"/>
            <w:r>
              <w:rPr>
                <w:rFonts w:ascii="宋体" w:hAnsi="宋体" w:cs="宋体" w:hint="eastAsia"/>
                <w:sz w:val="24"/>
                <w:szCs w:val="24"/>
                <w:lang w:val="zh-CN" w:bidi="zh-CN"/>
              </w:rPr>
              <w:t>内责任</w:t>
            </w:r>
            <w:proofErr w:type="gramEnd"/>
            <w:r>
              <w:rPr>
                <w:rFonts w:ascii="宋体" w:hAnsi="宋体" w:cs="宋体" w:hint="eastAsia"/>
                <w:sz w:val="24"/>
                <w:szCs w:val="24"/>
                <w:lang w:val="zh-CN" w:bidi="zh-CN"/>
              </w:rPr>
              <w:t>人员到达现场</w:t>
            </w:r>
          </w:p>
        </w:tc>
      </w:tr>
      <w:tr w:rsidR="009072C0">
        <w:trPr>
          <w:trHeight w:val="57"/>
        </w:trPr>
        <w:tc>
          <w:tcPr>
            <w:tcW w:w="447" w:type="pct"/>
            <w:vMerge w:val="restart"/>
            <w:vAlign w:val="center"/>
          </w:tcPr>
          <w:p w:rsidR="009072C0" w:rsidRDefault="00D364A9">
            <w:pPr>
              <w:adjustRightInd w:val="0"/>
              <w:snapToGrid w:val="0"/>
              <w:spacing w:line="360" w:lineRule="auto"/>
              <w:jc w:val="center"/>
              <w:rPr>
                <w:rFonts w:ascii="宋体" w:hAnsi="宋体" w:cs="宋体"/>
                <w:sz w:val="24"/>
                <w:szCs w:val="24"/>
                <w:lang w:val="zh-CN" w:bidi="zh-CN"/>
              </w:rPr>
            </w:pPr>
            <w:r>
              <w:rPr>
                <w:rFonts w:ascii="宋体" w:hAnsi="宋体" w:cs="宋体" w:hint="eastAsia"/>
                <w:sz w:val="24"/>
                <w:szCs w:val="24"/>
                <w:lang w:val="zh-CN" w:bidi="zh-CN"/>
              </w:rPr>
              <w:t>2</w:t>
            </w:r>
          </w:p>
        </w:tc>
        <w:tc>
          <w:tcPr>
            <w:tcW w:w="812" w:type="pct"/>
            <w:vMerge w:val="restart"/>
            <w:vAlign w:val="center"/>
          </w:tcPr>
          <w:p w:rsidR="009072C0" w:rsidRDefault="00D364A9">
            <w:pPr>
              <w:adjustRightInd w:val="0"/>
              <w:snapToGrid w:val="0"/>
              <w:spacing w:line="360" w:lineRule="auto"/>
              <w:jc w:val="center"/>
              <w:rPr>
                <w:rFonts w:ascii="宋体" w:hAnsi="宋体" w:cs="宋体"/>
                <w:sz w:val="24"/>
                <w:szCs w:val="24"/>
                <w:lang w:val="zh-CN" w:bidi="zh-CN"/>
              </w:rPr>
            </w:pPr>
            <w:r>
              <w:rPr>
                <w:rFonts w:ascii="宋体" w:hAnsi="宋体" w:cs="宋体" w:hint="eastAsia"/>
                <w:sz w:val="24"/>
                <w:szCs w:val="24"/>
                <w:lang w:val="zh-CN" w:bidi="zh-CN"/>
              </w:rPr>
              <w:t>学习训练</w:t>
            </w:r>
          </w:p>
        </w:tc>
        <w:tc>
          <w:tcPr>
            <w:tcW w:w="3739" w:type="pct"/>
            <w:vAlign w:val="center"/>
          </w:tcPr>
          <w:p w:rsidR="009072C0" w:rsidRDefault="00D364A9">
            <w:pPr>
              <w:adjustRightInd w:val="0"/>
              <w:snapToGrid w:val="0"/>
              <w:spacing w:line="360" w:lineRule="auto"/>
              <w:jc w:val="center"/>
              <w:rPr>
                <w:rFonts w:ascii="宋体" w:hAnsi="宋体" w:cs="宋体"/>
                <w:sz w:val="24"/>
                <w:szCs w:val="24"/>
                <w:lang w:val="zh-CN" w:bidi="zh-CN"/>
              </w:rPr>
            </w:pPr>
            <w:r>
              <w:rPr>
                <w:rFonts w:ascii="宋体" w:hAnsi="宋体" w:cs="宋体" w:hint="eastAsia"/>
                <w:sz w:val="24"/>
                <w:szCs w:val="24"/>
                <w:lang w:val="zh-CN" w:bidi="zh-CN"/>
              </w:rPr>
              <w:t>学习法规和妈祖知识：2次/月</w:t>
            </w:r>
          </w:p>
        </w:tc>
      </w:tr>
      <w:tr w:rsidR="009072C0">
        <w:trPr>
          <w:trHeight w:val="57"/>
        </w:trPr>
        <w:tc>
          <w:tcPr>
            <w:tcW w:w="447" w:type="pct"/>
            <w:vMerge/>
            <w:vAlign w:val="center"/>
          </w:tcPr>
          <w:p w:rsidR="009072C0" w:rsidRDefault="009072C0">
            <w:pPr>
              <w:adjustRightInd w:val="0"/>
              <w:snapToGrid w:val="0"/>
              <w:spacing w:line="360" w:lineRule="auto"/>
              <w:jc w:val="center"/>
              <w:rPr>
                <w:rFonts w:ascii="宋体" w:hAnsi="宋体" w:cs="宋体"/>
                <w:sz w:val="24"/>
                <w:szCs w:val="24"/>
                <w:lang w:val="zh-CN" w:bidi="zh-CN"/>
              </w:rPr>
            </w:pPr>
          </w:p>
        </w:tc>
        <w:tc>
          <w:tcPr>
            <w:tcW w:w="812" w:type="pct"/>
            <w:vMerge/>
            <w:vAlign w:val="center"/>
          </w:tcPr>
          <w:p w:rsidR="009072C0" w:rsidRDefault="009072C0">
            <w:pPr>
              <w:adjustRightInd w:val="0"/>
              <w:snapToGrid w:val="0"/>
              <w:spacing w:line="360" w:lineRule="auto"/>
              <w:jc w:val="center"/>
              <w:rPr>
                <w:rFonts w:ascii="宋体" w:hAnsi="宋体" w:cs="宋体"/>
                <w:sz w:val="24"/>
                <w:szCs w:val="24"/>
                <w:lang w:val="zh-CN" w:bidi="zh-CN"/>
              </w:rPr>
            </w:pPr>
          </w:p>
        </w:tc>
        <w:tc>
          <w:tcPr>
            <w:tcW w:w="3739" w:type="pct"/>
            <w:vAlign w:val="center"/>
          </w:tcPr>
          <w:p w:rsidR="009072C0" w:rsidRDefault="00D364A9">
            <w:pPr>
              <w:adjustRightInd w:val="0"/>
              <w:snapToGrid w:val="0"/>
              <w:spacing w:line="360" w:lineRule="auto"/>
              <w:jc w:val="center"/>
              <w:rPr>
                <w:rFonts w:ascii="宋体" w:hAnsi="宋体" w:cs="宋体"/>
                <w:sz w:val="24"/>
                <w:szCs w:val="24"/>
                <w:lang w:val="zh-CN" w:bidi="zh-CN"/>
              </w:rPr>
            </w:pPr>
            <w:r>
              <w:rPr>
                <w:rFonts w:ascii="宋体" w:hAnsi="宋体" w:cs="宋体" w:hint="eastAsia"/>
                <w:sz w:val="24"/>
                <w:szCs w:val="24"/>
                <w:lang w:val="zh-CN" w:bidi="zh-CN"/>
              </w:rPr>
              <w:t>训练：1次/周</w:t>
            </w:r>
          </w:p>
        </w:tc>
      </w:tr>
      <w:tr w:rsidR="009072C0">
        <w:trPr>
          <w:trHeight w:val="57"/>
        </w:trPr>
        <w:tc>
          <w:tcPr>
            <w:tcW w:w="447" w:type="pct"/>
            <w:vMerge/>
            <w:vAlign w:val="center"/>
          </w:tcPr>
          <w:p w:rsidR="009072C0" w:rsidRDefault="009072C0">
            <w:pPr>
              <w:adjustRightInd w:val="0"/>
              <w:snapToGrid w:val="0"/>
              <w:spacing w:line="360" w:lineRule="auto"/>
              <w:jc w:val="center"/>
              <w:rPr>
                <w:rFonts w:ascii="宋体" w:hAnsi="宋体" w:cs="宋体"/>
                <w:sz w:val="24"/>
                <w:szCs w:val="24"/>
                <w:lang w:val="zh-CN" w:bidi="zh-CN"/>
              </w:rPr>
            </w:pPr>
          </w:p>
        </w:tc>
        <w:tc>
          <w:tcPr>
            <w:tcW w:w="812" w:type="pct"/>
            <w:vMerge/>
            <w:vAlign w:val="center"/>
          </w:tcPr>
          <w:p w:rsidR="009072C0" w:rsidRDefault="009072C0">
            <w:pPr>
              <w:adjustRightInd w:val="0"/>
              <w:snapToGrid w:val="0"/>
              <w:spacing w:line="360" w:lineRule="auto"/>
              <w:jc w:val="center"/>
              <w:rPr>
                <w:rFonts w:ascii="宋体" w:hAnsi="宋体" w:cs="宋体"/>
                <w:sz w:val="24"/>
                <w:szCs w:val="24"/>
                <w:lang w:val="zh-CN" w:bidi="zh-CN"/>
              </w:rPr>
            </w:pPr>
          </w:p>
        </w:tc>
        <w:tc>
          <w:tcPr>
            <w:tcW w:w="3739" w:type="pct"/>
            <w:vAlign w:val="center"/>
          </w:tcPr>
          <w:p w:rsidR="009072C0" w:rsidRDefault="00D364A9">
            <w:pPr>
              <w:adjustRightInd w:val="0"/>
              <w:snapToGrid w:val="0"/>
              <w:spacing w:line="360" w:lineRule="auto"/>
              <w:jc w:val="center"/>
              <w:rPr>
                <w:rFonts w:ascii="宋体" w:hAnsi="宋体" w:cs="宋体"/>
                <w:sz w:val="24"/>
                <w:szCs w:val="24"/>
                <w:lang w:val="zh-CN" w:bidi="zh-CN"/>
              </w:rPr>
            </w:pPr>
            <w:r>
              <w:rPr>
                <w:rFonts w:ascii="宋体" w:hAnsi="宋体" w:cs="宋体" w:hint="eastAsia"/>
                <w:sz w:val="24"/>
                <w:szCs w:val="24"/>
                <w:lang w:val="zh-CN" w:bidi="zh-CN"/>
              </w:rPr>
              <w:t>演示培训：1次/月</w:t>
            </w:r>
          </w:p>
        </w:tc>
      </w:tr>
      <w:tr w:rsidR="009072C0">
        <w:trPr>
          <w:trHeight w:val="57"/>
        </w:trPr>
        <w:tc>
          <w:tcPr>
            <w:tcW w:w="447" w:type="pct"/>
            <w:vMerge w:val="restart"/>
            <w:vAlign w:val="center"/>
          </w:tcPr>
          <w:p w:rsidR="009072C0" w:rsidRDefault="00D364A9">
            <w:pPr>
              <w:adjustRightInd w:val="0"/>
              <w:snapToGrid w:val="0"/>
              <w:spacing w:line="360" w:lineRule="auto"/>
              <w:jc w:val="center"/>
              <w:rPr>
                <w:rFonts w:ascii="宋体" w:hAnsi="宋体" w:cs="宋体"/>
                <w:sz w:val="24"/>
                <w:szCs w:val="24"/>
                <w:lang w:val="zh-CN" w:bidi="zh-CN"/>
              </w:rPr>
            </w:pPr>
            <w:r>
              <w:rPr>
                <w:rFonts w:ascii="宋体" w:hAnsi="宋体" w:cs="宋体" w:hint="eastAsia"/>
                <w:sz w:val="24"/>
                <w:szCs w:val="24"/>
                <w:lang w:val="zh-CN" w:bidi="zh-CN"/>
              </w:rPr>
              <w:t>3</w:t>
            </w:r>
          </w:p>
        </w:tc>
        <w:tc>
          <w:tcPr>
            <w:tcW w:w="812" w:type="pct"/>
            <w:vMerge w:val="restart"/>
            <w:vAlign w:val="center"/>
          </w:tcPr>
          <w:p w:rsidR="009072C0" w:rsidRDefault="00D364A9">
            <w:pPr>
              <w:adjustRightInd w:val="0"/>
              <w:snapToGrid w:val="0"/>
              <w:spacing w:line="360" w:lineRule="auto"/>
              <w:jc w:val="center"/>
              <w:rPr>
                <w:rFonts w:ascii="宋体" w:hAnsi="宋体" w:cs="宋体"/>
                <w:sz w:val="24"/>
                <w:szCs w:val="24"/>
                <w:lang w:val="zh-CN" w:bidi="zh-CN"/>
              </w:rPr>
            </w:pPr>
            <w:r>
              <w:rPr>
                <w:rFonts w:ascii="宋体" w:hAnsi="宋体" w:cs="宋体" w:hint="eastAsia"/>
                <w:sz w:val="24"/>
                <w:szCs w:val="24"/>
                <w:lang w:val="zh-CN" w:bidi="zh-CN"/>
              </w:rPr>
              <w:t>检查项目</w:t>
            </w:r>
          </w:p>
        </w:tc>
        <w:tc>
          <w:tcPr>
            <w:tcW w:w="3739" w:type="pct"/>
            <w:vAlign w:val="center"/>
          </w:tcPr>
          <w:p w:rsidR="009072C0" w:rsidRDefault="00D364A9">
            <w:pPr>
              <w:adjustRightInd w:val="0"/>
              <w:snapToGrid w:val="0"/>
              <w:spacing w:line="360" w:lineRule="auto"/>
              <w:jc w:val="center"/>
              <w:rPr>
                <w:rFonts w:ascii="宋体" w:hAnsi="宋体" w:cs="宋体"/>
                <w:sz w:val="24"/>
                <w:szCs w:val="24"/>
                <w:lang w:val="zh-CN" w:bidi="zh-CN"/>
              </w:rPr>
            </w:pPr>
            <w:r>
              <w:rPr>
                <w:rFonts w:ascii="宋体" w:hAnsi="宋体" w:cs="宋体" w:hint="eastAsia"/>
                <w:sz w:val="24"/>
                <w:szCs w:val="24"/>
                <w:lang w:val="zh-CN" w:bidi="zh-CN"/>
              </w:rPr>
              <w:t>查可疑人员、外来人员和发传单等人员</w:t>
            </w:r>
          </w:p>
        </w:tc>
      </w:tr>
      <w:tr w:rsidR="009072C0">
        <w:trPr>
          <w:trHeight w:val="57"/>
        </w:trPr>
        <w:tc>
          <w:tcPr>
            <w:tcW w:w="447" w:type="pct"/>
            <w:vMerge/>
            <w:vAlign w:val="center"/>
          </w:tcPr>
          <w:p w:rsidR="009072C0" w:rsidRDefault="009072C0">
            <w:pPr>
              <w:adjustRightInd w:val="0"/>
              <w:snapToGrid w:val="0"/>
              <w:spacing w:line="360" w:lineRule="auto"/>
              <w:jc w:val="center"/>
              <w:rPr>
                <w:rFonts w:ascii="宋体" w:hAnsi="宋体" w:cs="宋体"/>
                <w:sz w:val="24"/>
                <w:szCs w:val="24"/>
                <w:lang w:val="zh-CN" w:bidi="zh-CN"/>
              </w:rPr>
            </w:pPr>
          </w:p>
        </w:tc>
        <w:tc>
          <w:tcPr>
            <w:tcW w:w="812" w:type="pct"/>
            <w:vMerge/>
            <w:vAlign w:val="center"/>
          </w:tcPr>
          <w:p w:rsidR="009072C0" w:rsidRDefault="009072C0">
            <w:pPr>
              <w:adjustRightInd w:val="0"/>
              <w:snapToGrid w:val="0"/>
              <w:spacing w:line="360" w:lineRule="auto"/>
              <w:jc w:val="center"/>
              <w:rPr>
                <w:rFonts w:ascii="宋体" w:hAnsi="宋体" w:cs="宋体"/>
                <w:sz w:val="24"/>
                <w:szCs w:val="24"/>
                <w:lang w:val="zh-CN" w:bidi="zh-CN"/>
              </w:rPr>
            </w:pPr>
          </w:p>
        </w:tc>
        <w:tc>
          <w:tcPr>
            <w:tcW w:w="3739" w:type="pct"/>
            <w:vAlign w:val="center"/>
          </w:tcPr>
          <w:p w:rsidR="009072C0" w:rsidRDefault="00D364A9">
            <w:pPr>
              <w:adjustRightInd w:val="0"/>
              <w:snapToGrid w:val="0"/>
              <w:spacing w:line="360" w:lineRule="auto"/>
              <w:jc w:val="center"/>
              <w:rPr>
                <w:rFonts w:ascii="宋体" w:hAnsi="宋体" w:cs="宋体"/>
                <w:sz w:val="24"/>
                <w:szCs w:val="24"/>
                <w:lang w:val="zh-CN" w:bidi="zh-CN"/>
              </w:rPr>
            </w:pPr>
            <w:r>
              <w:rPr>
                <w:rFonts w:ascii="宋体" w:hAnsi="宋体" w:cs="宋体" w:hint="eastAsia"/>
                <w:sz w:val="24"/>
                <w:szCs w:val="24"/>
                <w:lang w:val="zh-CN" w:bidi="zh-CN"/>
              </w:rPr>
              <w:t>查园区内吸烟现象、携带宠物、乱扔垃圾现象</w:t>
            </w:r>
          </w:p>
        </w:tc>
      </w:tr>
      <w:tr w:rsidR="009072C0">
        <w:trPr>
          <w:trHeight w:val="57"/>
        </w:trPr>
        <w:tc>
          <w:tcPr>
            <w:tcW w:w="447" w:type="pct"/>
            <w:vMerge/>
            <w:vAlign w:val="center"/>
          </w:tcPr>
          <w:p w:rsidR="009072C0" w:rsidRDefault="009072C0">
            <w:pPr>
              <w:adjustRightInd w:val="0"/>
              <w:snapToGrid w:val="0"/>
              <w:spacing w:line="360" w:lineRule="auto"/>
              <w:jc w:val="center"/>
              <w:rPr>
                <w:rFonts w:ascii="宋体" w:hAnsi="宋体" w:cs="宋体"/>
                <w:sz w:val="24"/>
                <w:szCs w:val="24"/>
                <w:lang w:val="zh-CN" w:bidi="zh-CN"/>
              </w:rPr>
            </w:pPr>
          </w:p>
        </w:tc>
        <w:tc>
          <w:tcPr>
            <w:tcW w:w="812" w:type="pct"/>
            <w:vMerge/>
            <w:vAlign w:val="center"/>
          </w:tcPr>
          <w:p w:rsidR="009072C0" w:rsidRDefault="009072C0">
            <w:pPr>
              <w:adjustRightInd w:val="0"/>
              <w:snapToGrid w:val="0"/>
              <w:spacing w:line="360" w:lineRule="auto"/>
              <w:jc w:val="center"/>
              <w:rPr>
                <w:rFonts w:ascii="宋体" w:hAnsi="宋体" w:cs="宋体"/>
                <w:sz w:val="24"/>
                <w:szCs w:val="24"/>
                <w:lang w:val="zh-CN" w:bidi="zh-CN"/>
              </w:rPr>
            </w:pPr>
          </w:p>
        </w:tc>
        <w:tc>
          <w:tcPr>
            <w:tcW w:w="3739" w:type="pct"/>
            <w:vAlign w:val="center"/>
          </w:tcPr>
          <w:p w:rsidR="009072C0" w:rsidRDefault="00D364A9">
            <w:pPr>
              <w:adjustRightInd w:val="0"/>
              <w:snapToGrid w:val="0"/>
              <w:spacing w:line="360" w:lineRule="auto"/>
              <w:jc w:val="center"/>
              <w:rPr>
                <w:rFonts w:ascii="宋体" w:hAnsi="宋体" w:cs="宋体"/>
                <w:sz w:val="24"/>
                <w:szCs w:val="24"/>
                <w:lang w:val="zh-CN" w:bidi="zh-CN"/>
              </w:rPr>
            </w:pPr>
            <w:r>
              <w:rPr>
                <w:rFonts w:ascii="宋体" w:hAnsi="宋体" w:cs="宋体" w:hint="eastAsia"/>
                <w:sz w:val="24"/>
                <w:szCs w:val="24"/>
                <w:lang w:val="zh-CN" w:bidi="zh-CN"/>
              </w:rPr>
              <w:t>查携带高香和不按规范上香行为</w:t>
            </w:r>
          </w:p>
        </w:tc>
      </w:tr>
      <w:tr w:rsidR="009072C0">
        <w:trPr>
          <w:trHeight w:val="57"/>
        </w:trPr>
        <w:tc>
          <w:tcPr>
            <w:tcW w:w="447" w:type="pct"/>
            <w:vMerge/>
            <w:vAlign w:val="center"/>
          </w:tcPr>
          <w:p w:rsidR="009072C0" w:rsidRDefault="009072C0">
            <w:pPr>
              <w:adjustRightInd w:val="0"/>
              <w:snapToGrid w:val="0"/>
              <w:spacing w:line="360" w:lineRule="auto"/>
              <w:jc w:val="center"/>
              <w:rPr>
                <w:rFonts w:ascii="宋体" w:hAnsi="宋体" w:cs="宋体"/>
                <w:sz w:val="24"/>
                <w:szCs w:val="24"/>
                <w:lang w:val="zh-CN" w:bidi="zh-CN"/>
              </w:rPr>
            </w:pPr>
          </w:p>
        </w:tc>
        <w:tc>
          <w:tcPr>
            <w:tcW w:w="812" w:type="pct"/>
            <w:vMerge/>
            <w:vAlign w:val="center"/>
          </w:tcPr>
          <w:p w:rsidR="009072C0" w:rsidRDefault="009072C0">
            <w:pPr>
              <w:adjustRightInd w:val="0"/>
              <w:snapToGrid w:val="0"/>
              <w:spacing w:line="360" w:lineRule="auto"/>
              <w:jc w:val="center"/>
              <w:rPr>
                <w:rFonts w:ascii="宋体" w:hAnsi="宋体" w:cs="宋体"/>
                <w:sz w:val="24"/>
                <w:szCs w:val="24"/>
                <w:lang w:val="zh-CN" w:bidi="zh-CN"/>
              </w:rPr>
            </w:pPr>
          </w:p>
        </w:tc>
        <w:tc>
          <w:tcPr>
            <w:tcW w:w="3739" w:type="pct"/>
            <w:vAlign w:val="center"/>
          </w:tcPr>
          <w:p w:rsidR="009072C0" w:rsidRDefault="00D364A9">
            <w:pPr>
              <w:adjustRightInd w:val="0"/>
              <w:snapToGrid w:val="0"/>
              <w:spacing w:line="360" w:lineRule="auto"/>
              <w:jc w:val="center"/>
              <w:rPr>
                <w:rFonts w:ascii="宋体" w:hAnsi="宋体" w:cs="宋体"/>
                <w:sz w:val="24"/>
                <w:szCs w:val="24"/>
                <w:lang w:val="zh-CN" w:bidi="zh-CN"/>
              </w:rPr>
            </w:pPr>
            <w:r>
              <w:rPr>
                <w:rFonts w:ascii="宋体" w:hAnsi="宋体" w:cs="宋体" w:hint="eastAsia"/>
                <w:sz w:val="24"/>
                <w:szCs w:val="24"/>
                <w:lang w:val="zh-CN" w:bidi="zh-CN"/>
              </w:rPr>
              <w:t>查乱摆卖、乱停车现象</w:t>
            </w:r>
          </w:p>
        </w:tc>
      </w:tr>
      <w:tr w:rsidR="009072C0">
        <w:trPr>
          <w:trHeight w:val="57"/>
        </w:trPr>
        <w:tc>
          <w:tcPr>
            <w:tcW w:w="447" w:type="pct"/>
            <w:vMerge/>
            <w:vAlign w:val="center"/>
          </w:tcPr>
          <w:p w:rsidR="009072C0" w:rsidRDefault="009072C0">
            <w:pPr>
              <w:adjustRightInd w:val="0"/>
              <w:snapToGrid w:val="0"/>
              <w:spacing w:line="360" w:lineRule="auto"/>
              <w:jc w:val="center"/>
              <w:rPr>
                <w:rFonts w:ascii="宋体" w:hAnsi="宋体" w:cs="宋体"/>
                <w:sz w:val="24"/>
                <w:szCs w:val="24"/>
                <w:lang w:val="zh-CN" w:bidi="zh-CN"/>
              </w:rPr>
            </w:pPr>
          </w:p>
        </w:tc>
        <w:tc>
          <w:tcPr>
            <w:tcW w:w="812" w:type="pct"/>
            <w:vMerge/>
            <w:vAlign w:val="center"/>
          </w:tcPr>
          <w:p w:rsidR="009072C0" w:rsidRDefault="009072C0">
            <w:pPr>
              <w:adjustRightInd w:val="0"/>
              <w:snapToGrid w:val="0"/>
              <w:spacing w:line="360" w:lineRule="auto"/>
              <w:jc w:val="center"/>
              <w:rPr>
                <w:rFonts w:ascii="宋体" w:hAnsi="宋体" w:cs="宋体"/>
                <w:sz w:val="24"/>
                <w:szCs w:val="24"/>
                <w:lang w:val="zh-CN" w:bidi="zh-CN"/>
              </w:rPr>
            </w:pPr>
          </w:p>
        </w:tc>
        <w:tc>
          <w:tcPr>
            <w:tcW w:w="3739" w:type="pct"/>
            <w:vAlign w:val="center"/>
          </w:tcPr>
          <w:p w:rsidR="009072C0" w:rsidRDefault="00D364A9">
            <w:pPr>
              <w:adjustRightInd w:val="0"/>
              <w:snapToGrid w:val="0"/>
              <w:spacing w:line="360" w:lineRule="auto"/>
              <w:jc w:val="center"/>
              <w:rPr>
                <w:rFonts w:ascii="宋体" w:hAnsi="宋体" w:cs="宋体"/>
                <w:sz w:val="24"/>
                <w:szCs w:val="24"/>
                <w:lang w:val="zh-CN" w:bidi="zh-CN"/>
              </w:rPr>
            </w:pPr>
            <w:r>
              <w:rPr>
                <w:rFonts w:ascii="宋体" w:hAnsi="宋体" w:cs="宋体" w:hint="eastAsia"/>
                <w:sz w:val="24"/>
                <w:szCs w:val="24"/>
                <w:lang w:val="zh-CN" w:bidi="zh-CN"/>
              </w:rPr>
              <w:t>查园区红线范围内骑行现象</w:t>
            </w:r>
          </w:p>
        </w:tc>
      </w:tr>
      <w:tr w:rsidR="009072C0">
        <w:trPr>
          <w:trHeight w:val="57"/>
        </w:trPr>
        <w:tc>
          <w:tcPr>
            <w:tcW w:w="447" w:type="pct"/>
            <w:vMerge/>
            <w:vAlign w:val="center"/>
          </w:tcPr>
          <w:p w:rsidR="009072C0" w:rsidRDefault="009072C0">
            <w:pPr>
              <w:adjustRightInd w:val="0"/>
              <w:snapToGrid w:val="0"/>
              <w:spacing w:line="360" w:lineRule="auto"/>
              <w:jc w:val="center"/>
              <w:rPr>
                <w:rFonts w:ascii="宋体" w:hAnsi="宋体" w:cs="宋体"/>
                <w:sz w:val="24"/>
                <w:szCs w:val="24"/>
                <w:lang w:val="zh-CN" w:bidi="zh-CN"/>
              </w:rPr>
            </w:pPr>
          </w:p>
        </w:tc>
        <w:tc>
          <w:tcPr>
            <w:tcW w:w="812" w:type="pct"/>
            <w:vMerge/>
            <w:vAlign w:val="center"/>
          </w:tcPr>
          <w:p w:rsidR="009072C0" w:rsidRDefault="009072C0">
            <w:pPr>
              <w:adjustRightInd w:val="0"/>
              <w:snapToGrid w:val="0"/>
              <w:spacing w:line="360" w:lineRule="auto"/>
              <w:jc w:val="center"/>
              <w:rPr>
                <w:rFonts w:ascii="宋体" w:hAnsi="宋体" w:cs="宋体"/>
                <w:sz w:val="24"/>
                <w:szCs w:val="24"/>
                <w:lang w:val="zh-CN" w:bidi="zh-CN"/>
              </w:rPr>
            </w:pPr>
          </w:p>
        </w:tc>
        <w:tc>
          <w:tcPr>
            <w:tcW w:w="3739" w:type="pct"/>
            <w:vAlign w:val="center"/>
          </w:tcPr>
          <w:p w:rsidR="009072C0" w:rsidRDefault="00D364A9">
            <w:pPr>
              <w:adjustRightInd w:val="0"/>
              <w:snapToGrid w:val="0"/>
              <w:spacing w:line="360" w:lineRule="auto"/>
              <w:jc w:val="center"/>
              <w:rPr>
                <w:rFonts w:ascii="宋体" w:hAnsi="宋体" w:cs="宋体"/>
                <w:sz w:val="24"/>
                <w:szCs w:val="24"/>
                <w:lang w:val="zh-CN" w:bidi="zh-CN"/>
              </w:rPr>
            </w:pPr>
            <w:r>
              <w:rPr>
                <w:rFonts w:ascii="宋体" w:hAnsi="宋体" w:cs="宋体" w:hint="eastAsia"/>
                <w:sz w:val="24"/>
                <w:szCs w:val="24"/>
                <w:lang w:val="zh-CN" w:bidi="zh-CN"/>
              </w:rPr>
              <w:t>查房屋本体设施和公共设施情况</w:t>
            </w:r>
          </w:p>
        </w:tc>
      </w:tr>
    </w:tbl>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（2）流动</w:t>
      </w:r>
      <w:proofErr w:type="gramStart"/>
      <w:r>
        <w:rPr>
          <w:rFonts w:ascii="宋体" w:hAnsi="宋体" w:cs="宋体" w:hint="eastAsia"/>
          <w:sz w:val="24"/>
          <w:szCs w:val="24"/>
        </w:rPr>
        <w:t>巡</w:t>
      </w:r>
      <w:proofErr w:type="gramEnd"/>
      <w:r>
        <w:rPr>
          <w:rFonts w:ascii="宋体" w:hAnsi="宋体" w:cs="宋体" w:hint="eastAsia"/>
          <w:sz w:val="24"/>
          <w:szCs w:val="24"/>
        </w:rPr>
        <w:t>查岗的服务标准和要求</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1）仪容、仪表标准：穿着统一制服、皮鞋，佩戴对讲机，穿着佩戴整洁，头发长以不超 3 ㎝为宜。</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2）职责要求：专人分区负责前后广场、及园内的安全巡查，每 1 小时巡查一次，对发现违规上香和吸烟人员进行及时恰当制止，确保园区和参观人员安全。及时发现和处理各种安全和事故隐患，迅速有效处置突发事件，发现违法、违规行为应及时制止。</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3）礼貌、礼节标准：热心热情服务好参观人员参观，耐心礼貌劝导参观人员配合园区相关规定。</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4）其它标准：做好消防器材的巡查记录，保证消防设备及器材正常使用，系统正常运行。</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6.工程维护的服务内容及标准要求</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（1）仪容、仪表标准：穿着统一制服，佩戴对讲机，穿着佩戴整洁，男性头发长以不超 3 ㎝为宜。</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（2）轮流值班，采取“每日巡检、主动发现问题”的工作方式，每天巡查园区</w:t>
      </w:r>
      <w:proofErr w:type="gramStart"/>
      <w:r>
        <w:rPr>
          <w:rFonts w:ascii="宋体" w:hAnsi="宋体" w:cs="宋体" w:hint="eastAsia"/>
          <w:sz w:val="24"/>
          <w:szCs w:val="24"/>
        </w:rPr>
        <w:t>内外灯</w:t>
      </w:r>
      <w:proofErr w:type="gramEnd"/>
      <w:r>
        <w:rPr>
          <w:rFonts w:ascii="宋体" w:hAnsi="宋体" w:cs="宋体" w:hint="eastAsia"/>
          <w:sz w:val="24"/>
          <w:szCs w:val="24"/>
        </w:rPr>
        <w:t>杆、地面破损以及水电等设施情况，并做好安全记录，对属于维修范围内的工作要及时安排处理，属于维保单位范畴的要负责联系维保单位进行修复。原则上小故障 30 分钟内，一般故障 2 小时内（最多不超过 8 小时），较难故障不超过 2 天。非工作时间如有特殊情况，应使用人要求半小时内立即到岗。</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（3）保证每周 7 天，每天 24 小时用水供应，以满足园区运营的基本需求。设备、阀门管理正常，无跑冒滴漏。一旦水系统损坏、故障时，应有紧急应对程序，遇有事故，维修人员在 5 分钟内到达现场进行抢修，无大面积跑水、泛水、长时间停水现象。</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（4）保证每周 7 天，每天 24 小时用电供应和安全，以满足园区运营的基本需求。一旦损坏或故障时，应有紧急应对程序，确保安全，遇有断电事故，维修人员在 5 分钟内到达现场进行排查，如非外部供电原因，要在 30 分钟内恢复供电，外部供电原因，原则上 4 小时内协调解决。</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（5）其它标准：及时第一时间应急维修响应，确保不影响园区正常开园运营；对甲方提出的设施安装和局部改造，要能够积极落实。</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lastRenderedPageBreak/>
        <w:t>7.由于项目服务的特殊性，正常工作时间外、节假日物业管理服务均属于应提供正常服务的时间，供应商报价包含由此产生的加班和服务延时等所有费用，采购人无需另行支付，请供应商充分考虑此部分费用。如采购人临时性任务需中标供应商人力支持所产生的用工费用，采购人均不再另行支付。</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8.所有人员工资待遇不得违反国家最新修订的《中华人民共和国劳动合同法》和《劳动法》规定及天津市本地区相关规定，供应商自负盈亏及独立承担一切与合同有关的相关责任。</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9.从事特殊工种的物业服务人员，必须按法规要求持相应资格证书上岗，且须保证在合同服务期内持证人员的在岗数量以及证件在有效期内。</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10.中标供应商须对本项目实施独立和完整的项目管理，在人员、财务等方面不得与其他项目合并管理和使用。</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11.中标供应商及其全部工作人员均应服从采购人领导，完成采购人交办的临时性工作任务。遇特殊天气、防灾、防汛等特殊情况，中标供应商工作人员应提前到岗或延迟离岗，服从采购人统一调度，保证项目正常运行。</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12.中标供应商所聘员工身体健康，品行端正，无犯罪记录。</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13.在整个服务期内，更换人员须经民管会同意，且不得低于采购需求。</w:t>
      </w:r>
    </w:p>
    <w:p w:rsidR="009072C0" w:rsidRDefault="00D364A9">
      <w:pPr>
        <w:adjustRightInd w:val="0"/>
        <w:snapToGrid w:val="0"/>
        <w:spacing w:line="360" w:lineRule="auto"/>
        <w:rPr>
          <w:rFonts w:ascii="宋体" w:hAnsi="宋体" w:cs="宋体"/>
          <w:b/>
          <w:sz w:val="24"/>
          <w:szCs w:val="24"/>
        </w:rPr>
      </w:pPr>
      <w:r>
        <w:rPr>
          <w:rFonts w:ascii="宋体" w:hAnsi="宋体" w:cs="宋体" w:hint="eastAsia"/>
          <w:b/>
          <w:sz w:val="24"/>
          <w:szCs w:val="24"/>
        </w:rPr>
        <w:t>四、应急服务要求</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w:t>
      </w:r>
    </w:p>
    <w:p w:rsidR="009072C0" w:rsidRDefault="00D364A9">
      <w:pPr>
        <w:adjustRightInd w:val="0"/>
        <w:snapToGrid w:val="0"/>
        <w:spacing w:line="360" w:lineRule="auto"/>
        <w:rPr>
          <w:rFonts w:ascii="宋体" w:hAnsi="宋体" w:cs="宋体"/>
          <w:b/>
          <w:sz w:val="24"/>
          <w:szCs w:val="24"/>
        </w:rPr>
      </w:pPr>
      <w:r>
        <w:rPr>
          <w:rFonts w:ascii="宋体" w:hAnsi="宋体" w:cs="宋体" w:hint="eastAsia"/>
          <w:b/>
          <w:sz w:val="24"/>
          <w:szCs w:val="24"/>
        </w:rPr>
        <w:t>五、人员保密要求</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保证物业服务过程中有可能获取的保密信息不泄露的措施，包括但不限于制定保密制度、服务人员保密培训、重点岗位双人服务、泄密惩罚办法。</w:t>
      </w:r>
    </w:p>
    <w:p w:rsidR="009072C0" w:rsidRDefault="00D364A9">
      <w:pPr>
        <w:adjustRightInd w:val="0"/>
        <w:snapToGrid w:val="0"/>
        <w:spacing w:line="360" w:lineRule="auto"/>
        <w:rPr>
          <w:rFonts w:ascii="宋体" w:hAnsi="宋体" w:cs="宋体"/>
          <w:b/>
          <w:sz w:val="24"/>
          <w:szCs w:val="24"/>
        </w:rPr>
      </w:pPr>
      <w:r>
        <w:rPr>
          <w:rFonts w:ascii="宋体" w:hAnsi="宋体" w:cs="宋体" w:hint="eastAsia"/>
          <w:b/>
          <w:sz w:val="24"/>
          <w:szCs w:val="24"/>
        </w:rPr>
        <w:t>六、人员稳定性要求</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在整个服务期内，人员更换率不得超过</w:t>
      </w:r>
      <w:r>
        <w:rPr>
          <w:rFonts w:ascii="宋体" w:hAnsi="宋体" w:cs="宋体" w:hint="eastAsia"/>
          <w:sz w:val="24"/>
          <w:szCs w:val="24"/>
          <w:u w:val="single"/>
        </w:rPr>
        <w:t xml:space="preserve"> 10 </w:t>
      </w:r>
      <w:r>
        <w:rPr>
          <w:rFonts w:ascii="宋体" w:hAnsi="宋体" w:cs="宋体" w:hint="eastAsia"/>
          <w:sz w:val="24"/>
          <w:szCs w:val="24"/>
        </w:rPr>
        <w:t>%，更换人员不得低于采购需求，且应经采购人同意。</w:t>
      </w:r>
    </w:p>
    <w:p w:rsidR="009072C0" w:rsidRDefault="00D364A9">
      <w:pPr>
        <w:adjustRightInd w:val="0"/>
        <w:snapToGrid w:val="0"/>
        <w:spacing w:line="360" w:lineRule="auto"/>
        <w:rPr>
          <w:rFonts w:ascii="宋体" w:hAnsi="宋体" w:cs="宋体"/>
          <w:b/>
          <w:sz w:val="24"/>
          <w:szCs w:val="24"/>
        </w:rPr>
      </w:pPr>
      <w:r>
        <w:rPr>
          <w:rFonts w:ascii="宋体" w:hAnsi="宋体" w:cs="宋体" w:hint="eastAsia"/>
          <w:b/>
          <w:sz w:val="24"/>
          <w:szCs w:val="24"/>
        </w:rPr>
        <w:t>七、进驻和接管要求</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9072C0" w:rsidRDefault="00D364A9">
      <w:pPr>
        <w:adjustRightInd w:val="0"/>
        <w:snapToGrid w:val="0"/>
        <w:spacing w:line="360" w:lineRule="auto"/>
        <w:rPr>
          <w:rFonts w:ascii="宋体" w:hAnsi="宋体" w:cs="宋体"/>
          <w:b/>
          <w:sz w:val="24"/>
          <w:szCs w:val="24"/>
        </w:rPr>
      </w:pPr>
      <w:r>
        <w:rPr>
          <w:rFonts w:ascii="宋体" w:hAnsi="宋体" w:cs="宋体" w:hint="eastAsia"/>
          <w:b/>
          <w:sz w:val="24"/>
          <w:szCs w:val="24"/>
        </w:rPr>
        <w:lastRenderedPageBreak/>
        <w:t>八、费用分割</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1.本项目物业服务费应包括以下内容：</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（1）人员费用：包括人员工资、人员社保、住房公积金、加班费、福利费、投入的工具费和耗材费、税费等；</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（2）工程维护费：包括维修工具及耗材费用等（报价包含日常维修公共区域的地砖、墙面、玻璃、灯杆、大门等全部维修材料费用，不进行单独结算）；</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（3）保洁</w:t>
      </w:r>
      <w:proofErr w:type="gramStart"/>
      <w:r>
        <w:rPr>
          <w:rFonts w:ascii="宋体" w:hAnsi="宋体" w:cs="宋体" w:hint="eastAsia"/>
          <w:sz w:val="24"/>
          <w:szCs w:val="24"/>
        </w:rPr>
        <w:t>耗品费</w:t>
      </w:r>
      <w:proofErr w:type="gramEnd"/>
      <w:r>
        <w:rPr>
          <w:rFonts w:ascii="宋体" w:hAnsi="宋体" w:cs="宋体" w:hint="eastAsia"/>
          <w:sz w:val="24"/>
          <w:szCs w:val="24"/>
        </w:rPr>
        <w:t>：包括清洁工具及卫生清洁易耗</w:t>
      </w:r>
      <w:proofErr w:type="gramStart"/>
      <w:r>
        <w:rPr>
          <w:rFonts w:ascii="宋体" w:hAnsi="宋体" w:cs="宋体" w:hint="eastAsia"/>
          <w:sz w:val="24"/>
          <w:szCs w:val="24"/>
        </w:rPr>
        <w:t>品费用</w:t>
      </w:r>
      <w:proofErr w:type="gramEnd"/>
      <w:r>
        <w:rPr>
          <w:rFonts w:ascii="宋体" w:hAnsi="宋体" w:cs="宋体" w:hint="eastAsia"/>
          <w:sz w:val="24"/>
          <w:szCs w:val="24"/>
        </w:rPr>
        <w:t>等；</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（4）办公费：包括办公耗材费用等；</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（5）其他费用：灭火器换粉、灭火器瓶体更换、防雷检测、化粪池清掏费用、绿化冬季防风费用、垃圾清运费用、公众责任险等；</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（6）企业管理费及利润；</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（7）税金。</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2.供应商应根据本企业的成本自行决定报价，但不得以低于其企业成本的报价投标；供应商的投标报价，应是本项目采购范围和招标文件及合同条款上所列的各项内容中所述的全部，不得以任何理由予以重复。</w:t>
      </w:r>
    </w:p>
    <w:p w:rsidR="009072C0" w:rsidRDefault="00D364A9">
      <w:pPr>
        <w:adjustRightInd w:val="0"/>
        <w:snapToGrid w:val="0"/>
        <w:spacing w:line="360" w:lineRule="auto"/>
        <w:rPr>
          <w:rFonts w:ascii="宋体" w:hAnsi="宋体" w:cs="宋体"/>
          <w:b/>
          <w:sz w:val="24"/>
          <w:szCs w:val="24"/>
        </w:rPr>
      </w:pPr>
      <w:r>
        <w:rPr>
          <w:rFonts w:ascii="宋体" w:hAnsi="宋体" w:cs="宋体" w:hint="eastAsia"/>
          <w:b/>
          <w:sz w:val="24"/>
          <w:szCs w:val="24"/>
        </w:rPr>
        <w:t>九、物业服务过程中，对物业公司评价考核验收标准</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1.考核方式及结算标准</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园区物业服务考核实行季度考核评分，由物业公司提交季度工作报告，由妈祖文化</w:t>
      </w:r>
      <w:proofErr w:type="gramStart"/>
      <w:r>
        <w:rPr>
          <w:rFonts w:ascii="宋体" w:hAnsi="宋体" w:cs="宋体" w:hint="eastAsia"/>
          <w:sz w:val="24"/>
          <w:szCs w:val="24"/>
        </w:rPr>
        <w:t>园民主</w:t>
      </w:r>
      <w:proofErr w:type="gramEnd"/>
      <w:r>
        <w:rPr>
          <w:rFonts w:ascii="宋体" w:hAnsi="宋体" w:cs="宋体" w:hint="eastAsia"/>
          <w:sz w:val="24"/>
          <w:szCs w:val="24"/>
        </w:rPr>
        <w:t>管理委员会进行考核评分，考核90分（含）以上合格，物业公司申请物业费；考核不合格，20日内限期整改，整改后民主管理委员会联合建设局及物业行业主管部门对物业公司进行考核评分。</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评分结果90（含）分以上，全额支付季度物业服务费；</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评分结果80（含）至89分，限期整改，整改合格后支付季度物业服务费；</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评分结果60（含）至79分，由最终实际考核得分/80分作为折算系数，再乘以季度全额</w:t>
      </w:r>
      <w:proofErr w:type="gramStart"/>
      <w:r>
        <w:rPr>
          <w:rFonts w:ascii="宋体" w:hAnsi="宋体" w:cs="宋体" w:hint="eastAsia"/>
          <w:sz w:val="24"/>
          <w:szCs w:val="24"/>
        </w:rPr>
        <w:t>物业费给付</w:t>
      </w:r>
      <w:proofErr w:type="gramEnd"/>
      <w:r>
        <w:rPr>
          <w:rFonts w:ascii="宋体" w:hAnsi="宋体" w:cs="宋体" w:hint="eastAsia"/>
          <w:sz w:val="24"/>
          <w:szCs w:val="24"/>
        </w:rPr>
        <w:t>。</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评分结果低于60分，解除物业服务协议。</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2.验收标准及方法</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根据招标文件项目需求中服务内容进行考核验收。按照采购合同的约定和现行国家标准、行业标准、地方标准或其他标准、规范对履约情况进行考核验收。</w:t>
      </w:r>
    </w:p>
    <w:p w:rsidR="009072C0" w:rsidRDefault="00D364A9">
      <w:pPr>
        <w:adjustRightInd w:val="0"/>
        <w:snapToGrid w:val="0"/>
        <w:spacing w:line="360" w:lineRule="auto"/>
        <w:rPr>
          <w:rFonts w:ascii="宋体" w:hAnsi="宋体" w:cs="宋体"/>
          <w:b/>
          <w:sz w:val="24"/>
          <w:szCs w:val="24"/>
        </w:rPr>
      </w:pPr>
      <w:r>
        <w:rPr>
          <w:rFonts w:ascii="宋体" w:hAnsi="宋体" w:cs="宋体" w:hint="eastAsia"/>
          <w:b/>
          <w:sz w:val="24"/>
          <w:szCs w:val="24"/>
        </w:rPr>
        <w:t>十、物业服务过程中须执行的国家相关标准、行业标准、地方标准或其他标准、规范</w:t>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lastRenderedPageBreak/>
        <w:t>满足国家、地方和行业现行的法律法规、及规章制度、规范及招标文件的规定要求。</w:t>
      </w:r>
    </w:p>
    <w:p w:rsidR="009072C0" w:rsidRDefault="00D364A9">
      <w:pPr>
        <w:adjustRightInd w:val="0"/>
        <w:snapToGrid w:val="0"/>
        <w:spacing w:line="360" w:lineRule="auto"/>
        <w:rPr>
          <w:rFonts w:ascii="宋体" w:hAnsi="宋体" w:cs="宋体"/>
          <w:b/>
          <w:sz w:val="24"/>
          <w:szCs w:val="24"/>
        </w:rPr>
      </w:pPr>
      <w:r>
        <w:rPr>
          <w:rFonts w:ascii="宋体" w:hAnsi="宋体" w:cs="宋体" w:hint="eastAsia"/>
          <w:b/>
          <w:sz w:val="24"/>
          <w:szCs w:val="24"/>
        </w:rPr>
        <w:br w:type="page"/>
      </w:r>
    </w:p>
    <w:p w:rsidR="009072C0" w:rsidRDefault="00D364A9">
      <w:pPr>
        <w:adjustRightInd w:val="0"/>
        <w:snapToGrid w:val="0"/>
        <w:spacing w:line="360" w:lineRule="auto"/>
        <w:rPr>
          <w:rFonts w:ascii="宋体" w:hAnsi="宋体" w:cs="宋体"/>
          <w:b/>
          <w:sz w:val="24"/>
          <w:szCs w:val="24"/>
        </w:rPr>
      </w:pPr>
      <w:r>
        <w:rPr>
          <w:rFonts w:ascii="宋体" w:hAnsi="宋体" w:cs="宋体" w:hint="eastAsia"/>
          <w:b/>
          <w:sz w:val="24"/>
          <w:szCs w:val="24"/>
        </w:rPr>
        <w:lastRenderedPageBreak/>
        <w:t>附件：</w:t>
      </w:r>
    </w:p>
    <w:p w:rsidR="009072C0" w:rsidRDefault="00D364A9">
      <w:pPr>
        <w:adjustRightInd w:val="0"/>
        <w:snapToGrid w:val="0"/>
        <w:spacing w:line="360" w:lineRule="auto"/>
        <w:jc w:val="center"/>
        <w:rPr>
          <w:rFonts w:ascii="宋体" w:hAnsi="宋体" w:cs="宋体"/>
          <w:b/>
          <w:sz w:val="24"/>
          <w:szCs w:val="24"/>
          <w:lang w:val="zh-CN"/>
        </w:rPr>
      </w:pPr>
      <w:r>
        <w:rPr>
          <w:rFonts w:ascii="宋体" w:hAnsi="宋体" w:cs="宋体" w:hint="eastAsia"/>
          <w:b/>
          <w:sz w:val="24"/>
          <w:szCs w:val="24"/>
          <w:lang w:val="zh-CN"/>
        </w:rPr>
        <w:t>中新天津生态城妈祖文化园物业</w:t>
      </w:r>
      <w:r>
        <w:rPr>
          <w:rFonts w:ascii="宋体" w:hAnsi="宋体" w:cs="宋体" w:hint="eastAsia"/>
          <w:b/>
          <w:sz w:val="24"/>
          <w:szCs w:val="24"/>
        </w:rPr>
        <w:t>管理</w:t>
      </w:r>
      <w:r>
        <w:rPr>
          <w:rFonts w:ascii="宋体" w:hAnsi="宋体" w:cs="宋体" w:hint="eastAsia"/>
          <w:b/>
          <w:sz w:val="24"/>
          <w:szCs w:val="24"/>
          <w:lang w:val="zh-CN"/>
        </w:rPr>
        <w:t>服务项目</w:t>
      </w:r>
    </w:p>
    <w:p w:rsidR="009072C0" w:rsidRDefault="00D364A9">
      <w:pPr>
        <w:adjustRightInd w:val="0"/>
        <w:snapToGrid w:val="0"/>
        <w:spacing w:line="360" w:lineRule="auto"/>
        <w:jc w:val="center"/>
        <w:rPr>
          <w:rFonts w:ascii="宋体" w:hAnsi="宋体" w:cs="宋体"/>
          <w:b/>
          <w:sz w:val="24"/>
          <w:szCs w:val="24"/>
          <w:lang w:val="zh-CN"/>
        </w:rPr>
      </w:pPr>
      <w:r>
        <w:rPr>
          <w:rFonts w:ascii="宋体" w:hAnsi="宋体" w:cs="宋体" w:hint="eastAsia"/>
          <w:b/>
          <w:sz w:val="24"/>
          <w:szCs w:val="24"/>
          <w:lang w:val="zh-CN"/>
        </w:rPr>
        <w:t>考核标准</w:t>
      </w:r>
      <w:r>
        <w:rPr>
          <w:rFonts w:ascii="宋体" w:hAnsi="宋体" w:cs="宋体" w:hint="eastAsia"/>
          <w:b/>
          <w:sz w:val="24"/>
          <w:szCs w:val="24"/>
          <w:lang w:val="zh-CN"/>
        </w:rPr>
        <w:tab/>
      </w:r>
    </w:p>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（一）考核项目及构成</w:t>
      </w:r>
    </w:p>
    <w:tbl>
      <w:tblPr>
        <w:tblStyle w:val="ad"/>
        <w:tblW w:w="7836" w:type="dxa"/>
        <w:jc w:val="center"/>
        <w:tblLayout w:type="fixed"/>
        <w:tblLook w:val="04A0" w:firstRow="1" w:lastRow="0" w:firstColumn="1" w:lastColumn="0" w:noHBand="0" w:noVBand="1"/>
      </w:tblPr>
      <w:tblGrid>
        <w:gridCol w:w="1883"/>
        <w:gridCol w:w="3402"/>
        <w:gridCol w:w="2551"/>
      </w:tblGrid>
      <w:tr w:rsidR="009072C0">
        <w:trPr>
          <w:trHeight w:val="567"/>
          <w:jc w:val="center"/>
        </w:trPr>
        <w:tc>
          <w:tcPr>
            <w:tcW w:w="1883" w:type="dxa"/>
            <w:vAlign w:val="center"/>
          </w:tcPr>
          <w:p w:rsidR="009072C0" w:rsidRDefault="00D364A9">
            <w:pPr>
              <w:pStyle w:val="1"/>
              <w:adjustRightInd w:val="0"/>
              <w:snapToGrid w:val="0"/>
              <w:spacing w:before="0" w:after="0" w:line="360" w:lineRule="auto"/>
              <w:ind w:firstLineChars="0" w:firstLine="0"/>
              <w:jc w:val="center"/>
              <w:rPr>
                <w:rFonts w:ascii="宋体" w:eastAsia="宋体" w:hAnsi="宋体"/>
                <w:bCs/>
                <w:color w:val="auto"/>
                <w:sz w:val="24"/>
                <w:szCs w:val="24"/>
              </w:rPr>
            </w:pPr>
            <w:r>
              <w:rPr>
                <w:rFonts w:ascii="宋体" w:eastAsia="宋体" w:hAnsi="宋体" w:cs="宋体" w:hint="eastAsia"/>
                <w:bCs/>
                <w:color w:val="auto"/>
                <w:sz w:val="24"/>
                <w:szCs w:val="24"/>
              </w:rPr>
              <w:t>序号</w:t>
            </w:r>
          </w:p>
        </w:tc>
        <w:tc>
          <w:tcPr>
            <w:tcW w:w="3402" w:type="dxa"/>
            <w:vAlign w:val="center"/>
          </w:tcPr>
          <w:p w:rsidR="009072C0" w:rsidRDefault="00D364A9">
            <w:pPr>
              <w:pStyle w:val="1"/>
              <w:adjustRightInd w:val="0"/>
              <w:snapToGrid w:val="0"/>
              <w:spacing w:before="0" w:after="0" w:line="360" w:lineRule="auto"/>
              <w:ind w:firstLineChars="0" w:firstLine="0"/>
              <w:jc w:val="center"/>
              <w:rPr>
                <w:rFonts w:ascii="宋体" w:eastAsia="宋体" w:hAnsi="宋体"/>
                <w:bCs/>
                <w:color w:val="auto"/>
                <w:sz w:val="24"/>
                <w:szCs w:val="24"/>
              </w:rPr>
            </w:pPr>
            <w:r>
              <w:rPr>
                <w:rFonts w:ascii="宋体" w:eastAsia="宋体" w:hAnsi="宋体" w:cs="宋体" w:hint="eastAsia"/>
                <w:bCs/>
                <w:color w:val="auto"/>
                <w:sz w:val="24"/>
                <w:szCs w:val="24"/>
              </w:rPr>
              <w:t>考核项目</w:t>
            </w:r>
          </w:p>
        </w:tc>
        <w:tc>
          <w:tcPr>
            <w:tcW w:w="2551" w:type="dxa"/>
            <w:vAlign w:val="center"/>
          </w:tcPr>
          <w:p w:rsidR="009072C0" w:rsidRDefault="00D364A9">
            <w:pPr>
              <w:pStyle w:val="1"/>
              <w:adjustRightInd w:val="0"/>
              <w:snapToGrid w:val="0"/>
              <w:spacing w:before="0" w:after="0" w:line="360" w:lineRule="auto"/>
              <w:ind w:firstLineChars="0" w:firstLine="0"/>
              <w:jc w:val="center"/>
              <w:rPr>
                <w:rFonts w:ascii="宋体" w:eastAsia="宋体" w:hAnsi="宋体"/>
                <w:bCs/>
                <w:color w:val="auto"/>
                <w:sz w:val="24"/>
                <w:szCs w:val="24"/>
              </w:rPr>
            </w:pPr>
            <w:r>
              <w:rPr>
                <w:rFonts w:ascii="宋体" w:eastAsia="宋体" w:hAnsi="宋体" w:cs="宋体" w:hint="eastAsia"/>
                <w:bCs/>
                <w:color w:val="auto"/>
                <w:sz w:val="24"/>
                <w:szCs w:val="24"/>
              </w:rPr>
              <w:t>权重占比</w:t>
            </w:r>
          </w:p>
        </w:tc>
      </w:tr>
      <w:tr w:rsidR="009072C0">
        <w:trPr>
          <w:trHeight w:val="567"/>
          <w:jc w:val="center"/>
        </w:trPr>
        <w:tc>
          <w:tcPr>
            <w:tcW w:w="1883" w:type="dxa"/>
            <w:vAlign w:val="center"/>
          </w:tcPr>
          <w:p w:rsidR="009072C0" w:rsidRDefault="00D364A9">
            <w:pPr>
              <w:pStyle w:val="1"/>
              <w:adjustRightInd w:val="0"/>
              <w:snapToGrid w:val="0"/>
              <w:spacing w:before="0" w:after="0" w:line="360" w:lineRule="auto"/>
              <w:ind w:firstLineChars="0" w:firstLine="0"/>
              <w:jc w:val="center"/>
              <w:rPr>
                <w:rFonts w:ascii="宋体" w:eastAsia="宋体" w:hAnsi="宋体"/>
                <w:bCs/>
                <w:color w:val="auto"/>
                <w:sz w:val="24"/>
                <w:szCs w:val="24"/>
              </w:rPr>
            </w:pPr>
            <w:r>
              <w:rPr>
                <w:rFonts w:ascii="宋体" w:eastAsia="宋体" w:hAnsi="宋体" w:cs="宋体" w:hint="eastAsia"/>
                <w:bCs/>
                <w:color w:val="auto"/>
                <w:sz w:val="24"/>
                <w:szCs w:val="24"/>
              </w:rPr>
              <w:t>1</w:t>
            </w:r>
          </w:p>
        </w:tc>
        <w:tc>
          <w:tcPr>
            <w:tcW w:w="3402" w:type="dxa"/>
            <w:vAlign w:val="center"/>
          </w:tcPr>
          <w:p w:rsidR="009072C0" w:rsidRDefault="00D364A9">
            <w:pPr>
              <w:pStyle w:val="1"/>
              <w:adjustRightInd w:val="0"/>
              <w:snapToGrid w:val="0"/>
              <w:spacing w:before="0" w:after="0" w:line="360" w:lineRule="auto"/>
              <w:ind w:firstLineChars="0" w:firstLine="0"/>
              <w:jc w:val="center"/>
              <w:rPr>
                <w:rFonts w:ascii="宋体" w:eastAsia="宋体" w:hAnsi="宋体"/>
                <w:bCs/>
                <w:color w:val="auto"/>
                <w:sz w:val="24"/>
                <w:szCs w:val="24"/>
              </w:rPr>
            </w:pPr>
            <w:r>
              <w:rPr>
                <w:rFonts w:ascii="宋体" w:eastAsia="宋体" w:hAnsi="宋体" w:cs="宋体" w:hint="eastAsia"/>
                <w:bCs/>
                <w:color w:val="auto"/>
                <w:sz w:val="24"/>
                <w:szCs w:val="24"/>
              </w:rPr>
              <w:t>综合管理</w:t>
            </w:r>
          </w:p>
        </w:tc>
        <w:tc>
          <w:tcPr>
            <w:tcW w:w="2551" w:type="dxa"/>
            <w:vAlign w:val="center"/>
          </w:tcPr>
          <w:p w:rsidR="009072C0" w:rsidRDefault="00D364A9">
            <w:pPr>
              <w:pStyle w:val="1"/>
              <w:adjustRightInd w:val="0"/>
              <w:snapToGrid w:val="0"/>
              <w:spacing w:before="0" w:after="0" w:line="360" w:lineRule="auto"/>
              <w:ind w:firstLineChars="0" w:firstLine="0"/>
              <w:jc w:val="center"/>
              <w:rPr>
                <w:rFonts w:ascii="宋体" w:eastAsia="宋体" w:hAnsi="宋体"/>
                <w:bCs/>
                <w:color w:val="auto"/>
                <w:sz w:val="24"/>
                <w:szCs w:val="24"/>
              </w:rPr>
            </w:pPr>
            <w:r>
              <w:rPr>
                <w:rFonts w:ascii="宋体" w:eastAsia="宋体" w:hAnsi="宋体" w:cs="宋体" w:hint="eastAsia"/>
                <w:bCs/>
                <w:color w:val="auto"/>
                <w:sz w:val="24"/>
                <w:szCs w:val="24"/>
              </w:rPr>
              <w:t>25%</w:t>
            </w:r>
          </w:p>
        </w:tc>
      </w:tr>
      <w:tr w:rsidR="009072C0">
        <w:trPr>
          <w:trHeight w:val="567"/>
          <w:jc w:val="center"/>
        </w:trPr>
        <w:tc>
          <w:tcPr>
            <w:tcW w:w="1883" w:type="dxa"/>
            <w:vAlign w:val="center"/>
          </w:tcPr>
          <w:p w:rsidR="009072C0" w:rsidRDefault="00D364A9">
            <w:pPr>
              <w:pStyle w:val="1"/>
              <w:adjustRightInd w:val="0"/>
              <w:snapToGrid w:val="0"/>
              <w:spacing w:before="0" w:after="0" w:line="360" w:lineRule="auto"/>
              <w:ind w:firstLineChars="0" w:firstLine="0"/>
              <w:jc w:val="center"/>
              <w:rPr>
                <w:rFonts w:ascii="宋体" w:eastAsia="宋体" w:hAnsi="宋体"/>
                <w:bCs/>
                <w:color w:val="auto"/>
                <w:sz w:val="24"/>
                <w:szCs w:val="24"/>
              </w:rPr>
            </w:pPr>
            <w:r>
              <w:rPr>
                <w:rFonts w:ascii="宋体" w:eastAsia="宋体" w:hAnsi="宋体" w:cs="宋体" w:hint="eastAsia"/>
                <w:bCs/>
                <w:color w:val="auto"/>
                <w:sz w:val="24"/>
                <w:szCs w:val="24"/>
              </w:rPr>
              <w:t>2</w:t>
            </w:r>
          </w:p>
        </w:tc>
        <w:tc>
          <w:tcPr>
            <w:tcW w:w="3402" w:type="dxa"/>
            <w:vAlign w:val="center"/>
          </w:tcPr>
          <w:p w:rsidR="009072C0" w:rsidRDefault="00D364A9">
            <w:pPr>
              <w:pStyle w:val="1"/>
              <w:adjustRightInd w:val="0"/>
              <w:snapToGrid w:val="0"/>
              <w:spacing w:before="0" w:after="0" w:line="360" w:lineRule="auto"/>
              <w:ind w:firstLineChars="0" w:firstLine="0"/>
              <w:jc w:val="center"/>
              <w:rPr>
                <w:rFonts w:ascii="宋体" w:eastAsia="宋体" w:hAnsi="宋体"/>
                <w:bCs/>
                <w:color w:val="auto"/>
                <w:sz w:val="24"/>
                <w:szCs w:val="24"/>
              </w:rPr>
            </w:pPr>
            <w:r>
              <w:rPr>
                <w:rFonts w:ascii="宋体" w:eastAsia="宋体" w:hAnsi="宋体" w:cs="宋体" w:hint="eastAsia"/>
                <w:bCs/>
                <w:color w:val="auto"/>
                <w:sz w:val="24"/>
                <w:szCs w:val="24"/>
              </w:rPr>
              <w:t>满意服务</w:t>
            </w:r>
          </w:p>
        </w:tc>
        <w:tc>
          <w:tcPr>
            <w:tcW w:w="2551" w:type="dxa"/>
            <w:vAlign w:val="center"/>
          </w:tcPr>
          <w:p w:rsidR="009072C0" w:rsidRDefault="00D364A9">
            <w:pPr>
              <w:pStyle w:val="1"/>
              <w:adjustRightInd w:val="0"/>
              <w:snapToGrid w:val="0"/>
              <w:spacing w:before="0" w:after="0" w:line="360" w:lineRule="auto"/>
              <w:ind w:firstLineChars="0" w:firstLine="0"/>
              <w:jc w:val="center"/>
              <w:rPr>
                <w:rFonts w:ascii="宋体" w:eastAsia="宋体" w:hAnsi="宋体"/>
                <w:bCs/>
                <w:color w:val="auto"/>
                <w:sz w:val="24"/>
                <w:szCs w:val="24"/>
              </w:rPr>
            </w:pPr>
            <w:r>
              <w:rPr>
                <w:rFonts w:ascii="宋体" w:eastAsia="宋体" w:hAnsi="宋体" w:cs="宋体" w:hint="eastAsia"/>
                <w:bCs/>
                <w:color w:val="auto"/>
                <w:sz w:val="24"/>
                <w:szCs w:val="24"/>
              </w:rPr>
              <w:t>20%</w:t>
            </w:r>
          </w:p>
        </w:tc>
      </w:tr>
      <w:tr w:rsidR="009072C0">
        <w:trPr>
          <w:trHeight w:val="567"/>
          <w:jc w:val="center"/>
        </w:trPr>
        <w:tc>
          <w:tcPr>
            <w:tcW w:w="1883" w:type="dxa"/>
            <w:vAlign w:val="center"/>
          </w:tcPr>
          <w:p w:rsidR="009072C0" w:rsidRDefault="00D364A9">
            <w:pPr>
              <w:pStyle w:val="1"/>
              <w:adjustRightInd w:val="0"/>
              <w:snapToGrid w:val="0"/>
              <w:spacing w:before="0" w:after="0" w:line="360" w:lineRule="auto"/>
              <w:ind w:firstLineChars="0" w:firstLine="0"/>
              <w:jc w:val="center"/>
              <w:rPr>
                <w:rFonts w:ascii="宋体" w:eastAsia="宋体" w:hAnsi="宋体"/>
                <w:bCs/>
                <w:color w:val="auto"/>
                <w:sz w:val="24"/>
                <w:szCs w:val="24"/>
              </w:rPr>
            </w:pPr>
            <w:r>
              <w:rPr>
                <w:rFonts w:ascii="宋体" w:eastAsia="宋体" w:hAnsi="宋体" w:cs="宋体" w:hint="eastAsia"/>
                <w:bCs/>
                <w:color w:val="auto"/>
                <w:sz w:val="24"/>
                <w:szCs w:val="24"/>
              </w:rPr>
              <w:t>3</w:t>
            </w:r>
          </w:p>
        </w:tc>
        <w:tc>
          <w:tcPr>
            <w:tcW w:w="3402" w:type="dxa"/>
            <w:vAlign w:val="center"/>
          </w:tcPr>
          <w:p w:rsidR="009072C0" w:rsidRDefault="00D364A9">
            <w:pPr>
              <w:pStyle w:val="1"/>
              <w:adjustRightInd w:val="0"/>
              <w:snapToGrid w:val="0"/>
              <w:spacing w:before="0" w:after="0" w:line="360" w:lineRule="auto"/>
              <w:ind w:firstLineChars="0" w:firstLine="0"/>
              <w:jc w:val="center"/>
              <w:rPr>
                <w:rFonts w:ascii="宋体" w:eastAsia="宋体" w:hAnsi="宋体"/>
                <w:bCs/>
                <w:color w:val="auto"/>
                <w:sz w:val="24"/>
                <w:szCs w:val="24"/>
              </w:rPr>
            </w:pPr>
            <w:r>
              <w:rPr>
                <w:rFonts w:ascii="宋体" w:eastAsia="宋体" w:hAnsi="宋体" w:cs="宋体" w:hint="eastAsia"/>
                <w:bCs/>
                <w:color w:val="auto"/>
                <w:sz w:val="24"/>
                <w:szCs w:val="24"/>
              </w:rPr>
              <w:t>日常维护</w:t>
            </w:r>
          </w:p>
        </w:tc>
        <w:tc>
          <w:tcPr>
            <w:tcW w:w="2551" w:type="dxa"/>
            <w:vAlign w:val="center"/>
          </w:tcPr>
          <w:p w:rsidR="009072C0" w:rsidRDefault="00D364A9">
            <w:pPr>
              <w:pStyle w:val="1"/>
              <w:adjustRightInd w:val="0"/>
              <w:snapToGrid w:val="0"/>
              <w:spacing w:before="0" w:after="0" w:line="360" w:lineRule="auto"/>
              <w:ind w:firstLineChars="0" w:firstLine="0"/>
              <w:jc w:val="center"/>
              <w:rPr>
                <w:rFonts w:ascii="宋体" w:eastAsia="宋体" w:hAnsi="宋体"/>
                <w:bCs/>
                <w:color w:val="auto"/>
                <w:sz w:val="24"/>
                <w:szCs w:val="24"/>
              </w:rPr>
            </w:pPr>
            <w:r>
              <w:rPr>
                <w:rFonts w:ascii="宋体" w:eastAsia="宋体" w:hAnsi="宋体" w:cs="宋体" w:hint="eastAsia"/>
                <w:bCs/>
                <w:color w:val="auto"/>
                <w:sz w:val="24"/>
                <w:szCs w:val="24"/>
              </w:rPr>
              <w:t>25%</w:t>
            </w:r>
          </w:p>
        </w:tc>
      </w:tr>
      <w:tr w:rsidR="009072C0">
        <w:trPr>
          <w:trHeight w:val="567"/>
          <w:jc w:val="center"/>
        </w:trPr>
        <w:tc>
          <w:tcPr>
            <w:tcW w:w="1883" w:type="dxa"/>
            <w:vAlign w:val="center"/>
          </w:tcPr>
          <w:p w:rsidR="009072C0" w:rsidRDefault="00D364A9">
            <w:pPr>
              <w:pStyle w:val="1"/>
              <w:adjustRightInd w:val="0"/>
              <w:snapToGrid w:val="0"/>
              <w:spacing w:before="0" w:after="0" w:line="360" w:lineRule="auto"/>
              <w:ind w:firstLineChars="0" w:firstLine="0"/>
              <w:jc w:val="center"/>
              <w:rPr>
                <w:rFonts w:ascii="宋体" w:eastAsia="宋体" w:hAnsi="宋体"/>
                <w:bCs/>
                <w:color w:val="auto"/>
                <w:sz w:val="24"/>
                <w:szCs w:val="24"/>
              </w:rPr>
            </w:pPr>
            <w:r>
              <w:rPr>
                <w:rFonts w:ascii="宋体" w:eastAsia="宋体" w:hAnsi="宋体" w:cs="宋体" w:hint="eastAsia"/>
                <w:bCs/>
                <w:color w:val="auto"/>
                <w:sz w:val="24"/>
                <w:szCs w:val="24"/>
              </w:rPr>
              <w:t>4</w:t>
            </w:r>
          </w:p>
        </w:tc>
        <w:tc>
          <w:tcPr>
            <w:tcW w:w="3402" w:type="dxa"/>
            <w:vAlign w:val="center"/>
          </w:tcPr>
          <w:p w:rsidR="009072C0" w:rsidRDefault="00D364A9">
            <w:pPr>
              <w:pStyle w:val="1"/>
              <w:adjustRightInd w:val="0"/>
              <w:snapToGrid w:val="0"/>
              <w:spacing w:before="0" w:after="0" w:line="360" w:lineRule="auto"/>
              <w:ind w:firstLineChars="0" w:firstLine="0"/>
              <w:jc w:val="center"/>
              <w:rPr>
                <w:rFonts w:ascii="宋体" w:eastAsia="宋体" w:hAnsi="宋体"/>
                <w:bCs/>
                <w:color w:val="auto"/>
                <w:sz w:val="24"/>
                <w:szCs w:val="24"/>
              </w:rPr>
            </w:pPr>
            <w:r>
              <w:rPr>
                <w:rFonts w:ascii="宋体" w:eastAsia="宋体" w:hAnsi="宋体" w:cs="宋体" w:hint="eastAsia"/>
                <w:bCs/>
                <w:color w:val="auto"/>
                <w:sz w:val="24"/>
                <w:szCs w:val="24"/>
              </w:rPr>
              <w:t>环境卫生</w:t>
            </w:r>
          </w:p>
        </w:tc>
        <w:tc>
          <w:tcPr>
            <w:tcW w:w="2551" w:type="dxa"/>
            <w:vAlign w:val="center"/>
          </w:tcPr>
          <w:p w:rsidR="009072C0" w:rsidRDefault="00D364A9">
            <w:pPr>
              <w:pStyle w:val="1"/>
              <w:adjustRightInd w:val="0"/>
              <w:snapToGrid w:val="0"/>
              <w:spacing w:before="0" w:after="0" w:line="360" w:lineRule="auto"/>
              <w:ind w:firstLineChars="0" w:firstLine="0"/>
              <w:jc w:val="center"/>
              <w:rPr>
                <w:rFonts w:ascii="宋体" w:eastAsia="宋体" w:hAnsi="宋体"/>
                <w:bCs/>
                <w:color w:val="auto"/>
                <w:sz w:val="24"/>
                <w:szCs w:val="24"/>
              </w:rPr>
            </w:pPr>
            <w:r>
              <w:rPr>
                <w:rFonts w:ascii="宋体" w:eastAsia="宋体" w:hAnsi="宋体" w:cs="宋体" w:hint="eastAsia"/>
                <w:bCs/>
                <w:color w:val="auto"/>
                <w:sz w:val="24"/>
                <w:szCs w:val="24"/>
              </w:rPr>
              <w:t>20%</w:t>
            </w:r>
          </w:p>
        </w:tc>
      </w:tr>
      <w:tr w:rsidR="009072C0">
        <w:trPr>
          <w:trHeight w:val="567"/>
          <w:jc w:val="center"/>
        </w:trPr>
        <w:tc>
          <w:tcPr>
            <w:tcW w:w="1883" w:type="dxa"/>
            <w:vAlign w:val="center"/>
          </w:tcPr>
          <w:p w:rsidR="009072C0" w:rsidRDefault="00D364A9">
            <w:pPr>
              <w:pStyle w:val="1"/>
              <w:adjustRightInd w:val="0"/>
              <w:snapToGrid w:val="0"/>
              <w:spacing w:before="0" w:after="0" w:line="360" w:lineRule="auto"/>
              <w:ind w:firstLineChars="0" w:firstLine="0"/>
              <w:jc w:val="center"/>
              <w:rPr>
                <w:rFonts w:ascii="宋体" w:eastAsia="宋体" w:hAnsi="宋体"/>
                <w:bCs/>
                <w:color w:val="auto"/>
                <w:sz w:val="24"/>
                <w:szCs w:val="24"/>
              </w:rPr>
            </w:pPr>
            <w:r>
              <w:rPr>
                <w:rFonts w:ascii="宋体" w:eastAsia="宋体" w:hAnsi="宋体" w:cs="宋体" w:hint="eastAsia"/>
                <w:bCs/>
                <w:color w:val="auto"/>
                <w:sz w:val="24"/>
                <w:szCs w:val="24"/>
              </w:rPr>
              <w:t>5</w:t>
            </w:r>
          </w:p>
        </w:tc>
        <w:tc>
          <w:tcPr>
            <w:tcW w:w="3402" w:type="dxa"/>
            <w:vAlign w:val="center"/>
          </w:tcPr>
          <w:p w:rsidR="009072C0" w:rsidRDefault="00D364A9">
            <w:pPr>
              <w:pStyle w:val="1"/>
              <w:adjustRightInd w:val="0"/>
              <w:snapToGrid w:val="0"/>
              <w:spacing w:before="0" w:after="0" w:line="360" w:lineRule="auto"/>
              <w:ind w:firstLineChars="0" w:firstLine="0"/>
              <w:jc w:val="center"/>
              <w:rPr>
                <w:rFonts w:ascii="宋体" w:eastAsia="宋体" w:hAnsi="宋体"/>
                <w:bCs/>
                <w:color w:val="auto"/>
                <w:sz w:val="24"/>
                <w:szCs w:val="24"/>
              </w:rPr>
            </w:pPr>
            <w:r>
              <w:rPr>
                <w:rFonts w:ascii="宋体" w:eastAsia="宋体" w:hAnsi="宋体" w:cs="宋体" w:hint="eastAsia"/>
                <w:bCs/>
                <w:color w:val="auto"/>
                <w:sz w:val="24"/>
                <w:szCs w:val="24"/>
              </w:rPr>
              <w:t>园林绿化</w:t>
            </w:r>
          </w:p>
        </w:tc>
        <w:tc>
          <w:tcPr>
            <w:tcW w:w="2551" w:type="dxa"/>
            <w:vAlign w:val="center"/>
          </w:tcPr>
          <w:p w:rsidR="009072C0" w:rsidRDefault="00D364A9">
            <w:pPr>
              <w:pStyle w:val="1"/>
              <w:adjustRightInd w:val="0"/>
              <w:snapToGrid w:val="0"/>
              <w:spacing w:before="0" w:after="0" w:line="360" w:lineRule="auto"/>
              <w:ind w:firstLineChars="0" w:firstLine="0"/>
              <w:jc w:val="center"/>
              <w:rPr>
                <w:rFonts w:ascii="宋体" w:eastAsia="宋体" w:hAnsi="宋体"/>
                <w:bCs/>
                <w:color w:val="auto"/>
                <w:sz w:val="24"/>
                <w:szCs w:val="24"/>
              </w:rPr>
            </w:pPr>
            <w:r>
              <w:rPr>
                <w:rFonts w:ascii="宋体" w:eastAsia="宋体" w:hAnsi="宋体" w:cs="宋体" w:hint="eastAsia"/>
                <w:bCs/>
                <w:color w:val="auto"/>
                <w:sz w:val="24"/>
                <w:szCs w:val="24"/>
              </w:rPr>
              <w:t>10%</w:t>
            </w:r>
          </w:p>
        </w:tc>
      </w:tr>
    </w:tbl>
    <w:p w:rsidR="009072C0" w:rsidRDefault="00D364A9" w:rsidP="00A3196F">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（二）各类项目考核细则</w:t>
      </w:r>
    </w:p>
    <w:tbl>
      <w:tblPr>
        <w:tblW w:w="5000" w:type="pct"/>
        <w:jc w:val="center"/>
        <w:tblLook w:val="04A0" w:firstRow="1" w:lastRow="0" w:firstColumn="1" w:lastColumn="0" w:noHBand="0" w:noVBand="1"/>
      </w:tblPr>
      <w:tblGrid>
        <w:gridCol w:w="494"/>
        <w:gridCol w:w="943"/>
        <w:gridCol w:w="575"/>
        <w:gridCol w:w="6016"/>
        <w:gridCol w:w="500"/>
      </w:tblGrid>
      <w:tr w:rsidR="009072C0">
        <w:trPr>
          <w:trHeight w:val="57"/>
          <w:jc w:val="center"/>
        </w:trPr>
        <w:tc>
          <w:tcPr>
            <w:tcW w:w="5000" w:type="pct"/>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jc w:val="center"/>
              <w:textAlignment w:val="center"/>
              <w:rPr>
                <w:rFonts w:ascii="宋体" w:hAnsi="宋体" w:cs="宋体"/>
                <w:kern w:val="0"/>
                <w:sz w:val="24"/>
                <w:szCs w:val="24"/>
              </w:rPr>
            </w:pPr>
            <w:r>
              <w:rPr>
                <w:rFonts w:ascii="宋体" w:hAnsi="宋体" w:cs="宋体" w:hint="eastAsia"/>
                <w:kern w:val="0"/>
                <w:sz w:val="24"/>
                <w:szCs w:val="24"/>
              </w:rPr>
              <w:t>中新天津生态城妈祖项目文化园物业服务季度考核表（满分100分）</w:t>
            </w:r>
          </w:p>
        </w:tc>
      </w:tr>
      <w:tr w:rsidR="009072C0">
        <w:trPr>
          <w:trHeight w:val="57"/>
          <w:jc w:val="center"/>
        </w:trPr>
        <w:tc>
          <w:tcPr>
            <w:tcW w:w="290" w:type="pct"/>
            <w:tcBorders>
              <w:top w:val="single" w:sz="4" w:space="0" w:color="000000"/>
              <w:left w:val="single" w:sz="4" w:space="0" w:color="000000"/>
              <w:bottom w:val="single" w:sz="4" w:space="0" w:color="000000"/>
              <w:right w:val="single" w:sz="4" w:space="0" w:color="000000"/>
            </w:tcBorders>
            <w:shd w:val="clear" w:color="auto" w:fill="D9D9D9"/>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序号</w:t>
            </w:r>
          </w:p>
        </w:tc>
        <w:tc>
          <w:tcPr>
            <w:tcW w:w="553" w:type="pct"/>
            <w:tcBorders>
              <w:top w:val="single" w:sz="4" w:space="0" w:color="000000"/>
              <w:left w:val="single" w:sz="4" w:space="0" w:color="000000"/>
              <w:bottom w:val="single" w:sz="4" w:space="0" w:color="000000"/>
              <w:right w:val="single" w:sz="4" w:space="0" w:color="000000"/>
            </w:tcBorders>
            <w:shd w:val="clear" w:color="auto" w:fill="D9D9D9"/>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考核分类</w:t>
            </w:r>
          </w:p>
        </w:tc>
        <w:tc>
          <w:tcPr>
            <w:tcW w:w="337" w:type="pct"/>
            <w:tcBorders>
              <w:top w:val="single" w:sz="4" w:space="0" w:color="000000"/>
              <w:left w:val="single" w:sz="4" w:space="0" w:color="000000"/>
              <w:bottom w:val="single" w:sz="4" w:space="0" w:color="000000"/>
              <w:right w:val="single" w:sz="4" w:space="0" w:color="000000"/>
            </w:tcBorders>
            <w:shd w:val="clear" w:color="auto" w:fill="D9D9D9"/>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考核项目</w:t>
            </w:r>
          </w:p>
        </w:tc>
        <w:tc>
          <w:tcPr>
            <w:tcW w:w="3527" w:type="pct"/>
            <w:tcBorders>
              <w:top w:val="single" w:sz="4" w:space="0" w:color="000000"/>
              <w:left w:val="single" w:sz="4" w:space="0" w:color="000000"/>
              <w:bottom w:val="single" w:sz="4" w:space="0" w:color="000000"/>
              <w:right w:val="single" w:sz="4" w:space="0" w:color="000000"/>
            </w:tcBorders>
            <w:shd w:val="clear" w:color="auto" w:fill="D9D9D9"/>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考核内容</w:t>
            </w:r>
          </w:p>
        </w:tc>
        <w:tc>
          <w:tcPr>
            <w:tcW w:w="291" w:type="pct"/>
            <w:tcBorders>
              <w:top w:val="single" w:sz="4" w:space="0" w:color="000000"/>
              <w:left w:val="single" w:sz="4" w:space="0" w:color="000000"/>
              <w:bottom w:val="single" w:sz="4" w:space="0" w:color="000000"/>
              <w:right w:val="single" w:sz="4" w:space="0" w:color="000000"/>
            </w:tcBorders>
            <w:shd w:val="clear" w:color="auto" w:fill="D9D9D9"/>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分值</w:t>
            </w:r>
          </w:p>
        </w:tc>
      </w:tr>
      <w:tr w:rsidR="009072C0">
        <w:trPr>
          <w:trHeight w:val="57"/>
          <w:jc w:val="center"/>
        </w:trPr>
        <w:tc>
          <w:tcPr>
            <w:tcW w:w="2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1</w:t>
            </w:r>
          </w:p>
        </w:tc>
        <w:tc>
          <w:tcPr>
            <w:tcW w:w="553"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综合管理（25分）</w:t>
            </w:r>
          </w:p>
        </w:tc>
        <w:tc>
          <w:tcPr>
            <w:tcW w:w="3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组织纪律</w:t>
            </w:r>
          </w:p>
        </w:tc>
        <w:tc>
          <w:tcPr>
            <w:tcW w:w="352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组织机构健全，岗位职责明确，物业各项管理制度完善，纪律严明，各类型巡查记录表、维修维护记录表、交接班记录表齐全等。</w:t>
            </w:r>
          </w:p>
        </w:tc>
        <w:tc>
          <w:tcPr>
            <w:tcW w:w="2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5分</w:t>
            </w:r>
          </w:p>
        </w:tc>
      </w:tr>
      <w:tr w:rsidR="009072C0">
        <w:trPr>
          <w:trHeight w:val="57"/>
          <w:jc w:val="center"/>
        </w:trPr>
        <w:tc>
          <w:tcPr>
            <w:tcW w:w="2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2</w:t>
            </w:r>
          </w:p>
        </w:tc>
        <w:tc>
          <w:tcPr>
            <w:tcW w:w="553"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9072C0">
            <w:pPr>
              <w:widowControl/>
              <w:adjustRightInd w:val="0"/>
              <w:snapToGrid w:val="0"/>
              <w:spacing w:line="360" w:lineRule="auto"/>
              <w:textAlignment w:val="center"/>
              <w:rPr>
                <w:rFonts w:ascii="宋体" w:hAnsi="宋体" w:cs="宋体"/>
                <w:kern w:val="0"/>
                <w:sz w:val="24"/>
                <w:szCs w:val="24"/>
              </w:rPr>
            </w:pPr>
          </w:p>
        </w:tc>
        <w:tc>
          <w:tcPr>
            <w:tcW w:w="3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人员管理</w:t>
            </w:r>
          </w:p>
        </w:tc>
        <w:tc>
          <w:tcPr>
            <w:tcW w:w="352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上岗人员数量、基础素质符合要求，在岗期间身着工作装，无影响园区形象的不良行为，日常出勤良好，无无故旷工、迟到早退等现象，部分特定岗位需要持证上岗。</w:t>
            </w:r>
          </w:p>
        </w:tc>
        <w:tc>
          <w:tcPr>
            <w:tcW w:w="2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4分</w:t>
            </w:r>
          </w:p>
        </w:tc>
      </w:tr>
      <w:tr w:rsidR="009072C0">
        <w:trPr>
          <w:trHeight w:val="57"/>
          <w:jc w:val="center"/>
        </w:trPr>
        <w:tc>
          <w:tcPr>
            <w:tcW w:w="2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3</w:t>
            </w:r>
          </w:p>
        </w:tc>
        <w:tc>
          <w:tcPr>
            <w:tcW w:w="553"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9072C0">
            <w:pPr>
              <w:widowControl/>
              <w:adjustRightInd w:val="0"/>
              <w:snapToGrid w:val="0"/>
              <w:spacing w:line="360" w:lineRule="auto"/>
              <w:textAlignment w:val="center"/>
              <w:rPr>
                <w:rFonts w:ascii="宋体" w:hAnsi="宋体" w:cs="宋体"/>
                <w:kern w:val="0"/>
                <w:sz w:val="24"/>
                <w:szCs w:val="24"/>
              </w:rPr>
            </w:pPr>
          </w:p>
        </w:tc>
        <w:tc>
          <w:tcPr>
            <w:tcW w:w="3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工作配合</w:t>
            </w:r>
          </w:p>
        </w:tc>
        <w:tc>
          <w:tcPr>
            <w:tcW w:w="352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服从妈祖文化</w:t>
            </w:r>
            <w:proofErr w:type="gramStart"/>
            <w:r>
              <w:rPr>
                <w:rFonts w:ascii="宋体" w:hAnsi="宋体" w:cs="宋体" w:hint="eastAsia"/>
                <w:kern w:val="0"/>
                <w:sz w:val="24"/>
                <w:szCs w:val="24"/>
              </w:rPr>
              <w:t>园民主</w:t>
            </w:r>
            <w:proofErr w:type="gramEnd"/>
            <w:r>
              <w:rPr>
                <w:rFonts w:ascii="宋体" w:hAnsi="宋体" w:cs="宋体" w:hint="eastAsia"/>
                <w:kern w:val="0"/>
                <w:sz w:val="24"/>
                <w:szCs w:val="24"/>
              </w:rPr>
              <w:t>管理委员会的直接领导，保质保量的完成民主管理委员会交予的各项工作任务，按时报送相关数据报表，与其他部门关系和谐融洽，能主动的配合其他各部门的工作开展。</w:t>
            </w:r>
          </w:p>
        </w:tc>
        <w:tc>
          <w:tcPr>
            <w:tcW w:w="2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4分</w:t>
            </w:r>
          </w:p>
        </w:tc>
      </w:tr>
      <w:tr w:rsidR="009072C0">
        <w:trPr>
          <w:trHeight w:val="57"/>
          <w:jc w:val="center"/>
        </w:trPr>
        <w:tc>
          <w:tcPr>
            <w:tcW w:w="2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lastRenderedPageBreak/>
              <w:t>4</w:t>
            </w:r>
          </w:p>
        </w:tc>
        <w:tc>
          <w:tcPr>
            <w:tcW w:w="553"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9072C0">
            <w:pPr>
              <w:widowControl/>
              <w:adjustRightInd w:val="0"/>
              <w:snapToGrid w:val="0"/>
              <w:spacing w:line="360" w:lineRule="auto"/>
              <w:textAlignment w:val="center"/>
              <w:rPr>
                <w:rFonts w:ascii="宋体" w:hAnsi="宋体" w:cs="宋体"/>
                <w:kern w:val="0"/>
                <w:sz w:val="24"/>
                <w:szCs w:val="24"/>
              </w:rPr>
            </w:pPr>
          </w:p>
        </w:tc>
        <w:tc>
          <w:tcPr>
            <w:tcW w:w="3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资源节约</w:t>
            </w:r>
          </w:p>
        </w:tc>
        <w:tc>
          <w:tcPr>
            <w:tcW w:w="352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各类低值易耗品、固定资产管理到位，无浪费现象。员工用餐干净整洁、无浪费现象。用电、用水等各项节能措施落实到位</w:t>
            </w:r>
          </w:p>
        </w:tc>
        <w:tc>
          <w:tcPr>
            <w:tcW w:w="2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4分</w:t>
            </w:r>
          </w:p>
        </w:tc>
      </w:tr>
      <w:tr w:rsidR="009072C0">
        <w:trPr>
          <w:trHeight w:val="57"/>
          <w:jc w:val="center"/>
        </w:trPr>
        <w:tc>
          <w:tcPr>
            <w:tcW w:w="2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5</w:t>
            </w:r>
          </w:p>
        </w:tc>
        <w:tc>
          <w:tcPr>
            <w:tcW w:w="553"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9072C0">
            <w:pPr>
              <w:widowControl/>
              <w:adjustRightInd w:val="0"/>
              <w:snapToGrid w:val="0"/>
              <w:spacing w:line="360" w:lineRule="auto"/>
              <w:textAlignment w:val="center"/>
              <w:rPr>
                <w:rFonts w:ascii="宋体" w:hAnsi="宋体" w:cs="宋体"/>
                <w:kern w:val="0"/>
                <w:sz w:val="24"/>
                <w:szCs w:val="24"/>
              </w:rPr>
            </w:pPr>
          </w:p>
        </w:tc>
        <w:tc>
          <w:tcPr>
            <w:tcW w:w="3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应急管理</w:t>
            </w:r>
          </w:p>
        </w:tc>
        <w:tc>
          <w:tcPr>
            <w:tcW w:w="352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制定园区各类型应急预案（火、水、电、警、恶劣天气、突发事件等），每季度开展一次各类型的应急演练。确保各类型突发事件的妥善处理。</w:t>
            </w:r>
          </w:p>
        </w:tc>
        <w:tc>
          <w:tcPr>
            <w:tcW w:w="2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4分</w:t>
            </w:r>
          </w:p>
        </w:tc>
      </w:tr>
      <w:tr w:rsidR="009072C0">
        <w:trPr>
          <w:trHeight w:val="57"/>
          <w:jc w:val="center"/>
        </w:trPr>
        <w:tc>
          <w:tcPr>
            <w:tcW w:w="2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6</w:t>
            </w:r>
          </w:p>
        </w:tc>
        <w:tc>
          <w:tcPr>
            <w:tcW w:w="553"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9072C0">
            <w:pPr>
              <w:widowControl/>
              <w:adjustRightInd w:val="0"/>
              <w:snapToGrid w:val="0"/>
              <w:spacing w:line="360" w:lineRule="auto"/>
              <w:textAlignment w:val="center"/>
              <w:rPr>
                <w:rFonts w:ascii="宋体" w:hAnsi="宋体" w:cs="宋体"/>
                <w:kern w:val="0"/>
                <w:sz w:val="24"/>
                <w:szCs w:val="24"/>
              </w:rPr>
            </w:pPr>
          </w:p>
        </w:tc>
        <w:tc>
          <w:tcPr>
            <w:tcW w:w="3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物资储备</w:t>
            </w:r>
          </w:p>
        </w:tc>
        <w:tc>
          <w:tcPr>
            <w:tcW w:w="352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定期采购园区所需办公物资、消防物资、工程用具、安防及保洁用品等，确保日常运营的各项物资储备齐全。</w:t>
            </w:r>
          </w:p>
        </w:tc>
        <w:tc>
          <w:tcPr>
            <w:tcW w:w="2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4分</w:t>
            </w:r>
          </w:p>
        </w:tc>
      </w:tr>
      <w:tr w:rsidR="009072C0">
        <w:trPr>
          <w:trHeight w:val="57"/>
          <w:jc w:val="center"/>
        </w:trPr>
        <w:tc>
          <w:tcPr>
            <w:tcW w:w="2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7</w:t>
            </w:r>
          </w:p>
        </w:tc>
        <w:tc>
          <w:tcPr>
            <w:tcW w:w="553"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满意服务（20分）</w:t>
            </w:r>
          </w:p>
        </w:tc>
        <w:tc>
          <w:tcPr>
            <w:tcW w:w="337"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游客服务</w:t>
            </w:r>
          </w:p>
        </w:tc>
        <w:tc>
          <w:tcPr>
            <w:tcW w:w="352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园区全体工作人员为都要为游客提供热情、专业的服务，能主动解决</w:t>
            </w:r>
            <w:proofErr w:type="gramStart"/>
            <w:r>
              <w:rPr>
                <w:rFonts w:ascii="宋体" w:hAnsi="宋体" w:cs="宋体" w:hint="eastAsia"/>
                <w:kern w:val="0"/>
                <w:sz w:val="24"/>
                <w:szCs w:val="24"/>
              </w:rPr>
              <w:t>游客游客</w:t>
            </w:r>
            <w:proofErr w:type="gramEnd"/>
            <w:r>
              <w:rPr>
                <w:rFonts w:ascii="宋体" w:hAnsi="宋体" w:cs="宋体" w:hint="eastAsia"/>
                <w:kern w:val="0"/>
                <w:sz w:val="24"/>
                <w:szCs w:val="24"/>
              </w:rPr>
              <w:t>在参观游览过程中出现各种问题。</w:t>
            </w:r>
          </w:p>
        </w:tc>
        <w:tc>
          <w:tcPr>
            <w:tcW w:w="2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2分</w:t>
            </w:r>
          </w:p>
        </w:tc>
      </w:tr>
      <w:tr w:rsidR="009072C0">
        <w:trPr>
          <w:trHeight w:val="57"/>
          <w:jc w:val="center"/>
        </w:trPr>
        <w:tc>
          <w:tcPr>
            <w:tcW w:w="2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8</w:t>
            </w:r>
          </w:p>
        </w:tc>
        <w:tc>
          <w:tcPr>
            <w:tcW w:w="553"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9072C0">
            <w:pPr>
              <w:widowControl/>
              <w:adjustRightInd w:val="0"/>
              <w:snapToGrid w:val="0"/>
              <w:spacing w:line="360" w:lineRule="auto"/>
              <w:textAlignment w:val="center"/>
              <w:rPr>
                <w:rFonts w:ascii="宋体" w:hAnsi="宋体" w:cs="宋体"/>
                <w:kern w:val="0"/>
                <w:sz w:val="24"/>
                <w:szCs w:val="24"/>
              </w:rPr>
            </w:pPr>
          </w:p>
        </w:tc>
        <w:tc>
          <w:tcPr>
            <w:tcW w:w="33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9072C0">
            <w:pPr>
              <w:widowControl/>
              <w:adjustRightInd w:val="0"/>
              <w:snapToGrid w:val="0"/>
              <w:spacing w:line="360" w:lineRule="auto"/>
              <w:textAlignment w:val="center"/>
              <w:rPr>
                <w:rFonts w:ascii="宋体" w:hAnsi="宋体" w:cs="宋体"/>
                <w:kern w:val="0"/>
                <w:sz w:val="24"/>
                <w:szCs w:val="24"/>
              </w:rPr>
            </w:pPr>
          </w:p>
        </w:tc>
        <w:tc>
          <w:tcPr>
            <w:tcW w:w="352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接听客服热线，解答访客疑问。服务期限内，游客月均有效投诉不超过1起。（包括热线投诉及现场投诉）并做好投诉问题的整改，提升服务品质。</w:t>
            </w:r>
          </w:p>
        </w:tc>
        <w:tc>
          <w:tcPr>
            <w:tcW w:w="2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4分</w:t>
            </w:r>
          </w:p>
        </w:tc>
      </w:tr>
      <w:tr w:rsidR="009072C0">
        <w:trPr>
          <w:trHeight w:val="57"/>
          <w:jc w:val="center"/>
        </w:trPr>
        <w:tc>
          <w:tcPr>
            <w:tcW w:w="2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9</w:t>
            </w:r>
          </w:p>
        </w:tc>
        <w:tc>
          <w:tcPr>
            <w:tcW w:w="553"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9072C0">
            <w:pPr>
              <w:widowControl/>
              <w:adjustRightInd w:val="0"/>
              <w:snapToGrid w:val="0"/>
              <w:spacing w:line="360" w:lineRule="auto"/>
              <w:textAlignment w:val="center"/>
              <w:rPr>
                <w:rFonts w:ascii="宋体" w:hAnsi="宋体" w:cs="宋体"/>
                <w:kern w:val="0"/>
                <w:sz w:val="24"/>
                <w:szCs w:val="24"/>
              </w:rPr>
            </w:pPr>
          </w:p>
        </w:tc>
        <w:tc>
          <w:tcPr>
            <w:tcW w:w="33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9072C0">
            <w:pPr>
              <w:widowControl/>
              <w:adjustRightInd w:val="0"/>
              <w:snapToGrid w:val="0"/>
              <w:spacing w:line="360" w:lineRule="auto"/>
              <w:textAlignment w:val="center"/>
              <w:rPr>
                <w:rFonts w:ascii="宋体" w:hAnsi="宋体" w:cs="宋体"/>
                <w:kern w:val="0"/>
                <w:sz w:val="24"/>
                <w:szCs w:val="24"/>
              </w:rPr>
            </w:pPr>
          </w:p>
        </w:tc>
        <w:tc>
          <w:tcPr>
            <w:tcW w:w="352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做好园区卫生防疫工作以及应急医疗药品的储备，培训学习急救技能，为游客提供一个安全舒适的参观游览环境。</w:t>
            </w:r>
          </w:p>
        </w:tc>
        <w:tc>
          <w:tcPr>
            <w:tcW w:w="2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3分</w:t>
            </w:r>
          </w:p>
        </w:tc>
      </w:tr>
      <w:tr w:rsidR="009072C0">
        <w:trPr>
          <w:trHeight w:val="57"/>
          <w:jc w:val="center"/>
        </w:trPr>
        <w:tc>
          <w:tcPr>
            <w:tcW w:w="2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10</w:t>
            </w:r>
          </w:p>
        </w:tc>
        <w:tc>
          <w:tcPr>
            <w:tcW w:w="553"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9072C0">
            <w:pPr>
              <w:widowControl/>
              <w:adjustRightInd w:val="0"/>
              <w:snapToGrid w:val="0"/>
              <w:spacing w:line="360" w:lineRule="auto"/>
              <w:textAlignment w:val="center"/>
              <w:rPr>
                <w:rFonts w:ascii="宋体" w:hAnsi="宋体" w:cs="宋体"/>
                <w:kern w:val="0"/>
                <w:sz w:val="24"/>
                <w:szCs w:val="24"/>
              </w:rPr>
            </w:pPr>
          </w:p>
        </w:tc>
        <w:tc>
          <w:tcPr>
            <w:tcW w:w="337"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园区服务</w:t>
            </w:r>
          </w:p>
        </w:tc>
        <w:tc>
          <w:tcPr>
            <w:tcW w:w="352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能主动提出园区提升改造方案并落实，具有奉献精神，积极主动的从各方面为提升园区的知名度与美誉</w:t>
            </w:r>
            <w:proofErr w:type="gramStart"/>
            <w:r>
              <w:rPr>
                <w:rFonts w:ascii="宋体" w:hAnsi="宋体" w:cs="宋体" w:hint="eastAsia"/>
                <w:kern w:val="0"/>
                <w:sz w:val="24"/>
                <w:szCs w:val="24"/>
              </w:rPr>
              <w:t>度做出</w:t>
            </w:r>
            <w:proofErr w:type="gramEnd"/>
            <w:r>
              <w:rPr>
                <w:rFonts w:ascii="宋体" w:hAnsi="宋体" w:cs="宋体" w:hint="eastAsia"/>
                <w:kern w:val="0"/>
                <w:sz w:val="24"/>
                <w:szCs w:val="24"/>
              </w:rPr>
              <w:t>贡献。</w:t>
            </w:r>
          </w:p>
        </w:tc>
        <w:tc>
          <w:tcPr>
            <w:tcW w:w="2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3分</w:t>
            </w:r>
          </w:p>
        </w:tc>
      </w:tr>
      <w:tr w:rsidR="009072C0">
        <w:trPr>
          <w:trHeight w:val="57"/>
          <w:jc w:val="center"/>
        </w:trPr>
        <w:tc>
          <w:tcPr>
            <w:tcW w:w="2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11</w:t>
            </w:r>
          </w:p>
        </w:tc>
        <w:tc>
          <w:tcPr>
            <w:tcW w:w="553"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9072C0">
            <w:pPr>
              <w:widowControl/>
              <w:adjustRightInd w:val="0"/>
              <w:snapToGrid w:val="0"/>
              <w:spacing w:line="360" w:lineRule="auto"/>
              <w:textAlignment w:val="center"/>
              <w:rPr>
                <w:rFonts w:ascii="宋体" w:hAnsi="宋体" w:cs="宋体"/>
                <w:kern w:val="0"/>
                <w:sz w:val="24"/>
                <w:szCs w:val="24"/>
              </w:rPr>
            </w:pPr>
          </w:p>
        </w:tc>
        <w:tc>
          <w:tcPr>
            <w:tcW w:w="33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9072C0">
            <w:pPr>
              <w:widowControl/>
              <w:adjustRightInd w:val="0"/>
              <w:snapToGrid w:val="0"/>
              <w:spacing w:line="360" w:lineRule="auto"/>
              <w:textAlignment w:val="center"/>
              <w:rPr>
                <w:rFonts w:ascii="宋体" w:hAnsi="宋体" w:cs="宋体"/>
                <w:kern w:val="0"/>
                <w:sz w:val="24"/>
                <w:szCs w:val="24"/>
              </w:rPr>
            </w:pPr>
          </w:p>
        </w:tc>
        <w:tc>
          <w:tcPr>
            <w:tcW w:w="352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能积极主动的配合园区各部门的其他工作，拧成一股绳，共同协作落实领导安排的每一项工作，获得领导及园区各部门的认可与赞许。</w:t>
            </w:r>
          </w:p>
        </w:tc>
        <w:tc>
          <w:tcPr>
            <w:tcW w:w="2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5分</w:t>
            </w:r>
          </w:p>
        </w:tc>
      </w:tr>
      <w:tr w:rsidR="009072C0">
        <w:trPr>
          <w:trHeight w:val="57"/>
          <w:jc w:val="center"/>
        </w:trPr>
        <w:tc>
          <w:tcPr>
            <w:tcW w:w="2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12</w:t>
            </w:r>
          </w:p>
        </w:tc>
        <w:tc>
          <w:tcPr>
            <w:tcW w:w="553"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9072C0">
            <w:pPr>
              <w:widowControl/>
              <w:adjustRightInd w:val="0"/>
              <w:snapToGrid w:val="0"/>
              <w:spacing w:line="360" w:lineRule="auto"/>
              <w:textAlignment w:val="center"/>
              <w:rPr>
                <w:rFonts w:ascii="宋体" w:hAnsi="宋体" w:cs="宋体"/>
                <w:kern w:val="0"/>
                <w:sz w:val="24"/>
                <w:szCs w:val="24"/>
              </w:rPr>
            </w:pPr>
          </w:p>
        </w:tc>
        <w:tc>
          <w:tcPr>
            <w:tcW w:w="33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9072C0">
            <w:pPr>
              <w:widowControl/>
              <w:adjustRightInd w:val="0"/>
              <w:snapToGrid w:val="0"/>
              <w:spacing w:line="360" w:lineRule="auto"/>
              <w:textAlignment w:val="center"/>
              <w:rPr>
                <w:rFonts w:ascii="宋体" w:hAnsi="宋体" w:cs="宋体"/>
                <w:kern w:val="0"/>
                <w:sz w:val="24"/>
                <w:szCs w:val="24"/>
              </w:rPr>
            </w:pPr>
          </w:p>
        </w:tc>
        <w:tc>
          <w:tcPr>
            <w:tcW w:w="352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确保园区红线范围内无违法乱纪现象发生、无封建迷信活动、无非法经营活动、无随意停车以及无涉及到人身、财产安全的活动发生。</w:t>
            </w:r>
          </w:p>
        </w:tc>
        <w:tc>
          <w:tcPr>
            <w:tcW w:w="2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3分</w:t>
            </w:r>
          </w:p>
        </w:tc>
      </w:tr>
      <w:tr w:rsidR="009072C0">
        <w:trPr>
          <w:trHeight w:val="57"/>
          <w:jc w:val="center"/>
        </w:trPr>
        <w:tc>
          <w:tcPr>
            <w:tcW w:w="2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13</w:t>
            </w:r>
          </w:p>
        </w:tc>
        <w:tc>
          <w:tcPr>
            <w:tcW w:w="553"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日常维护（25</w:t>
            </w:r>
            <w:r>
              <w:rPr>
                <w:rFonts w:ascii="宋体" w:hAnsi="宋体" w:cs="宋体" w:hint="eastAsia"/>
                <w:kern w:val="0"/>
                <w:sz w:val="24"/>
                <w:szCs w:val="24"/>
              </w:rPr>
              <w:lastRenderedPageBreak/>
              <w:t>分）</w:t>
            </w:r>
          </w:p>
        </w:tc>
        <w:tc>
          <w:tcPr>
            <w:tcW w:w="337"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lastRenderedPageBreak/>
              <w:t>资产</w:t>
            </w:r>
            <w:r>
              <w:rPr>
                <w:rFonts w:ascii="宋体" w:hAnsi="宋体" w:cs="宋体" w:hint="eastAsia"/>
                <w:kern w:val="0"/>
                <w:sz w:val="24"/>
                <w:szCs w:val="24"/>
              </w:rPr>
              <w:lastRenderedPageBreak/>
              <w:t>维护</w:t>
            </w:r>
          </w:p>
        </w:tc>
        <w:tc>
          <w:tcPr>
            <w:tcW w:w="352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lastRenderedPageBreak/>
              <w:t>每日对园区各区域进行日常巡检，发现问题及时维修，有完善的巡查、维修、保养记录。</w:t>
            </w:r>
          </w:p>
        </w:tc>
        <w:tc>
          <w:tcPr>
            <w:tcW w:w="2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3分</w:t>
            </w:r>
          </w:p>
        </w:tc>
      </w:tr>
      <w:tr w:rsidR="009072C0">
        <w:trPr>
          <w:trHeight w:val="57"/>
          <w:jc w:val="center"/>
        </w:trPr>
        <w:tc>
          <w:tcPr>
            <w:tcW w:w="2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lastRenderedPageBreak/>
              <w:t>14</w:t>
            </w:r>
          </w:p>
        </w:tc>
        <w:tc>
          <w:tcPr>
            <w:tcW w:w="553"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9072C0">
            <w:pPr>
              <w:widowControl/>
              <w:adjustRightInd w:val="0"/>
              <w:snapToGrid w:val="0"/>
              <w:spacing w:line="360" w:lineRule="auto"/>
              <w:textAlignment w:val="center"/>
              <w:rPr>
                <w:rFonts w:ascii="宋体" w:hAnsi="宋体" w:cs="宋体"/>
                <w:kern w:val="0"/>
                <w:sz w:val="24"/>
                <w:szCs w:val="24"/>
              </w:rPr>
            </w:pPr>
          </w:p>
        </w:tc>
        <w:tc>
          <w:tcPr>
            <w:tcW w:w="33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9072C0">
            <w:pPr>
              <w:widowControl/>
              <w:adjustRightInd w:val="0"/>
              <w:snapToGrid w:val="0"/>
              <w:spacing w:line="360" w:lineRule="auto"/>
              <w:textAlignment w:val="center"/>
              <w:rPr>
                <w:rFonts w:ascii="宋体" w:hAnsi="宋体" w:cs="宋体"/>
                <w:kern w:val="0"/>
                <w:sz w:val="24"/>
                <w:szCs w:val="24"/>
              </w:rPr>
            </w:pPr>
          </w:p>
        </w:tc>
        <w:tc>
          <w:tcPr>
            <w:tcW w:w="352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每周对园区的门窗、吊顶、玻璃、地砖、灯杆、灯罩、电箱、安全指示灯、监控摄像头等重点部位进行安全检查，发现问题及时维修。</w:t>
            </w:r>
          </w:p>
        </w:tc>
        <w:tc>
          <w:tcPr>
            <w:tcW w:w="2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2分</w:t>
            </w:r>
          </w:p>
        </w:tc>
      </w:tr>
      <w:tr w:rsidR="009072C0">
        <w:trPr>
          <w:trHeight w:val="57"/>
          <w:jc w:val="center"/>
        </w:trPr>
        <w:tc>
          <w:tcPr>
            <w:tcW w:w="2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lastRenderedPageBreak/>
              <w:t>15</w:t>
            </w:r>
          </w:p>
        </w:tc>
        <w:tc>
          <w:tcPr>
            <w:tcW w:w="553"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9072C0">
            <w:pPr>
              <w:widowControl/>
              <w:adjustRightInd w:val="0"/>
              <w:snapToGrid w:val="0"/>
              <w:spacing w:line="360" w:lineRule="auto"/>
              <w:textAlignment w:val="center"/>
              <w:rPr>
                <w:rFonts w:ascii="宋体" w:hAnsi="宋体" w:cs="宋体"/>
                <w:kern w:val="0"/>
                <w:sz w:val="24"/>
                <w:szCs w:val="24"/>
              </w:rPr>
            </w:pPr>
          </w:p>
        </w:tc>
        <w:tc>
          <w:tcPr>
            <w:tcW w:w="33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9072C0">
            <w:pPr>
              <w:widowControl/>
              <w:adjustRightInd w:val="0"/>
              <w:snapToGrid w:val="0"/>
              <w:spacing w:line="360" w:lineRule="auto"/>
              <w:textAlignment w:val="center"/>
              <w:rPr>
                <w:rFonts w:ascii="宋体" w:hAnsi="宋体" w:cs="宋体"/>
                <w:kern w:val="0"/>
                <w:sz w:val="24"/>
                <w:szCs w:val="24"/>
              </w:rPr>
            </w:pPr>
          </w:p>
        </w:tc>
        <w:tc>
          <w:tcPr>
            <w:tcW w:w="352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每月对园区各区域涉及安全部位进行专项检查并记录，发现损坏及时安排人员进行维修。属于小修范围，及时组织维修。属于中修范围，及时制定维修计划并上报民主管理委员会，确定维修方案后抓紧落实。属于大修范围，及时上报民主管理委员会。</w:t>
            </w:r>
          </w:p>
        </w:tc>
        <w:tc>
          <w:tcPr>
            <w:tcW w:w="2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4分</w:t>
            </w:r>
          </w:p>
        </w:tc>
      </w:tr>
      <w:tr w:rsidR="009072C0">
        <w:trPr>
          <w:trHeight w:val="57"/>
          <w:jc w:val="center"/>
        </w:trPr>
        <w:tc>
          <w:tcPr>
            <w:tcW w:w="2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16</w:t>
            </w:r>
          </w:p>
        </w:tc>
        <w:tc>
          <w:tcPr>
            <w:tcW w:w="553"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9072C0">
            <w:pPr>
              <w:widowControl/>
              <w:adjustRightInd w:val="0"/>
              <w:snapToGrid w:val="0"/>
              <w:spacing w:line="360" w:lineRule="auto"/>
              <w:textAlignment w:val="center"/>
              <w:rPr>
                <w:rFonts w:ascii="宋体" w:hAnsi="宋体" w:cs="宋体"/>
                <w:kern w:val="0"/>
                <w:sz w:val="24"/>
                <w:szCs w:val="24"/>
              </w:rPr>
            </w:pPr>
          </w:p>
        </w:tc>
        <w:tc>
          <w:tcPr>
            <w:tcW w:w="33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9072C0">
            <w:pPr>
              <w:widowControl/>
              <w:adjustRightInd w:val="0"/>
              <w:snapToGrid w:val="0"/>
              <w:spacing w:line="360" w:lineRule="auto"/>
              <w:textAlignment w:val="center"/>
              <w:rPr>
                <w:rFonts w:ascii="宋体" w:hAnsi="宋体" w:cs="宋体"/>
                <w:kern w:val="0"/>
                <w:sz w:val="24"/>
                <w:szCs w:val="24"/>
              </w:rPr>
            </w:pPr>
          </w:p>
        </w:tc>
        <w:tc>
          <w:tcPr>
            <w:tcW w:w="352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每季度对园区的各排水沟、雨水污水井、化粪池等进行检查，视情况进行清掏；每年对园区各空调进行维护保养。</w:t>
            </w:r>
          </w:p>
        </w:tc>
        <w:tc>
          <w:tcPr>
            <w:tcW w:w="2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1分</w:t>
            </w:r>
          </w:p>
        </w:tc>
      </w:tr>
      <w:tr w:rsidR="009072C0">
        <w:trPr>
          <w:trHeight w:val="57"/>
          <w:jc w:val="center"/>
        </w:trPr>
        <w:tc>
          <w:tcPr>
            <w:tcW w:w="2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17</w:t>
            </w:r>
          </w:p>
        </w:tc>
        <w:tc>
          <w:tcPr>
            <w:tcW w:w="553"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9072C0">
            <w:pPr>
              <w:widowControl/>
              <w:adjustRightInd w:val="0"/>
              <w:snapToGrid w:val="0"/>
              <w:spacing w:line="360" w:lineRule="auto"/>
              <w:textAlignment w:val="center"/>
              <w:rPr>
                <w:rFonts w:ascii="宋体" w:hAnsi="宋体" w:cs="宋体"/>
                <w:kern w:val="0"/>
                <w:sz w:val="24"/>
                <w:szCs w:val="24"/>
              </w:rPr>
            </w:pPr>
          </w:p>
        </w:tc>
        <w:tc>
          <w:tcPr>
            <w:tcW w:w="33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9072C0">
            <w:pPr>
              <w:widowControl/>
              <w:adjustRightInd w:val="0"/>
              <w:snapToGrid w:val="0"/>
              <w:spacing w:line="360" w:lineRule="auto"/>
              <w:textAlignment w:val="center"/>
              <w:rPr>
                <w:rFonts w:ascii="宋体" w:hAnsi="宋体" w:cs="宋体"/>
                <w:kern w:val="0"/>
                <w:sz w:val="24"/>
                <w:szCs w:val="24"/>
              </w:rPr>
            </w:pPr>
          </w:p>
        </w:tc>
        <w:tc>
          <w:tcPr>
            <w:tcW w:w="352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做好园区安全隐患排查，发现隐患及时排除或做好防护、隔离等警示措施，及时联系维保单位。</w:t>
            </w:r>
          </w:p>
        </w:tc>
        <w:tc>
          <w:tcPr>
            <w:tcW w:w="2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3分</w:t>
            </w:r>
          </w:p>
        </w:tc>
      </w:tr>
      <w:tr w:rsidR="009072C0">
        <w:trPr>
          <w:trHeight w:val="57"/>
          <w:jc w:val="center"/>
        </w:trPr>
        <w:tc>
          <w:tcPr>
            <w:tcW w:w="2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18</w:t>
            </w:r>
          </w:p>
        </w:tc>
        <w:tc>
          <w:tcPr>
            <w:tcW w:w="553"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9072C0">
            <w:pPr>
              <w:widowControl/>
              <w:adjustRightInd w:val="0"/>
              <w:snapToGrid w:val="0"/>
              <w:spacing w:line="360" w:lineRule="auto"/>
              <w:textAlignment w:val="center"/>
              <w:rPr>
                <w:rFonts w:ascii="宋体" w:hAnsi="宋体" w:cs="宋体"/>
                <w:kern w:val="0"/>
                <w:sz w:val="24"/>
                <w:szCs w:val="24"/>
              </w:rPr>
            </w:pPr>
          </w:p>
        </w:tc>
        <w:tc>
          <w:tcPr>
            <w:tcW w:w="33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9072C0">
            <w:pPr>
              <w:widowControl/>
              <w:adjustRightInd w:val="0"/>
              <w:snapToGrid w:val="0"/>
              <w:spacing w:line="360" w:lineRule="auto"/>
              <w:textAlignment w:val="center"/>
              <w:rPr>
                <w:rFonts w:ascii="宋体" w:hAnsi="宋体" w:cs="宋体"/>
                <w:kern w:val="0"/>
                <w:sz w:val="24"/>
                <w:szCs w:val="24"/>
              </w:rPr>
            </w:pPr>
          </w:p>
        </w:tc>
        <w:tc>
          <w:tcPr>
            <w:tcW w:w="352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墙体表层基本完好，地坪地砖基本平整，如有涉及安全的缺损，一周内修补，避免发生安全事故。</w:t>
            </w:r>
          </w:p>
        </w:tc>
        <w:tc>
          <w:tcPr>
            <w:tcW w:w="2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2分</w:t>
            </w:r>
          </w:p>
        </w:tc>
      </w:tr>
      <w:tr w:rsidR="009072C0">
        <w:trPr>
          <w:trHeight w:val="57"/>
          <w:jc w:val="center"/>
        </w:trPr>
        <w:tc>
          <w:tcPr>
            <w:tcW w:w="2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19</w:t>
            </w:r>
          </w:p>
        </w:tc>
        <w:tc>
          <w:tcPr>
            <w:tcW w:w="553"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9072C0">
            <w:pPr>
              <w:widowControl/>
              <w:adjustRightInd w:val="0"/>
              <w:snapToGrid w:val="0"/>
              <w:spacing w:line="360" w:lineRule="auto"/>
              <w:textAlignment w:val="center"/>
              <w:rPr>
                <w:rFonts w:ascii="宋体" w:hAnsi="宋体" w:cs="宋体"/>
                <w:kern w:val="0"/>
                <w:sz w:val="24"/>
                <w:szCs w:val="24"/>
              </w:rPr>
            </w:pPr>
          </w:p>
        </w:tc>
        <w:tc>
          <w:tcPr>
            <w:tcW w:w="33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9072C0">
            <w:pPr>
              <w:widowControl/>
              <w:adjustRightInd w:val="0"/>
              <w:snapToGrid w:val="0"/>
              <w:spacing w:line="360" w:lineRule="auto"/>
              <w:textAlignment w:val="center"/>
              <w:rPr>
                <w:rFonts w:ascii="宋体" w:hAnsi="宋体" w:cs="宋体"/>
                <w:kern w:val="0"/>
                <w:sz w:val="24"/>
                <w:szCs w:val="24"/>
              </w:rPr>
            </w:pPr>
          </w:p>
        </w:tc>
        <w:tc>
          <w:tcPr>
            <w:tcW w:w="352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协助其他部门，做好津</w:t>
            </w:r>
            <w:proofErr w:type="gramStart"/>
            <w:r>
              <w:rPr>
                <w:rFonts w:ascii="宋体" w:hAnsi="宋体" w:cs="宋体" w:hint="eastAsia"/>
                <w:kern w:val="0"/>
                <w:sz w:val="24"/>
                <w:szCs w:val="24"/>
              </w:rPr>
              <w:t>沽文化</w:t>
            </w:r>
            <w:proofErr w:type="gramEnd"/>
            <w:r>
              <w:rPr>
                <w:rFonts w:ascii="宋体" w:hAnsi="宋体" w:cs="宋体" w:hint="eastAsia"/>
                <w:kern w:val="0"/>
                <w:sz w:val="24"/>
                <w:szCs w:val="24"/>
              </w:rPr>
              <w:t>展厅的秩序安全保卫工作。</w:t>
            </w:r>
          </w:p>
        </w:tc>
        <w:tc>
          <w:tcPr>
            <w:tcW w:w="2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1分</w:t>
            </w:r>
          </w:p>
        </w:tc>
      </w:tr>
      <w:tr w:rsidR="009072C0">
        <w:trPr>
          <w:trHeight w:val="57"/>
          <w:jc w:val="center"/>
        </w:trPr>
        <w:tc>
          <w:tcPr>
            <w:tcW w:w="2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20</w:t>
            </w:r>
          </w:p>
        </w:tc>
        <w:tc>
          <w:tcPr>
            <w:tcW w:w="553"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9072C0">
            <w:pPr>
              <w:widowControl/>
              <w:adjustRightInd w:val="0"/>
              <w:snapToGrid w:val="0"/>
              <w:spacing w:line="360" w:lineRule="auto"/>
              <w:textAlignment w:val="center"/>
              <w:rPr>
                <w:rFonts w:ascii="宋体" w:hAnsi="宋体" w:cs="宋体"/>
                <w:kern w:val="0"/>
                <w:sz w:val="24"/>
                <w:szCs w:val="24"/>
              </w:rPr>
            </w:pPr>
          </w:p>
        </w:tc>
        <w:tc>
          <w:tcPr>
            <w:tcW w:w="337"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proofErr w:type="gramStart"/>
            <w:r>
              <w:rPr>
                <w:rFonts w:ascii="宋体" w:hAnsi="宋体" w:cs="宋体" w:hint="eastAsia"/>
                <w:kern w:val="0"/>
                <w:sz w:val="24"/>
                <w:szCs w:val="24"/>
              </w:rPr>
              <w:t>用电保障</w:t>
            </w:r>
            <w:proofErr w:type="gramEnd"/>
          </w:p>
        </w:tc>
        <w:tc>
          <w:tcPr>
            <w:tcW w:w="352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全天候保障园区运营用电需求和用电安全。按时检查配电箱等供电设施设备，并做好巡检记录，若发生故障，立即启动应急处置程序，确保园区用电安全。</w:t>
            </w:r>
          </w:p>
        </w:tc>
        <w:tc>
          <w:tcPr>
            <w:tcW w:w="291"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3分</w:t>
            </w:r>
          </w:p>
        </w:tc>
      </w:tr>
      <w:tr w:rsidR="009072C0">
        <w:trPr>
          <w:trHeight w:val="57"/>
          <w:jc w:val="center"/>
        </w:trPr>
        <w:tc>
          <w:tcPr>
            <w:tcW w:w="2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21</w:t>
            </w:r>
          </w:p>
        </w:tc>
        <w:tc>
          <w:tcPr>
            <w:tcW w:w="553"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9072C0">
            <w:pPr>
              <w:widowControl/>
              <w:adjustRightInd w:val="0"/>
              <w:snapToGrid w:val="0"/>
              <w:spacing w:line="360" w:lineRule="auto"/>
              <w:textAlignment w:val="center"/>
              <w:rPr>
                <w:rFonts w:ascii="宋体" w:hAnsi="宋体" w:cs="宋体"/>
                <w:kern w:val="0"/>
                <w:sz w:val="24"/>
                <w:szCs w:val="24"/>
              </w:rPr>
            </w:pPr>
          </w:p>
        </w:tc>
        <w:tc>
          <w:tcPr>
            <w:tcW w:w="33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9072C0">
            <w:pPr>
              <w:widowControl/>
              <w:adjustRightInd w:val="0"/>
              <w:snapToGrid w:val="0"/>
              <w:spacing w:line="360" w:lineRule="auto"/>
              <w:textAlignment w:val="center"/>
              <w:rPr>
                <w:rFonts w:ascii="宋体" w:hAnsi="宋体" w:cs="宋体"/>
                <w:kern w:val="0"/>
                <w:sz w:val="24"/>
                <w:szCs w:val="24"/>
              </w:rPr>
            </w:pPr>
          </w:p>
        </w:tc>
        <w:tc>
          <w:tcPr>
            <w:tcW w:w="352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服务期限内，无用电事故发生（外部电网故障除外）。</w:t>
            </w:r>
          </w:p>
        </w:tc>
        <w:tc>
          <w:tcPr>
            <w:tcW w:w="291"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9072C0">
            <w:pPr>
              <w:widowControl/>
              <w:adjustRightInd w:val="0"/>
              <w:snapToGrid w:val="0"/>
              <w:spacing w:line="360" w:lineRule="auto"/>
              <w:textAlignment w:val="center"/>
              <w:rPr>
                <w:rFonts w:ascii="宋体" w:hAnsi="宋体" w:cs="宋体"/>
                <w:kern w:val="0"/>
                <w:sz w:val="24"/>
                <w:szCs w:val="24"/>
              </w:rPr>
            </w:pPr>
          </w:p>
        </w:tc>
      </w:tr>
      <w:tr w:rsidR="009072C0">
        <w:trPr>
          <w:trHeight w:val="57"/>
          <w:jc w:val="center"/>
        </w:trPr>
        <w:tc>
          <w:tcPr>
            <w:tcW w:w="2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22</w:t>
            </w:r>
          </w:p>
        </w:tc>
        <w:tc>
          <w:tcPr>
            <w:tcW w:w="553"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9072C0">
            <w:pPr>
              <w:widowControl/>
              <w:adjustRightInd w:val="0"/>
              <w:snapToGrid w:val="0"/>
              <w:spacing w:line="360" w:lineRule="auto"/>
              <w:textAlignment w:val="center"/>
              <w:rPr>
                <w:rFonts w:ascii="宋体" w:hAnsi="宋体" w:cs="宋体"/>
                <w:kern w:val="0"/>
                <w:sz w:val="24"/>
                <w:szCs w:val="24"/>
              </w:rPr>
            </w:pPr>
          </w:p>
        </w:tc>
        <w:tc>
          <w:tcPr>
            <w:tcW w:w="337"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用水保障</w:t>
            </w:r>
          </w:p>
        </w:tc>
        <w:tc>
          <w:tcPr>
            <w:tcW w:w="352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全天候满足园区日常用水需求。给、排水设备、阀门无跑冒滴漏，若发生故障，维修</w:t>
            </w:r>
            <w:proofErr w:type="gramStart"/>
            <w:r>
              <w:rPr>
                <w:rFonts w:ascii="宋体" w:hAnsi="宋体" w:cs="宋体" w:hint="eastAsia"/>
                <w:kern w:val="0"/>
                <w:sz w:val="24"/>
                <w:szCs w:val="24"/>
              </w:rPr>
              <w:t>人员第</w:t>
            </w:r>
            <w:proofErr w:type="gramEnd"/>
            <w:r>
              <w:rPr>
                <w:rFonts w:ascii="宋体" w:hAnsi="宋体" w:cs="宋体" w:hint="eastAsia"/>
                <w:kern w:val="0"/>
                <w:sz w:val="24"/>
                <w:szCs w:val="24"/>
              </w:rPr>
              <w:t>一时间到达现场进行抢修。</w:t>
            </w:r>
          </w:p>
        </w:tc>
        <w:tc>
          <w:tcPr>
            <w:tcW w:w="291"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3分</w:t>
            </w:r>
          </w:p>
        </w:tc>
      </w:tr>
      <w:tr w:rsidR="009072C0">
        <w:trPr>
          <w:trHeight w:val="57"/>
          <w:jc w:val="center"/>
        </w:trPr>
        <w:tc>
          <w:tcPr>
            <w:tcW w:w="2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23</w:t>
            </w:r>
          </w:p>
        </w:tc>
        <w:tc>
          <w:tcPr>
            <w:tcW w:w="553"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9072C0">
            <w:pPr>
              <w:widowControl/>
              <w:adjustRightInd w:val="0"/>
              <w:snapToGrid w:val="0"/>
              <w:spacing w:line="360" w:lineRule="auto"/>
              <w:textAlignment w:val="center"/>
              <w:rPr>
                <w:rFonts w:ascii="宋体" w:hAnsi="宋体" w:cs="宋体"/>
                <w:kern w:val="0"/>
                <w:sz w:val="24"/>
                <w:szCs w:val="24"/>
              </w:rPr>
            </w:pPr>
          </w:p>
        </w:tc>
        <w:tc>
          <w:tcPr>
            <w:tcW w:w="33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9072C0">
            <w:pPr>
              <w:widowControl/>
              <w:adjustRightInd w:val="0"/>
              <w:snapToGrid w:val="0"/>
              <w:spacing w:line="360" w:lineRule="auto"/>
              <w:textAlignment w:val="center"/>
              <w:rPr>
                <w:rFonts w:ascii="宋体" w:hAnsi="宋体" w:cs="宋体"/>
                <w:kern w:val="0"/>
                <w:sz w:val="24"/>
                <w:szCs w:val="24"/>
              </w:rPr>
            </w:pPr>
          </w:p>
        </w:tc>
        <w:tc>
          <w:tcPr>
            <w:tcW w:w="352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服务期限内，无大面积跑漏事故（外部管网故障除外）。</w:t>
            </w:r>
          </w:p>
        </w:tc>
        <w:tc>
          <w:tcPr>
            <w:tcW w:w="291"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9072C0">
            <w:pPr>
              <w:widowControl/>
              <w:adjustRightInd w:val="0"/>
              <w:snapToGrid w:val="0"/>
              <w:spacing w:line="360" w:lineRule="auto"/>
              <w:textAlignment w:val="center"/>
              <w:rPr>
                <w:rFonts w:ascii="宋体" w:hAnsi="宋体" w:cs="宋体"/>
                <w:kern w:val="0"/>
                <w:sz w:val="24"/>
                <w:szCs w:val="24"/>
              </w:rPr>
            </w:pPr>
          </w:p>
        </w:tc>
      </w:tr>
      <w:tr w:rsidR="009072C0">
        <w:trPr>
          <w:trHeight w:val="57"/>
          <w:jc w:val="center"/>
        </w:trPr>
        <w:tc>
          <w:tcPr>
            <w:tcW w:w="2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24</w:t>
            </w:r>
          </w:p>
        </w:tc>
        <w:tc>
          <w:tcPr>
            <w:tcW w:w="553"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9072C0">
            <w:pPr>
              <w:widowControl/>
              <w:adjustRightInd w:val="0"/>
              <w:snapToGrid w:val="0"/>
              <w:spacing w:line="360" w:lineRule="auto"/>
              <w:textAlignment w:val="center"/>
              <w:rPr>
                <w:rFonts w:ascii="宋体" w:hAnsi="宋体" w:cs="宋体"/>
                <w:kern w:val="0"/>
                <w:sz w:val="24"/>
                <w:szCs w:val="24"/>
              </w:rPr>
            </w:pPr>
          </w:p>
        </w:tc>
        <w:tc>
          <w:tcPr>
            <w:tcW w:w="337"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安全保障</w:t>
            </w:r>
          </w:p>
        </w:tc>
        <w:tc>
          <w:tcPr>
            <w:tcW w:w="352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园区实行24小时值班制度。夜班安保人员不得脱岗、睡岗、饮酒等，并制定相应的夜间巡逻制度以及夜间巡查记录。</w:t>
            </w:r>
          </w:p>
        </w:tc>
        <w:tc>
          <w:tcPr>
            <w:tcW w:w="291"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3分</w:t>
            </w:r>
          </w:p>
        </w:tc>
      </w:tr>
      <w:tr w:rsidR="009072C0">
        <w:trPr>
          <w:trHeight w:val="57"/>
          <w:jc w:val="center"/>
        </w:trPr>
        <w:tc>
          <w:tcPr>
            <w:tcW w:w="2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25</w:t>
            </w:r>
          </w:p>
        </w:tc>
        <w:tc>
          <w:tcPr>
            <w:tcW w:w="553"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9072C0">
            <w:pPr>
              <w:widowControl/>
              <w:adjustRightInd w:val="0"/>
              <w:snapToGrid w:val="0"/>
              <w:spacing w:line="360" w:lineRule="auto"/>
              <w:textAlignment w:val="center"/>
              <w:rPr>
                <w:rFonts w:ascii="宋体" w:hAnsi="宋体" w:cs="宋体"/>
                <w:kern w:val="0"/>
                <w:sz w:val="24"/>
                <w:szCs w:val="24"/>
              </w:rPr>
            </w:pPr>
          </w:p>
        </w:tc>
        <w:tc>
          <w:tcPr>
            <w:tcW w:w="33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9072C0">
            <w:pPr>
              <w:widowControl/>
              <w:adjustRightInd w:val="0"/>
              <w:snapToGrid w:val="0"/>
              <w:spacing w:line="360" w:lineRule="auto"/>
              <w:textAlignment w:val="center"/>
              <w:rPr>
                <w:rFonts w:ascii="宋体" w:hAnsi="宋体" w:cs="宋体"/>
                <w:kern w:val="0"/>
                <w:sz w:val="24"/>
                <w:szCs w:val="24"/>
              </w:rPr>
            </w:pPr>
          </w:p>
        </w:tc>
        <w:tc>
          <w:tcPr>
            <w:tcW w:w="352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园区设有监控室，监控室需24小时有人值班，发现问题及时上报反馈，并留存相应的视频记录</w:t>
            </w:r>
          </w:p>
        </w:tc>
        <w:tc>
          <w:tcPr>
            <w:tcW w:w="291"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9072C0">
            <w:pPr>
              <w:widowControl/>
              <w:adjustRightInd w:val="0"/>
              <w:snapToGrid w:val="0"/>
              <w:spacing w:line="360" w:lineRule="auto"/>
              <w:textAlignment w:val="center"/>
              <w:rPr>
                <w:rFonts w:ascii="宋体" w:hAnsi="宋体" w:cs="宋体"/>
                <w:kern w:val="0"/>
                <w:sz w:val="24"/>
                <w:szCs w:val="24"/>
              </w:rPr>
            </w:pPr>
          </w:p>
        </w:tc>
      </w:tr>
      <w:tr w:rsidR="009072C0">
        <w:trPr>
          <w:trHeight w:val="57"/>
          <w:jc w:val="center"/>
        </w:trPr>
        <w:tc>
          <w:tcPr>
            <w:tcW w:w="2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26</w:t>
            </w:r>
          </w:p>
        </w:tc>
        <w:tc>
          <w:tcPr>
            <w:tcW w:w="553"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环境卫</w:t>
            </w:r>
            <w:r>
              <w:rPr>
                <w:rFonts w:ascii="宋体" w:hAnsi="宋体" w:cs="宋体" w:hint="eastAsia"/>
                <w:kern w:val="0"/>
                <w:sz w:val="24"/>
                <w:szCs w:val="24"/>
              </w:rPr>
              <w:lastRenderedPageBreak/>
              <w:t>生（20分）</w:t>
            </w:r>
          </w:p>
        </w:tc>
        <w:tc>
          <w:tcPr>
            <w:tcW w:w="337"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lastRenderedPageBreak/>
              <w:t>环</w:t>
            </w:r>
            <w:r>
              <w:rPr>
                <w:rFonts w:ascii="宋体" w:hAnsi="宋体" w:cs="宋体" w:hint="eastAsia"/>
                <w:kern w:val="0"/>
                <w:sz w:val="24"/>
                <w:szCs w:val="24"/>
              </w:rPr>
              <w:lastRenderedPageBreak/>
              <w:t>境卫生</w:t>
            </w:r>
          </w:p>
        </w:tc>
        <w:tc>
          <w:tcPr>
            <w:tcW w:w="352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lastRenderedPageBreak/>
              <w:t>专人负责每天巡回清扫，清理落叶、烟头纸屑、杂物、垃圾，</w:t>
            </w:r>
            <w:r>
              <w:rPr>
                <w:rFonts w:ascii="宋体" w:hAnsi="宋体" w:cs="宋体" w:hint="eastAsia"/>
                <w:kern w:val="0"/>
                <w:sz w:val="24"/>
                <w:szCs w:val="24"/>
              </w:rPr>
              <w:lastRenderedPageBreak/>
              <w:t>广场每月清洗1次，确保目视无垃圾。遇雪及时清扫主要道路积雪或进行洒盐处理，保持良好通行条件，并对主要参观通道进行防滑处理；特殊区域的保洁按甲方要求提供服务（包括津</w:t>
            </w:r>
            <w:proofErr w:type="gramStart"/>
            <w:r>
              <w:rPr>
                <w:rFonts w:ascii="宋体" w:hAnsi="宋体" w:cs="宋体" w:hint="eastAsia"/>
                <w:kern w:val="0"/>
                <w:sz w:val="24"/>
                <w:szCs w:val="24"/>
              </w:rPr>
              <w:t>沽文化</w:t>
            </w:r>
            <w:proofErr w:type="gramEnd"/>
            <w:r>
              <w:rPr>
                <w:rFonts w:ascii="宋体" w:hAnsi="宋体" w:cs="宋体" w:hint="eastAsia"/>
                <w:kern w:val="0"/>
                <w:sz w:val="24"/>
                <w:szCs w:val="24"/>
              </w:rPr>
              <w:t>展厅和各殿内的部分区域）。</w:t>
            </w:r>
          </w:p>
        </w:tc>
        <w:tc>
          <w:tcPr>
            <w:tcW w:w="2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lastRenderedPageBreak/>
              <w:t>4</w:t>
            </w:r>
            <w:r>
              <w:rPr>
                <w:rFonts w:ascii="宋体" w:hAnsi="宋体" w:cs="宋体" w:hint="eastAsia"/>
                <w:kern w:val="0"/>
                <w:sz w:val="24"/>
                <w:szCs w:val="24"/>
              </w:rPr>
              <w:lastRenderedPageBreak/>
              <w:t>分</w:t>
            </w:r>
          </w:p>
        </w:tc>
      </w:tr>
      <w:tr w:rsidR="009072C0">
        <w:trPr>
          <w:trHeight w:val="57"/>
          <w:jc w:val="center"/>
        </w:trPr>
        <w:tc>
          <w:tcPr>
            <w:tcW w:w="2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lastRenderedPageBreak/>
              <w:t>27</w:t>
            </w:r>
          </w:p>
        </w:tc>
        <w:tc>
          <w:tcPr>
            <w:tcW w:w="553"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9072C0">
            <w:pPr>
              <w:widowControl/>
              <w:adjustRightInd w:val="0"/>
              <w:snapToGrid w:val="0"/>
              <w:spacing w:line="360" w:lineRule="auto"/>
              <w:textAlignment w:val="center"/>
              <w:rPr>
                <w:rFonts w:ascii="宋体" w:hAnsi="宋体" w:cs="宋体"/>
                <w:kern w:val="0"/>
                <w:sz w:val="24"/>
                <w:szCs w:val="24"/>
              </w:rPr>
            </w:pPr>
          </w:p>
        </w:tc>
        <w:tc>
          <w:tcPr>
            <w:tcW w:w="33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9072C0">
            <w:pPr>
              <w:widowControl/>
              <w:adjustRightInd w:val="0"/>
              <w:snapToGrid w:val="0"/>
              <w:spacing w:line="360" w:lineRule="auto"/>
              <w:textAlignment w:val="center"/>
              <w:rPr>
                <w:rFonts w:ascii="宋体" w:hAnsi="宋体" w:cs="宋体"/>
                <w:kern w:val="0"/>
                <w:sz w:val="24"/>
                <w:szCs w:val="24"/>
              </w:rPr>
            </w:pPr>
          </w:p>
        </w:tc>
        <w:tc>
          <w:tcPr>
            <w:tcW w:w="352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石柱、门、围栏、消防器具、垃圾桶、提示牌等，</w:t>
            </w:r>
            <w:proofErr w:type="gramStart"/>
            <w:r>
              <w:rPr>
                <w:rFonts w:ascii="宋体" w:hAnsi="宋体" w:cs="宋体" w:hint="eastAsia"/>
                <w:kern w:val="0"/>
                <w:sz w:val="24"/>
                <w:szCs w:val="24"/>
              </w:rPr>
              <w:t>每天抹尘1次</w:t>
            </w:r>
            <w:proofErr w:type="gramEnd"/>
            <w:r>
              <w:rPr>
                <w:rFonts w:ascii="宋体" w:hAnsi="宋体" w:cs="宋体" w:hint="eastAsia"/>
                <w:kern w:val="0"/>
                <w:sz w:val="24"/>
                <w:szCs w:val="24"/>
              </w:rPr>
              <w:t>，每周擦拭除污1次，垃圾桶及各殿内垃圾每天倾倒处理，确保无积尘、无垃圾堆积。</w:t>
            </w:r>
          </w:p>
        </w:tc>
        <w:tc>
          <w:tcPr>
            <w:tcW w:w="2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4分</w:t>
            </w:r>
          </w:p>
        </w:tc>
      </w:tr>
      <w:tr w:rsidR="009072C0">
        <w:trPr>
          <w:trHeight w:val="57"/>
          <w:jc w:val="center"/>
        </w:trPr>
        <w:tc>
          <w:tcPr>
            <w:tcW w:w="2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28</w:t>
            </w:r>
          </w:p>
        </w:tc>
        <w:tc>
          <w:tcPr>
            <w:tcW w:w="553"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9072C0">
            <w:pPr>
              <w:widowControl/>
              <w:adjustRightInd w:val="0"/>
              <w:snapToGrid w:val="0"/>
              <w:spacing w:line="360" w:lineRule="auto"/>
              <w:textAlignment w:val="center"/>
              <w:rPr>
                <w:rFonts w:ascii="宋体" w:hAnsi="宋体" w:cs="宋体"/>
                <w:kern w:val="0"/>
                <w:sz w:val="24"/>
                <w:szCs w:val="24"/>
              </w:rPr>
            </w:pPr>
          </w:p>
        </w:tc>
        <w:tc>
          <w:tcPr>
            <w:tcW w:w="33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9072C0">
            <w:pPr>
              <w:widowControl/>
              <w:adjustRightInd w:val="0"/>
              <w:snapToGrid w:val="0"/>
              <w:spacing w:line="360" w:lineRule="auto"/>
              <w:textAlignment w:val="center"/>
              <w:rPr>
                <w:rFonts w:ascii="宋体" w:hAnsi="宋体" w:cs="宋体"/>
                <w:kern w:val="0"/>
                <w:sz w:val="24"/>
                <w:szCs w:val="24"/>
              </w:rPr>
            </w:pPr>
          </w:p>
        </w:tc>
        <w:tc>
          <w:tcPr>
            <w:tcW w:w="352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园内长廊、道路做好清扫，随时检查地面；绿化带捡脏：每天清洁院内及院墙绿化带杂物，确保无杂物垃圾等。</w:t>
            </w:r>
          </w:p>
        </w:tc>
        <w:tc>
          <w:tcPr>
            <w:tcW w:w="2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4分</w:t>
            </w:r>
          </w:p>
        </w:tc>
      </w:tr>
      <w:tr w:rsidR="009072C0">
        <w:trPr>
          <w:trHeight w:val="57"/>
          <w:jc w:val="center"/>
        </w:trPr>
        <w:tc>
          <w:tcPr>
            <w:tcW w:w="2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29</w:t>
            </w:r>
          </w:p>
        </w:tc>
        <w:tc>
          <w:tcPr>
            <w:tcW w:w="553"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9072C0">
            <w:pPr>
              <w:widowControl/>
              <w:adjustRightInd w:val="0"/>
              <w:snapToGrid w:val="0"/>
              <w:spacing w:line="360" w:lineRule="auto"/>
              <w:textAlignment w:val="center"/>
              <w:rPr>
                <w:rFonts w:ascii="宋体" w:hAnsi="宋体" w:cs="宋体"/>
                <w:kern w:val="0"/>
                <w:sz w:val="24"/>
                <w:szCs w:val="24"/>
              </w:rPr>
            </w:pPr>
          </w:p>
        </w:tc>
        <w:tc>
          <w:tcPr>
            <w:tcW w:w="33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9072C0">
            <w:pPr>
              <w:widowControl/>
              <w:adjustRightInd w:val="0"/>
              <w:snapToGrid w:val="0"/>
              <w:spacing w:line="360" w:lineRule="auto"/>
              <w:textAlignment w:val="center"/>
              <w:rPr>
                <w:rFonts w:ascii="宋体" w:hAnsi="宋体" w:cs="宋体"/>
                <w:kern w:val="0"/>
                <w:sz w:val="24"/>
                <w:szCs w:val="24"/>
              </w:rPr>
            </w:pPr>
          </w:p>
        </w:tc>
        <w:tc>
          <w:tcPr>
            <w:tcW w:w="352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门、</w:t>
            </w:r>
            <w:proofErr w:type="gramStart"/>
            <w:r>
              <w:rPr>
                <w:rFonts w:ascii="宋体" w:hAnsi="宋体" w:cs="宋体" w:hint="eastAsia"/>
                <w:kern w:val="0"/>
                <w:sz w:val="24"/>
                <w:szCs w:val="24"/>
              </w:rPr>
              <w:t>窗每天抹尘</w:t>
            </w:r>
            <w:proofErr w:type="gramEnd"/>
            <w:r>
              <w:rPr>
                <w:rFonts w:ascii="宋体" w:hAnsi="宋体" w:cs="宋体" w:hint="eastAsia"/>
                <w:kern w:val="0"/>
                <w:sz w:val="24"/>
                <w:szCs w:val="24"/>
              </w:rPr>
              <w:t>1次，每周擦拭除污1次，每月</w:t>
            </w:r>
            <w:proofErr w:type="gramStart"/>
            <w:r>
              <w:rPr>
                <w:rFonts w:ascii="宋体" w:hAnsi="宋体" w:cs="宋体" w:hint="eastAsia"/>
                <w:kern w:val="0"/>
                <w:sz w:val="24"/>
                <w:szCs w:val="24"/>
              </w:rPr>
              <w:t>全面弹尘1次</w:t>
            </w:r>
            <w:proofErr w:type="gramEnd"/>
            <w:r>
              <w:rPr>
                <w:rFonts w:ascii="宋体" w:hAnsi="宋体" w:cs="宋体" w:hint="eastAsia"/>
                <w:kern w:val="0"/>
                <w:sz w:val="24"/>
                <w:szCs w:val="24"/>
              </w:rPr>
              <w:t>，确保墙体无张贴、无蜘蛛网、无积尘；玻璃每天擦抹手印污渍1次，前院每周定期全面刮擦1次，后院每月定期全面刮擦1次，确保无污迹、透明光亮；楼梯每天清扫1次，前院每周定期全面拖拭1次，后院每月定期全面拖拭1次，确保无污迹、无乱堆乱放、蜘蛛网。</w:t>
            </w:r>
          </w:p>
        </w:tc>
        <w:tc>
          <w:tcPr>
            <w:tcW w:w="2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4分</w:t>
            </w:r>
          </w:p>
        </w:tc>
      </w:tr>
      <w:tr w:rsidR="009072C0">
        <w:trPr>
          <w:trHeight w:val="57"/>
          <w:jc w:val="center"/>
        </w:trPr>
        <w:tc>
          <w:tcPr>
            <w:tcW w:w="2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30</w:t>
            </w:r>
          </w:p>
        </w:tc>
        <w:tc>
          <w:tcPr>
            <w:tcW w:w="553"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9072C0">
            <w:pPr>
              <w:widowControl/>
              <w:adjustRightInd w:val="0"/>
              <w:snapToGrid w:val="0"/>
              <w:spacing w:line="360" w:lineRule="auto"/>
              <w:textAlignment w:val="center"/>
              <w:rPr>
                <w:rFonts w:ascii="宋体" w:hAnsi="宋体" w:cs="宋体"/>
                <w:kern w:val="0"/>
                <w:sz w:val="24"/>
                <w:szCs w:val="24"/>
              </w:rPr>
            </w:pPr>
          </w:p>
        </w:tc>
        <w:tc>
          <w:tcPr>
            <w:tcW w:w="33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9072C0">
            <w:pPr>
              <w:widowControl/>
              <w:adjustRightInd w:val="0"/>
              <w:snapToGrid w:val="0"/>
              <w:spacing w:line="360" w:lineRule="auto"/>
              <w:textAlignment w:val="center"/>
              <w:rPr>
                <w:rFonts w:ascii="宋体" w:hAnsi="宋体" w:cs="宋体"/>
                <w:kern w:val="0"/>
                <w:sz w:val="24"/>
                <w:szCs w:val="24"/>
              </w:rPr>
            </w:pPr>
          </w:p>
        </w:tc>
        <w:tc>
          <w:tcPr>
            <w:tcW w:w="352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卫生间全天候保持清洁卫生、无异味；地面碎纸、垃圾、无积水、无污迹；洗手池池壁无污垢，无痰迹及头发等不洁物；水龙头无污垢，保持光亮洁净；洗手池台面无水迹、无污物。</w:t>
            </w:r>
          </w:p>
        </w:tc>
        <w:tc>
          <w:tcPr>
            <w:tcW w:w="2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4分</w:t>
            </w:r>
          </w:p>
        </w:tc>
      </w:tr>
      <w:tr w:rsidR="009072C0">
        <w:trPr>
          <w:trHeight w:val="57"/>
          <w:jc w:val="center"/>
        </w:trPr>
        <w:tc>
          <w:tcPr>
            <w:tcW w:w="2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31</w:t>
            </w:r>
          </w:p>
        </w:tc>
        <w:tc>
          <w:tcPr>
            <w:tcW w:w="553"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园区绿化（10分）</w:t>
            </w:r>
          </w:p>
        </w:tc>
        <w:tc>
          <w:tcPr>
            <w:tcW w:w="3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存活率</w:t>
            </w:r>
          </w:p>
        </w:tc>
        <w:tc>
          <w:tcPr>
            <w:tcW w:w="352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树木、灌木、绿篱、草坪等，整体存活率不低于90%</w:t>
            </w:r>
          </w:p>
        </w:tc>
        <w:tc>
          <w:tcPr>
            <w:tcW w:w="2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1分</w:t>
            </w:r>
          </w:p>
        </w:tc>
      </w:tr>
      <w:tr w:rsidR="009072C0">
        <w:trPr>
          <w:trHeight w:val="57"/>
          <w:jc w:val="center"/>
        </w:trPr>
        <w:tc>
          <w:tcPr>
            <w:tcW w:w="2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32</w:t>
            </w:r>
          </w:p>
        </w:tc>
        <w:tc>
          <w:tcPr>
            <w:tcW w:w="553"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9072C0">
            <w:pPr>
              <w:widowControl/>
              <w:adjustRightInd w:val="0"/>
              <w:snapToGrid w:val="0"/>
              <w:spacing w:line="360" w:lineRule="auto"/>
              <w:textAlignment w:val="center"/>
              <w:rPr>
                <w:rFonts w:ascii="宋体" w:hAnsi="宋体" w:cs="宋体"/>
                <w:kern w:val="0"/>
                <w:sz w:val="24"/>
                <w:szCs w:val="24"/>
              </w:rPr>
            </w:pPr>
          </w:p>
        </w:tc>
        <w:tc>
          <w:tcPr>
            <w:tcW w:w="3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生长势</w:t>
            </w:r>
          </w:p>
        </w:tc>
        <w:tc>
          <w:tcPr>
            <w:tcW w:w="352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及时浇水、施肥，确保各类草木生长旺盛</w:t>
            </w:r>
          </w:p>
        </w:tc>
        <w:tc>
          <w:tcPr>
            <w:tcW w:w="2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2分</w:t>
            </w:r>
          </w:p>
        </w:tc>
      </w:tr>
      <w:tr w:rsidR="009072C0">
        <w:trPr>
          <w:trHeight w:val="57"/>
          <w:jc w:val="center"/>
        </w:trPr>
        <w:tc>
          <w:tcPr>
            <w:tcW w:w="2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33</w:t>
            </w:r>
          </w:p>
        </w:tc>
        <w:tc>
          <w:tcPr>
            <w:tcW w:w="553"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9072C0">
            <w:pPr>
              <w:widowControl/>
              <w:adjustRightInd w:val="0"/>
              <w:snapToGrid w:val="0"/>
              <w:spacing w:line="360" w:lineRule="auto"/>
              <w:textAlignment w:val="center"/>
              <w:rPr>
                <w:rFonts w:ascii="宋体" w:hAnsi="宋体" w:cs="宋体"/>
                <w:kern w:val="0"/>
                <w:sz w:val="24"/>
                <w:szCs w:val="24"/>
              </w:rPr>
            </w:pPr>
          </w:p>
        </w:tc>
        <w:tc>
          <w:tcPr>
            <w:tcW w:w="3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修剪</w:t>
            </w:r>
          </w:p>
        </w:tc>
        <w:tc>
          <w:tcPr>
            <w:tcW w:w="352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园区树木、灌木、绿篱、草坪等及时修剪成型，不杂乱、无杂草</w:t>
            </w:r>
          </w:p>
        </w:tc>
        <w:tc>
          <w:tcPr>
            <w:tcW w:w="2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1分</w:t>
            </w:r>
          </w:p>
        </w:tc>
      </w:tr>
      <w:tr w:rsidR="009072C0">
        <w:trPr>
          <w:trHeight w:val="57"/>
          <w:jc w:val="center"/>
        </w:trPr>
        <w:tc>
          <w:tcPr>
            <w:tcW w:w="2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34</w:t>
            </w:r>
          </w:p>
        </w:tc>
        <w:tc>
          <w:tcPr>
            <w:tcW w:w="553"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9072C0">
            <w:pPr>
              <w:widowControl/>
              <w:adjustRightInd w:val="0"/>
              <w:snapToGrid w:val="0"/>
              <w:spacing w:line="360" w:lineRule="auto"/>
              <w:textAlignment w:val="center"/>
              <w:rPr>
                <w:rFonts w:ascii="宋体" w:hAnsi="宋体" w:cs="宋体"/>
                <w:kern w:val="0"/>
                <w:sz w:val="24"/>
                <w:szCs w:val="24"/>
              </w:rPr>
            </w:pPr>
          </w:p>
        </w:tc>
        <w:tc>
          <w:tcPr>
            <w:tcW w:w="3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病虫害</w:t>
            </w:r>
          </w:p>
        </w:tc>
        <w:tc>
          <w:tcPr>
            <w:tcW w:w="352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及时防治病虫害，基本无因病虫害造成的大面积伤害</w:t>
            </w:r>
          </w:p>
        </w:tc>
        <w:tc>
          <w:tcPr>
            <w:tcW w:w="2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3分</w:t>
            </w:r>
          </w:p>
        </w:tc>
      </w:tr>
      <w:tr w:rsidR="009072C0">
        <w:trPr>
          <w:trHeight w:val="57"/>
          <w:jc w:val="center"/>
        </w:trPr>
        <w:tc>
          <w:tcPr>
            <w:tcW w:w="2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lastRenderedPageBreak/>
              <w:t>35</w:t>
            </w:r>
          </w:p>
        </w:tc>
        <w:tc>
          <w:tcPr>
            <w:tcW w:w="553"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9072C0">
            <w:pPr>
              <w:widowControl/>
              <w:adjustRightInd w:val="0"/>
              <w:snapToGrid w:val="0"/>
              <w:spacing w:line="360" w:lineRule="auto"/>
              <w:textAlignment w:val="center"/>
              <w:rPr>
                <w:rFonts w:ascii="宋体" w:hAnsi="宋体" w:cs="宋体"/>
                <w:kern w:val="0"/>
                <w:sz w:val="24"/>
                <w:szCs w:val="24"/>
              </w:rPr>
            </w:pPr>
          </w:p>
        </w:tc>
        <w:tc>
          <w:tcPr>
            <w:tcW w:w="3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养护</w:t>
            </w:r>
          </w:p>
        </w:tc>
        <w:tc>
          <w:tcPr>
            <w:tcW w:w="352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做好冬季防寒措施，保护各类植物</w:t>
            </w:r>
          </w:p>
        </w:tc>
        <w:tc>
          <w:tcPr>
            <w:tcW w:w="2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072C0" w:rsidRDefault="00D364A9">
            <w:pPr>
              <w:widowControl/>
              <w:adjustRightInd w:val="0"/>
              <w:snapToGrid w:val="0"/>
              <w:spacing w:line="360" w:lineRule="auto"/>
              <w:textAlignment w:val="center"/>
              <w:rPr>
                <w:rFonts w:ascii="宋体" w:hAnsi="宋体" w:cs="宋体"/>
                <w:kern w:val="0"/>
                <w:sz w:val="24"/>
                <w:szCs w:val="24"/>
              </w:rPr>
            </w:pPr>
            <w:r>
              <w:rPr>
                <w:rFonts w:ascii="宋体" w:hAnsi="宋体" w:cs="宋体" w:hint="eastAsia"/>
                <w:kern w:val="0"/>
                <w:sz w:val="24"/>
                <w:szCs w:val="24"/>
              </w:rPr>
              <w:t>3分</w:t>
            </w:r>
          </w:p>
        </w:tc>
      </w:tr>
    </w:tbl>
    <w:p w:rsidR="009072C0" w:rsidRDefault="009072C0">
      <w:pPr>
        <w:adjustRightInd w:val="0"/>
        <w:snapToGrid w:val="0"/>
        <w:spacing w:line="360" w:lineRule="auto"/>
        <w:rPr>
          <w:rFonts w:ascii="宋体" w:hAnsi="宋体" w:cs="宋体"/>
          <w:b/>
          <w:sz w:val="24"/>
          <w:szCs w:val="24"/>
        </w:rPr>
      </w:pPr>
    </w:p>
    <w:p w:rsidR="009072C0" w:rsidRDefault="00D364A9" w:rsidP="00A3196F">
      <w:pPr>
        <w:widowControl/>
        <w:ind w:firstLineChars="196" w:firstLine="597"/>
        <w:jc w:val="left"/>
        <w:rPr>
          <w:rFonts w:hAnsiTheme="minorEastAsia"/>
          <w:b/>
          <w:bCs/>
          <w:kern w:val="28"/>
          <w:sz w:val="32"/>
          <w:szCs w:val="32"/>
        </w:rPr>
      </w:pPr>
      <w:r>
        <w:rPr>
          <w:rFonts w:hAnsiTheme="minorEastAsia"/>
          <w:b/>
          <w:bCs/>
          <w:kern w:val="28"/>
          <w:sz w:val="32"/>
          <w:szCs w:val="32"/>
        </w:rPr>
        <w:br w:type="page"/>
      </w:r>
    </w:p>
    <w:p w:rsidR="009072C0" w:rsidRDefault="00D364A9">
      <w:pPr>
        <w:pStyle w:val="ac"/>
        <w:rPr>
          <w:rFonts w:ascii="Times New Roman" w:hAnsi="Times New Roman"/>
        </w:rPr>
      </w:pPr>
      <w:r>
        <w:rPr>
          <w:rFonts w:ascii="Times New Roman" w:hAnsiTheme="minorEastAsia"/>
        </w:rPr>
        <w:lastRenderedPageBreak/>
        <w:t>第三部分投标须知</w:t>
      </w:r>
    </w:p>
    <w:p w:rsidR="009072C0" w:rsidRDefault="00D364A9">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系指招标文件规定的投标人为完成采购项目所需承担的全部义务。</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heme="minorEastAsia" w:cs="Times New Roman"/>
          <w:color w:val="auto"/>
        </w:rPr>
        <w:t>符合《投标邀请函》中关于供应商资格要求（实质性要求）的规定。</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heme="minorEastAsia" w:cs="Times New Roman"/>
          <w:color w:val="auto"/>
        </w:rPr>
        <w:t>关于联合体投标</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《投标邀请函》接受联合体投标的：</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）两个以上的自然人、法人或者其他组织可以组成一个联合体，以一个供应商的身份共同参加政府采购。</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imes New Roman" w:cs="Times New Roman" w:hint="eastAsia"/>
          <w:color w:val="auto"/>
        </w:rPr>
        <w:t>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）联合体投标的，应以主体方名义提交投标保证金（如有），对联合体各方均具有约束力。</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color w:val="auto"/>
        </w:rPr>
        <w:t>对应哪</w:t>
      </w:r>
      <w:proofErr w:type="gramEnd"/>
      <w:r>
        <w:rPr>
          <w:rFonts w:ascii="Times New Roman" w:eastAsia="宋体" w:hAnsiTheme="minorEastAsia" w:cs="Times New Roman"/>
          <w:color w:val="auto"/>
        </w:rPr>
        <w:t>一方的打分内容按主体方打分。</w:t>
      </w:r>
    </w:p>
    <w:p w:rsidR="009072C0" w:rsidRDefault="00D364A9" w:rsidP="00A3196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Pr>
          <w:rFonts w:ascii="Times New Roman" w:eastAsia="宋体" w:hAnsiTheme="minorEastAsia" w:cs="Times New Roman"/>
          <w:color w:val="auto"/>
        </w:rPr>
        <w:lastRenderedPageBreak/>
        <w:t>将同时被拒绝。</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根据国务院《</w:t>
      </w:r>
      <w:bookmarkStart w:id="17" w:name="OLE_LINK6"/>
      <w:bookmarkStart w:id="18" w:name="OLE_LINK5"/>
      <w:r>
        <w:rPr>
          <w:rFonts w:ascii="Times New Roman" w:eastAsia="宋体" w:hAnsiTheme="minorEastAsia" w:cs="Times New Roman" w:hint="eastAsia"/>
          <w:color w:val="auto"/>
        </w:rPr>
        <w:t>物业管理条例</w:t>
      </w:r>
      <w:bookmarkEnd w:id="17"/>
      <w:bookmarkEnd w:id="18"/>
      <w:r>
        <w:rPr>
          <w:rFonts w:ascii="Times New Roman" w:eastAsia="宋体" w:hAnsiTheme="minorEastAsia" w:cs="Times New Roman" w:hint="eastAsia"/>
          <w:color w:val="auto"/>
        </w:rPr>
        <w:t>》第三十二条的规定</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从事物业管理活动的企业应当具有独立的法人资格</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，因此本项目不接受分公司投标。</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4.</w:t>
      </w:r>
      <w:r>
        <w:rPr>
          <w:rFonts w:ascii="Times New Roman" w:eastAsia="宋体" w:hAnsi="Times New Roman" w:cs="Times New Roman" w:hint="eastAsia"/>
          <w:color w:val="auto"/>
        </w:rPr>
        <w:t>7</w:t>
      </w:r>
      <w:r>
        <w:rPr>
          <w:rFonts w:ascii="Times New Roman" w:eastAsia="宋体" w:hAnsiTheme="minorEastAsia" w:cs="Times New Roman"/>
          <w:color w:val="auto"/>
        </w:rPr>
        <w:t>关于中小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投标</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根据财库〔</w:t>
      </w:r>
      <w:r>
        <w:rPr>
          <w:rFonts w:ascii="Times New Roman" w:eastAsia="宋体" w:hAnsi="Times New Roman" w:cs="Times New Roman"/>
          <w:color w:val="auto"/>
        </w:rPr>
        <w:t>2014</w:t>
      </w:r>
      <w:r>
        <w:rPr>
          <w:rFonts w:ascii="Times New Roman" w:eastAsia="宋体" w:hAnsiTheme="minorEastAsia" w:cs="Times New Roman"/>
          <w:color w:val="auto"/>
        </w:rPr>
        <w:t>〕</w:t>
      </w:r>
      <w:r>
        <w:rPr>
          <w:rFonts w:ascii="Times New Roman" w:eastAsia="宋体" w:hAnsi="Times New Roman" w:cs="Times New Roman"/>
          <w:color w:val="auto"/>
        </w:rPr>
        <w:t>68</w:t>
      </w:r>
      <w:r>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heme="minorEastAsia" w:cs="Times New Roman"/>
          <w:color w:val="auto"/>
        </w:rPr>
        <w:t>设区的市</w:t>
      </w:r>
      <w:r>
        <w:rPr>
          <w:rFonts w:ascii="Times New Roman" w:eastAsia="宋体" w:hAnsi="Times New Roman" w:cs="Times New Roman"/>
          <w:color w:val="auto"/>
        </w:rPr>
        <w:t>)</w:t>
      </w:r>
      <w:r>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投标人所提供的服务应当没有侵犯任何第三方的知识产权、技术秘密等合法权利。</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heme="minorEastAsia" w:cs="Times New Roman"/>
          <w:color w:val="auto"/>
        </w:rPr>
        <w:t>投标人提供的服务应当符合招标文件的要求，并且其质量完全符合国家标准、行业标准或地方标准。</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20" w:history="1">
        <w:r>
          <w:rPr>
            <w:rStyle w:val="af"/>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1" w:history="1">
        <w:r>
          <w:rPr>
            <w:rStyle w:val="af"/>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8.3 </w:t>
      </w:r>
      <w:r>
        <w:rPr>
          <w:rFonts w:ascii="Times New Roman" w:eastAsia="宋体" w:hAnsiTheme="minorEastAsia" w:cs="Times New Roman" w:hint="eastAsia"/>
          <w:color w:val="auto"/>
        </w:rPr>
        <w:t>质疑</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2" w:history="1">
        <w:r>
          <w:rPr>
            <w:rStyle w:val="af"/>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9072C0" w:rsidRDefault="009072C0">
      <w:pPr>
        <w:pStyle w:val="Default"/>
        <w:spacing w:line="360" w:lineRule="auto"/>
        <w:jc w:val="center"/>
        <w:rPr>
          <w:rFonts w:ascii="Times New Roman" w:eastAsia="宋体" w:hAnsi="Times New Roman" w:cs="Times New Roman"/>
          <w:color w:val="auto"/>
        </w:rPr>
      </w:pPr>
    </w:p>
    <w:p w:rsidR="009072C0" w:rsidRDefault="00D364A9">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heme="minorEastAsia" w:cs="Times New Roman"/>
          <w:color w:val="auto"/>
        </w:rPr>
        <w:t>招标文件说明</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10. </w:t>
      </w:r>
      <w:r>
        <w:rPr>
          <w:rFonts w:ascii="Times New Roman" w:eastAsia="宋体" w:hAnsiTheme="minorEastAsia" w:cs="Times New Roman"/>
          <w:color w:val="auto"/>
        </w:rPr>
        <w:t>招标文件的构成</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w:t>
      </w:r>
      <w:proofErr w:type="gramStart"/>
      <w:r>
        <w:rPr>
          <w:rFonts w:ascii="Times New Roman" w:eastAsia="宋体" w:hAnsiTheme="minorEastAsia" w:cs="Times New Roman"/>
          <w:color w:val="auto"/>
        </w:rPr>
        <w:t>起说明</w:t>
      </w:r>
      <w:proofErr w:type="gramEnd"/>
      <w:r>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heme="minorEastAsia"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heme="minorEastAsia" w:cs="Times New Roman"/>
          <w:color w:val="auto"/>
        </w:rPr>
        <w:t>更正公告的内容为招标文件的组成部分。当招标文件与更正公告就同一内容</w:t>
      </w:r>
      <w:r>
        <w:rPr>
          <w:rFonts w:ascii="Times New Roman" w:eastAsia="宋体" w:hAnsiTheme="minorEastAsia" w:cs="Times New Roman"/>
          <w:color w:val="auto"/>
        </w:rPr>
        <w:lastRenderedPageBreak/>
        <w:t>的表述不一致时，以最后发出的更正公告内容为准。</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9072C0" w:rsidRDefault="009072C0">
      <w:pPr>
        <w:pStyle w:val="Default"/>
        <w:spacing w:line="360" w:lineRule="auto"/>
        <w:jc w:val="center"/>
        <w:rPr>
          <w:rFonts w:ascii="Times New Roman" w:eastAsia="宋体" w:hAnsi="Times New Roman" w:cs="Times New Roman"/>
          <w:color w:val="auto"/>
        </w:rPr>
      </w:pPr>
    </w:p>
    <w:p w:rsidR="009072C0" w:rsidRDefault="00D364A9">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heme="minorEastAsia" w:cs="Times New Roman"/>
          <w:color w:val="auto"/>
        </w:rPr>
        <w:t>投标人应根据招标项目需求和投标文件格式编制投标文件，保证其真实有效，并承担相应的法律责任。</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color w:val="auto"/>
        </w:rPr>
        <w:lastRenderedPageBreak/>
        <w:t>购代理机构核对发现有不一致或</w:t>
      </w:r>
      <w:proofErr w:type="gramStart"/>
      <w:r>
        <w:rPr>
          <w:rFonts w:ascii="Times New Roman" w:eastAsia="宋体" w:hAnsiTheme="minorEastAsia" w:cs="Times New Roman"/>
          <w:color w:val="auto"/>
        </w:rPr>
        <w:t>供应商无正当</w:t>
      </w:r>
      <w:proofErr w:type="gramEnd"/>
      <w:r>
        <w:rPr>
          <w:rFonts w:ascii="Times New Roman" w:eastAsia="宋体" w:hAnsiTheme="minorEastAsia" w:cs="Times New Roman"/>
          <w:color w:val="auto"/>
        </w:rPr>
        <w:t>理由不按时提供原件的，按有关规定执行。</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投标语言及计量单位</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如投标多个包的，要求</w:t>
      </w:r>
      <w:proofErr w:type="gramStart"/>
      <w:r>
        <w:rPr>
          <w:rFonts w:ascii="Times New Roman" w:eastAsia="宋体" w:hAnsiTheme="minorEastAsia" w:cs="Times New Roman"/>
          <w:color w:val="auto"/>
        </w:rPr>
        <w:t>按包分别</w:t>
      </w:r>
      <w:proofErr w:type="gramEnd"/>
      <w:r>
        <w:rPr>
          <w:rFonts w:ascii="Times New Roman" w:eastAsia="宋体" w:hAnsiTheme="minorEastAsia" w:cs="Times New Roman"/>
          <w:color w:val="auto"/>
        </w:rPr>
        <w:t>独立制作投标文件。</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9072C0" w:rsidRDefault="00D364A9">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heme="minorEastAsia"/>
        </w:rPr>
        <w:t>投标报价是为完成招标文件规定的一切工作所需的全部费用的最终优惠价格。</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投标人必须提交证明其有资格进行投标和有能力履行合同的文件，作为投标文件的一部分。</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）若国家及行业对投标项目有特殊资格要求的，还须提供特殊资格证明文件；</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heme="minorEastAsia" w:cs="Times New Roman"/>
          <w:color w:val="auto"/>
        </w:rPr>
        <w:t>投标人须提交证明其拟提供的服务符合招标文件规定的技术响应文件，作为投标文件的一部分。</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其内容应包括但不限于人力、物力等资源的投入以及服务内容、方式、手段、措施、质量保证及建议等。</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天。投标书中规定的有效期短于招标文件规定的，其投标将被拒绝。</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宋体" w:hAnsiTheme="minorEastAsia" w:cs="Times New Roman"/>
          <w:color w:val="auto"/>
        </w:rPr>
        <w:lastRenderedPageBreak/>
        <w:t>延长投标保证金的有效期。</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投标文件的签署及规定</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9072C0" w:rsidRDefault="00D364A9" w:rsidP="00A3196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9072C0" w:rsidRDefault="009072C0" w:rsidP="00A3196F">
      <w:pPr>
        <w:pStyle w:val="Default"/>
        <w:spacing w:line="360" w:lineRule="auto"/>
        <w:ind w:firstLineChars="200" w:firstLine="446"/>
        <w:jc w:val="both"/>
        <w:rPr>
          <w:rFonts w:ascii="Times New Roman" w:eastAsia="宋体" w:hAnsi="Times New Roman" w:cs="Times New Roman"/>
          <w:color w:val="auto"/>
        </w:rPr>
      </w:pPr>
    </w:p>
    <w:p w:rsidR="009072C0" w:rsidRDefault="00D364A9">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3"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heme="minorEastAsia" w:cs="Times New Roman" w:hint="eastAsia"/>
          <w:color w:val="auto"/>
        </w:rPr>
        <w:t>制作和上传电子投标文件要求</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w:t>
      </w:r>
      <w:r>
        <w:rPr>
          <w:rFonts w:ascii="Times New Roman" w:eastAsia="宋体" w:hAnsiTheme="minorEastAsia" w:cs="Times New Roman" w:hint="eastAsia"/>
          <w:color w:val="auto"/>
        </w:rPr>
        <w:lastRenderedPageBreak/>
        <w:t>说明》规定的要求制作加盖投标人电子签章的电子投标文件（以通过天津公共资源电子签章客户端正确读取签章信息为准），并于投标截止时间前上传至天津市政府采购中心招投标系统。</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9072C0" w:rsidRDefault="00D364A9" w:rsidP="00A3196F">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9072C0" w:rsidRDefault="00D364A9" w:rsidP="00A3196F">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投标人须承诺接受电子投标的方式，并自行承担由此带来的废标、无效投标的风险。</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9072C0" w:rsidRDefault="009072C0">
      <w:pPr>
        <w:pStyle w:val="Default"/>
        <w:spacing w:line="360" w:lineRule="auto"/>
        <w:jc w:val="center"/>
        <w:rPr>
          <w:rFonts w:ascii="Times New Roman" w:eastAsia="宋体" w:hAnsi="Times New Roman" w:cs="Times New Roman"/>
          <w:color w:val="auto"/>
        </w:rPr>
      </w:pPr>
    </w:p>
    <w:p w:rsidR="009072C0" w:rsidRDefault="00D364A9">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heme="minorEastAsia" w:cs="Times New Roman"/>
          <w:color w:val="auto"/>
        </w:rPr>
        <w:t>开标和评标</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w:t>
      </w:r>
      <w:r>
        <w:rPr>
          <w:rFonts w:ascii="Times New Roman" w:eastAsia="宋体" w:hAnsiTheme="minorEastAsia" w:cs="Times New Roman" w:hint="eastAsia"/>
          <w:color w:val="auto"/>
        </w:rPr>
        <w:lastRenderedPageBreak/>
        <w:t>登陆天津市政府采购中心网（网址：</w:t>
      </w:r>
      <w:hyperlink r:id="rId24"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完成开标解密。</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开标解密后，投标代表人应保持电话畅通并具备相应的网络环境，随时准备接受评委的网上询标。</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对评委的网上询标予以解答。如投标代表人被要求到评审现场答疑时，须携带身份证等有效证件原件，以备查验。</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heme="minorEastAsia" w:cs="Times New Roman"/>
          <w:color w:val="auto"/>
        </w:rPr>
        <w:t>评审委员会</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heme="minorEastAsia" w:cs="Times New Roman"/>
          <w:color w:val="auto"/>
        </w:rPr>
        <w:t>对投标文件的审查和响应性的确定</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28.1 </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）投标文件未按招标文件的要求加盖电子签章的；</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）投标有效期短于招标文件要求的；</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9072C0" w:rsidRDefault="00D364A9" w:rsidP="00A3196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9072C0" w:rsidRDefault="00D364A9" w:rsidP="00A3196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9072C0" w:rsidRDefault="00D364A9" w:rsidP="00A3196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）投标报价超出采购预算或最高限价；</w:t>
      </w:r>
    </w:p>
    <w:p w:rsidR="009072C0" w:rsidRDefault="00D364A9" w:rsidP="00A3196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9072C0" w:rsidRDefault="00D364A9" w:rsidP="00A3196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9072C0" w:rsidRDefault="00D364A9" w:rsidP="00A3196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）根据《关于推动解决政府采购异常低价问题的通知》（财库〔</w:t>
      </w:r>
      <w:r>
        <w:rPr>
          <w:rFonts w:ascii="Times New Roman" w:eastAsia="宋体" w:hAnsiTheme="minorEastAsia" w:cs="Times New Roman" w:hint="eastAsia"/>
          <w:color w:val="auto"/>
        </w:rPr>
        <w:t>2026</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w:t>
      </w:r>
      <w:r>
        <w:rPr>
          <w:rFonts w:ascii="Times New Roman" w:eastAsia="宋体" w:hAnsiTheme="minorEastAsia" w:cs="Times New Roman" w:hint="eastAsia"/>
          <w:color w:val="auto"/>
        </w:rPr>
        <w:t>号）的规定被判定为异常低价，投标人在合理的时间内又不能提供书面说明和必要的证明材料并对投标价格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9072C0" w:rsidRDefault="00D364A9" w:rsidP="00A3196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 xml:space="preserve">5 </w:t>
      </w:r>
      <w:r>
        <w:rPr>
          <w:rFonts w:ascii="Times New Roman" w:eastAsia="宋体" w:hAnsiTheme="minorEastAsia" w:cs="Times New Roman"/>
          <w:color w:val="auto"/>
        </w:rPr>
        <w:t>评审委员会将要求投标人按上述修改错误的方法调整投标报价，投标人同意后，调整后的报价对投标人起约束作用。如果投标人不接受修改后的报价，其投标将被拒绝。</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必要的澄清、说明或者纠正。投标人有义务按照评审委员会通知的时间、地点指派投标代表人就相关问题进行澄清。</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heme="minorEastAsia" w:cs="Times New Roman"/>
          <w:color w:val="auto"/>
        </w:rPr>
        <w:t>澄清文件将作为投标文件的一部分，与投标文件具有同等的法律效力。</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heme="minorEastAsia" w:cs="Times New Roman"/>
          <w:color w:val="auto"/>
        </w:rPr>
        <w:t>投标的评估和比较</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评审委员会将根据招标文件确定的评标原则和评标方法对确定为实质上响应招标文件要求的投标进行评估和比较。</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31. </w:t>
      </w:r>
      <w:r>
        <w:rPr>
          <w:rFonts w:ascii="Times New Roman" w:eastAsia="宋体" w:hAnsiTheme="minorEastAsia" w:cs="Times New Roman"/>
          <w:color w:val="auto"/>
        </w:rPr>
        <w:t>评标原则和评标方法</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heme="minorEastAsia" w:cs="Times New Roman"/>
          <w:color w:val="auto"/>
        </w:rPr>
        <w:t>评标原则</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）评审委员会应当按照客观、公正、审慎的原则，根据招标文件规定的评审程序、评审方法和评审标准进行独立评审。</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）对招标文件中描述有歧义或前后不一致的地方，</w:t>
      </w:r>
      <w:r>
        <w:rPr>
          <w:rFonts w:ascii="Times New Roman" w:eastAsia="宋体" w:hAnsiTheme="minorEastAsia" w:cs="Times New Roman" w:hint="eastAsia"/>
          <w:color w:val="auto"/>
        </w:rPr>
        <w:t>但不影响项目评审的，</w:t>
      </w:r>
      <w:r>
        <w:rPr>
          <w:rFonts w:ascii="Times New Roman" w:eastAsia="宋体" w:hAnsiTheme="minorEastAsia" w:cs="Times New Roman"/>
          <w:color w:val="auto"/>
        </w:rPr>
        <w:t>评审委员会有权进行评判，但对同一条款的评判应适用于每个投标人。</w:t>
      </w:r>
    </w:p>
    <w:p w:rsidR="009072C0" w:rsidRDefault="00D364A9" w:rsidP="00A3196F">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政府采购评审中出现下列情形之一的，评审委员会应当启动异常低价投标审查程序：</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投标报价低于全部通过符合性审查供应商投标报价平均值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投标报价低于通过符合性审查的次低报价供应商投标报价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评审委员会基于专业判断，认为供应商报价过低，有可能影响产品质量或者不能诚信履约的其他情形。采购人可以结合具体项目实际情况，提高上述第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项中启动异常低价投标审查的数值标准，但是最高不得超过</w:t>
      </w:r>
      <w:r>
        <w:rPr>
          <w:rFonts w:ascii="Times New Roman" w:eastAsia="宋体" w:hAnsi="Times New Roman" w:cs="Times New Roman" w:hint="eastAsia"/>
          <w:color w:val="auto"/>
        </w:rPr>
        <w:t>65%</w:t>
      </w:r>
      <w:r>
        <w:rPr>
          <w:rFonts w:ascii="Times New Roman" w:eastAsia="宋体" w:hAnsi="Times New Roman" w:cs="Times New Roman" w:hint="eastAsia"/>
          <w:color w:val="auto"/>
        </w:rPr>
        <w:t>。相关法律法规对供应商报价有规定的，从其规定。</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评审委员会启动异常低价投标审查后，属于前述第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4</w:t>
      </w:r>
      <w:r>
        <w:rPr>
          <w:rFonts w:ascii="Times New Roman" w:eastAsia="宋体" w:hAnsi="Times New Roman" w:cs="Times New Roman" w:hint="eastAsia"/>
          <w:color w:val="auto"/>
        </w:rPr>
        <w:t>项情形的，应当要求相关供应商在评审现场合理的时间内对投标价格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hint="eastAsia"/>
          <w:color w:val="auto"/>
        </w:rPr>
        <w:t>30</w:t>
      </w:r>
      <w:r>
        <w:rPr>
          <w:rFonts w:ascii="Times New Roman" w:eastAsia="宋体" w:hAnsi="Times New Roman" w:cs="Times New Roman" w:hint="eastAsia"/>
          <w:color w:val="auto"/>
        </w:rPr>
        <w:t>分钟。其中，属于第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项情形，供应商已随投标文件一并提交相关书面说明及必要的证明材料的，在评审现场可</w:t>
      </w:r>
      <w:r>
        <w:rPr>
          <w:rFonts w:ascii="Times New Roman" w:eastAsia="宋体" w:hAnsi="Times New Roman" w:cs="Times New Roman" w:hint="eastAsia"/>
          <w:color w:val="auto"/>
        </w:rPr>
        <w:lastRenderedPageBreak/>
        <w:t>不再重复提交。</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heme="minorEastAsia" w:cs="Times New Roman"/>
          <w:color w:val="auto"/>
        </w:rPr>
        <w:t>评标方法</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color w:val="auto"/>
        </w:rPr>
        <w:t>该平均</w:t>
      </w:r>
      <w:proofErr w:type="gramEnd"/>
      <w:r>
        <w:rPr>
          <w:rFonts w:ascii="Times New Roman" w:eastAsia="宋体" w:hAnsiTheme="minorEastAsia" w:cs="Times New Roman"/>
          <w:color w:val="auto"/>
        </w:rPr>
        <w:t>分为供应商的得分。</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color w:val="auto"/>
        </w:rPr>
        <w:t>最</w:t>
      </w:r>
      <w:proofErr w:type="gramEnd"/>
      <w:r>
        <w:rPr>
          <w:rFonts w:ascii="Times New Roman" w:eastAsia="宋体" w:hAnsiTheme="minorEastAsia" w:cs="Times New Roman"/>
          <w:color w:val="auto"/>
        </w:rPr>
        <w:t>本质原义等情况，而不应以投标文件中产品名称与招标文件产品名称是否一致作为审查的标准。</w:t>
      </w:r>
    </w:p>
    <w:p w:rsidR="009072C0" w:rsidRDefault="00D364A9" w:rsidP="00A3196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w:t>
      </w:r>
      <w:proofErr w:type="gramStart"/>
      <w:r>
        <w:rPr>
          <w:rFonts w:ascii="Times New Roman" w:eastAsia="宋体" w:hAnsiTheme="minorEastAsia" w:cs="Times New Roman"/>
          <w:color w:val="auto"/>
        </w:rPr>
        <w:t>商产生</w:t>
      </w:r>
      <w:proofErr w:type="gramEnd"/>
      <w:r>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Pr>
          <w:rFonts w:ascii="Times New Roman" w:eastAsia="宋体" w:hAnsiTheme="minorEastAsia" w:cs="Times New Roman" w:hint="eastAsia"/>
          <w:color w:val="auto"/>
        </w:rPr>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采购人按中标候选供应商顺序确定中标供应商。</w:t>
      </w:r>
    </w:p>
    <w:p w:rsidR="009072C0" w:rsidRDefault="00D364A9" w:rsidP="00A3196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t>条规定，如评审现场经财政部门批准本项目转为其他采购方式的，按相应采购方式程序执行。</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32. </w:t>
      </w:r>
      <w:r>
        <w:rPr>
          <w:rFonts w:ascii="Times New Roman" w:eastAsia="宋体" w:hAnsiTheme="minorEastAsia" w:cs="Times New Roman"/>
          <w:color w:val="auto"/>
        </w:rPr>
        <w:t>其他注意事项</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heme="minorEastAsia" w:cs="Times New Roman"/>
          <w:color w:val="auto"/>
        </w:rPr>
        <w:t>在开标、投标期间，投标人不得向评审委员会成员或采购代理机构询问评标情况、施加任何影响，不得进行旨在影响评标结果的活动。</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9072C0" w:rsidRDefault="00D364A9" w:rsidP="00A319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heme="minorEastAsia" w:cs="Times New Roman"/>
          <w:color w:val="auto"/>
        </w:rPr>
        <w:t>本项目不接受赠品、回扣或者与采购无关的其他商品、服务。</w:t>
      </w:r>
    </w:p>
    <w:p w:rsidR="009072C0" w:rsidRDefault="009072C0">
      <w:pPr>
        <w:pStyle w:val="Default"/>
        <w:spacing w:line="360" w:lineRule="auto"/>
        <w:jc w:val="center"/>
        <w:rPr>
          <w:rFonts w:ascii="Times New Roman" w:eastAsia="宋体" w:hAnsi="Times New Roman" w:cs="Times New Roman"/>
          <w:color w:val="auto"/>
        </w:rPr>
      </w:pPr>
    </w:p>
    <w:p w:rsidR="009072C0" w:rsidRDefault="00D364A9">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heme="minorEastAsia" w:cs="Times New Roman"/>
          <w:color w:val="auto"/>
        </w:rPr>
        <w:t>采购人可以事先授权评审委员会直接确定中标供应商。</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heme="minorEastAsia" w:cs="Times New Roman"/>
          <w:color w:val="auto"/>
        </w:rPr>
        <w:t>采购人也可以按照《政府采购法》及其实施条例等法律法规的规定和招标文件的要求确认中标供应商。</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w:t>
      </w:r>
      <w:r>
        <w:rPr>
          <w:rFonts w:ascii="Times New Roman" w:eastAsia="宋体" w:hAnsiTheme="minorEastAsia" w:cs="Times New Roman" w:hint="eastAsia"/>
          <w:color w:val="auto"/>
        </w:rPr>
        <w:lastRenderedPageBreak/>
        <w:t>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7"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9072C0" w:rsidRDefault="00D364A9" w:rsidP="00A3196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9072C0" w:rsidRDefault="009072C0" w:rsidP="00A3196F">
      <w:pPr>
        <w:pStyle w:val="Default"/>
        <w:spacing w:line="360" w:lineRule="auto"/>
        <w:ind w:firstLineChars="200" w:firstLine="446"/>
        <w:jc w:val="center"/>
        <w:rPr>
          <w:rFonts w:ascii="Times New Roman" w:eastAsia="宋体" w:hAnsiTheme="minorEastAsia" w:cs="Times New Roman"/>
          <w:color w:val="auto"/>
        </w:rPr>
      </w:pPr>
    </w:p>
    <w:p w:rsidR="009072C0" w:rsidRDefault="00D364A9" w:rsidP="00A3196F">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9072C0" w:rsidRDefault="00D364A9" w:rsidP="00A3196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9072C0" w:rsidRDefault="00D364A9" w:rsidP="00A3196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w:t>
      </w:r>
      <w:r>
        <w:rPr>
          <w:rFonts w:ascii="Times New Roman" w:eastAsia="宋体" w:hAnsiTheme="minorEastAsia" w:cs="Times New Roman"/>
          <w:color w:val="auto"/>
        </w:rPr>
        <w:lastRenderedPageBreak/>
        <w:t>下简称通知）提出了哪些进一步支持中小企业的措施？</w:t>
      </w:r>
    </w:p>
    <w:p w:rsidR="009072C0" w:rsidRDefault="00D364A9" w:rsidP="00A3196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9072C0" w:rsidRDefault="00D364A9" w:rsidP="00A3196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9072C0" w:rsidRDefault="00D364A9" w:rsidP="00A3196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9072C0" w:rsidRDefault="00D364A9" w:rsidP="00A3196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9072C0" w:rsidRDefault="00D364A9" w:rsidP="00A3196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9072C0" w:rsidRDefault="00D364A9" w:rsidP="00A3196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9072C0" w:rsidRDefault="00D364A9" w:rsidP="00A3196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9072C0" w:rsidRDefault="00D364A9" w:rsidP="00A3196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w:t>
      </w:r>
      <w:r>
        <w:rPr>
          <w:rFonts w:ascii="Times New Roman" w:eastAsia="宋体" w:hAnsiTheme="minorEastAsia" w:cs="Times New Roman"/>
          <w:color w:val="auto"/>
        </w:rPr>
        <w:lastRenderedPageBreak/>
        <w:t>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9072C0" w:rsidRDefault="00D364A9" w:rsidP="00A3196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9072C0" w:rsidRDefault="00D364A9" w:rsidP="00A3196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9072C0" w:rsidRDefault="00D364A9" w:rsidP="00A3196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9072C0" w:rsidRDefault="00D364A9" w:rsidP="00A3196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9072C0" w:rsidRDefault="00D364A9" w:rsidP="00A3196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9072C0" w:rsidRDefault="00D364A9" w:rsidP="00A3196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9072C0" w:rsidRDefault="00D364A9" w:rsidP="00A3196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9072C0" w:rsidRDefault="00D364A9" w:rsidP="00A3196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w:t>
      </w:r>
      <w:r>
        <w:rPr>
          <w:rFonts w:ascii="Times New Roman" w:eastAsia="宋体" w:hAnsiTheme="minorEastAsia" w:cs="Times New Roman" w:hint="eastAsia"/>
          <w:color w:val="auto"/>
        </w:rPr>
        <w:lastRenderedPageBreak/>
        <w:t>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9072C0" w:rsidRDefault="00D364A9" w:rsidP="00A3196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9072C0" w:rsidRDefault="00D364A9" w:rsidP="00A3196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9072C0" w:rsidRDefault="00D364A9" w:rsidP="00A3196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9072C0" w:rsidRDefault="00D364A9" w:rsidP="00A3196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9072C0" w:rsidRDefault="00D364A9" w:rsidP="00A3196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9072C0" w:rsidRDefault="00D364A9" w:rsidP="00A3196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9072C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9072C0">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9072C0" w:rsidRDefault="00D364A9">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9072C0" w:rsidRDefault="00D364A9">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9072C0" w:rsidRDefault="00D364A9">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w:t>
            </w:r>
            <w:r>
              <w:rPr>
                <w:rFonts w:ascii="宋体" w:hAnsi="宋体" w:cs="宋体" w:hint="eastAsia"/>
                <w:color w:val="000000"/>
                <w:kern w:val="0"/>
                <w:sz w:val="19"/>
                <w:szCs w:val="19"/>
              </w:rPr>
              <w:lastRenderedPageBreak/>
              <w:t>制</w:t>
            </w:r>
          </w:p>
        </w:tc>
        <w:tc>
          <w:tcPr>
            <w:tcW w:w="964"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9072C0" w:rsidRDefault="00D364A9">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9072C0">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9072C0" w:rsidRDefault="00D364A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9072C0" w:rsidRDefault="00D364A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9072C0">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9072C0" w:rsidRDefault="00D364A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9072C0" w:rsidRDefault="00D364A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9072C0" w:rsidRDefault="00D364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9072C0">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9072C0" w:rsidRDefault="00D364A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9072C0" w:rsidRDefault="00D364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9072C0">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9072C0" w:rsidRDefault="00D364A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9072C0" w:rsidRDefault="00D364A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9072C0" w:rsidRDefault="00D364A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9072C0" w:rsidRDefault="00D364A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9072C0" w:rsidRDefault="00D364A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9072C0" w:rsidRDefault="00D364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9072C0">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9072C0" w:rsidRDefault="00D364A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9072C0" w:rsidRDefault="00D364A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9072C0" w:rsidRDefault="00D364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9072C0">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9072C0" w:rsidRDefault="00D364A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9072C0" w:rsidRDefault="00D364A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9072C0" w:rsidRDefault="00D364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9072C0">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9072C0" w:rsidRDefault="00D364A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9072C0">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9072C0" w:rsidRDefault="00D364A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9072C0" w:rsidRDefault="00D364A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9072C0" w:rsidRDefault="00D364A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9072C0" w:rsidRDefault="00D364A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9072C0" w:rsidRDefault="00D364A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9072C0" w:rsidRDefault="00D364A9">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9072C0">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072C0" w:rsidRDefault="00D364A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9072C0" w:rsidRDefault="00D364A9">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9072C0" w:rsidRDefault="00D364A9">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072C0" w:rsidRDefault="00D364A9">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9072C0">
              <w:tc>
                <w:tcPr>
                  <w:tcW w:w="2632" w:type="dxa"/>
                  <w:shd w:val="clear" w:color="auto" w:fill="FFFFFF"/>
                  <w:tcMar>
                    <w:top w:w="150" w:type="dxa"/>
                    <w:left w:w="0" w:type="dxa"/>
                    <w:bottom w:w="150" w:type="dxa"/>
                    <w:right w:w="0" w:type="dxa"/>
                  </w:tcMar>
                </w:tcPr>
                <w:p w:rsidR="009072C0" w:rsidRDefault="00D364A9">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9072C0" w:rsidRDefault="00D364A9">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9072C0" w:rsidRDefault="00D364A9">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9072C0" w:rsidRDefault="00D364A9">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9072C0" w:rsidRDefault="009072C0">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072C0" w:rsidRDefault="00D364A9">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9072C0">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072C0" w:rsidRDefault="00D364A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9072C0" w:rsidRDefault="00D364A9">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9072C0" w:rsidRDefault="00D364A9">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9072C0">
              <w:tc>
                <w:tcPr>
                  <w:tcW w:w="2632" w:type="dxa"/>
                  <w:shd w:val="clear" w:color="auto" w:fill="FFFFFF"/>
                  <w:tcMar>
                    <w:top w:w="150" w:type="dxa"/>
                    <w:left w:w="0" w:type="dxa"/>
                    <w:bottom w:w="150" w:type="dxa"/>
                    <w:right w:w="0" w:type="dxa"/>
                  </w:tcMar>
                </w:tcPr>
                <w:p w:rsidR="009072C0" w:rsidRDefault="00D364A9">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9072C0" w:rsidRDefault="00D364A9">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9072C0" w:rsidRDefault="00D364A9">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9072C0" w:rsidRDefault="00D364A9">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9072C0" w:rsidRDefault="009072C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072C0" w:rsidRDefault="00D364A9">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9072C0" w:rsidRDefault="00D364A9" w:rsidP="00A3196F">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9072C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072C0" w:rsidRDefault="00D364A9">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9072C0" w:rsidRDefault="00D364A9">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9072C0">
              <w:tc>
                <w:tcPr>
                  <w:tcW w:w="2632" w:type="dxa"/>
                  <w:shd w:val="clear" w:color="auto" w:fill="FFFFFF"/>
                  <w:tcMar>
                    <w:top w:w="150" w:type="dxa"/>
                    <w:left w:w="0" w:type="dxa"/>
                    <w:bottom w:w="150" w:type="dxa"/>
                    <w:right w:w="0" w:type="dxa"/>
                  </w:tcMar>
                </w:tcPr>
                <w:p w:rsidR="009072C0" w:rsidRDefault="00D364A9">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w:t>
                  </w:r>
                  <w:r>
                    <w:rPr>
                      <w:rFonts w:ascii="宋体" w:hAnsi="宋体" w:cs="宋体" w:hint="eastAsia"/>
                      <w:color w:val="000000"/>
                      <w:kern w:val="0"/>
                      <w:sz w:val="19"/>
                      <w:szCs w:val="19"/>
                    </w:rPr>
                    <w:lastRenderedPageBreak/>
                    <w:t>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9072C0" w:rsidRDefault="00D364A9">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9072C0" w:rsidRDefault="00D364A9">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9072C0" w:rsidRDefault="00D364A9">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9072C0" w:rsidRDefault="009072C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072C0" w:rsidRDefault="00D364A9">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9072C0" w:rsidRDefault="00D364A9">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9072C0" w:rsidRDefault="00D364A9">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9072C0" w:rsidRDefault="00D364A9">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9072C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072C0" w:rsidRDefault="00D364A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9072C0" w:rsidRDefault="00D364A9">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9072C0" w:rsidRDefault="00D364A9">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9072C0">
              <w:tc>
                <w:tcPr>
                  <w:tcW w:w="3007" w:type="dxa"/>
                  <w:shd w:val="clear" w:color="auto" w:fill="FFFFFF"/>
                  <w:tcMar>
                    <w:top w:w="150" w:type="dxa"/>
                    <w:left w:w="0" w:type="dxa"/>
                    <w:bottom w:w="150" w:type="dxa"/>
                    <w:right w:w="0" w:type="dxa"/>
                  </w:tcMar>
                </w:tcPr>
                <w:p w:rsidR="009072C0" w:rsidRDefault="00D364A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9072C0" w:rsidRDefault="00D364A9">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9072C0" w:rsidRDefault="00D364A9">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9072C0" w:rsidRDefault="009072C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072C0" w:rsidRDefault="00D364A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9072C0" w:rsidRDefault="00D364A9">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9072C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072C0" w:rsidRDefault="00D364A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9072C0" w:rsidRDefault="00D364A9">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9072C0">
              <w:tc>
                <w:tcPr>
                  <w:tcW w:w="3007" w:type="dxa"/>
                  <w:shd w:val="clear" w:color="auto" w:fill="FFFFFF"/>
                  <w:tcMar>
                    <w:top w:w="150" w:type="dxa"/>
                    <w:left w:w="0" w:type="dxa"/>
                    <w:bottom w:w="150" w:type="dxa"/>
                    <w:right w:w="0" w:type="dxa"/>
                  </w:tcMar>
                </w:tcPr>
                <w:p w:rsidR="009072C0" w:rsidRDefault="00D364A9">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9072C0" w:rsidRDefault="00D364A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9072C0" w:rsidRDefault="00D364A9">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9072C0" w:rsidRDefault="009072C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072C0" w:rsidRDefault="00D364A9">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9072C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072C0" w:rsidRDefault="00D364A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9072C0" w:rsidRDefault="00D364A9">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9072C0">
              <w:trPr>
                <w:trHeight w:val="2992"/>
              </w:trPr>
              <w:tc>
                <w:tcPr>
                  <w:tcW w:w="3168" w:type="dxa"/>
                  <w:shd w:val="clear" w:color="auto" w:fill="FFFFFF"/>
                  <w:tcMar>
                    <w:top w:w="150" w:type="dxa"/>
                    <w:left w:w="0" w:type="dxa"/>
                    <w:bottom w:w="150" w:type="dxa"/>
                    <w:right w:w="0" w:type="dxa"/>
                  </w:tcMar>
                </w:tcPr>
                <w:p w:rsidR="009072C0" w:rsidRDefault="00D364A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9072C0" w:rsidRDefault="00D364A9">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9072C0" w:rsidRDefault="00D364A9">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9072C0" w:rsidRDefault="009072C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072C0" w:rsidRDefault="00D364A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9072C0" w:rsidRDefault="00D364A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9072C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9072C0" w:rsidRDefault="00D364A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9072C0" w:rsidRDefault="00D364A9">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9072C0">
              <w:tc>
                <w:tcPr>
                  <w:tcW w:w="3007" w:type="dxa"/>
                  <w:shd w:val="clear" w:color="auto" w:fill="FFFFFF"/>
                  <w:tcMar>
                    <w:top w:w="150" w:type="dxa"/>
                    <w:left w:w="0" w:type="dxa"/>
                    <w:bottom w:w="150" w:type="dxa"/>
                    <w:right w:w="0" w:type="dxa"/>
                  </w:tcMar>
                </w:tcPr>
                <w:p w:rsidR="009072C0" w:rsidRDefault="00D364A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9072C0" w:rsidRDefault="00D364A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9072C0" w:rsidRDefault="00D364A9">
                  <w:pPr>
                    <w:widowControl/>
                    <w:jc w:val="left"/>
                    <w:textAlignment w:val="top"/>
                    <w:rPr>
                      <w:rFonts w:ascii="����" w:eastAsia="����" w:hAnsi="����" w:cs="����"/>
                      <w:color w:val="333333"/>
                      <w:sz w:val="24"/>
                      <w:szCs w:val="24"/>
                    </w:rPr>
                  </w:pPr>
                  <w:r>
                    <w:rPr>
                      <w:rFonts w:ascii="宋体" w:hAnsi="宋体" w:cs="宋体" w:hint="eastAsia"/>
                      <w:color w:val="000000"/>
                      <w:kern w:val="0"/>
                      <w:sz w:val="19"/>
                      <w:szCs w:val="19"/>
                    </w:rPr>
                    <w:lastRenderedPageBreak/>
                    <w:t>4、借款人须在本行开立单位结算账户或保证金账户，并将该账户指定为采购活动项下应收账款的唯一回款账户。</w:t>
                  </w:r>
                </w:p>
              </w:tc>
            </w:tr>
          </w:tbl>
          <w:p w:rsidR="009072C0" w:rsidRDefault="009072C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072C0" w:rsidRDefault="00D364A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23271307</w:t>
            </w:r>
          </w:p>
          <w:p w:rsidR="009072C0" w:rsidRDefault="00D364A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9072C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072C0" w:rsidRDefault="00D364A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9072C0" w:rsidRDefault="00D364A9">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9072C0" w:rsidRDefault="00D364A9">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9072C0" w:rsidRDefault="00D364A9">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9072C0" w:rsidRDefault="00D364A9">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072C0" w:rsidRDefault="00D364A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9072C0" w:rsidRDefault="00D364A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9072C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9072C0" w:rsidRDefault="00D364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9072C0" w:rsidRDefault="009072C0">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9072C0" w:rsidRDefault="009072C0">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9072C0" w:rsidRDefault="009072C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072C0" w:rsidRDefault="009072C0">
            <w:pPr>
              <w:widowControl/>
              <w:jc w:val="center"/>
              <w:textAlignment w:val="top"/>
              <w:rPr>
                <w:rFonts w:ascii="宋体" w:hAnsi="宋体" w:cs="宋体"/>
                <w:color w:val="000000"/>
                <w:kern w:val="0"/>
                <w:sz w:val="19"/>
                <w:szCs w:val="19"/>
              </w:rPr>
            </w:pPr>
          </w:p>
        </w:tc>
      </w:tr>
    </w:tbl>
    <w:p w:rsidR="009072C0" w:rsidRDefault="009072C0" w:rsidP="00A3196F">
      <w:pPr>
        <w:pStyle w:val="Default"/>
        <w:spacing w:line="360" w:lineRule="auto"/>
        <w:ind w:firstLineChars="200" w:firstLine="446"/>
        <w:jc w:val="both"/>
        <w:rPr>
          <w:rFonts w:ascii="Times New Roman" w:eastAsia="宋体" w:hAnsiTheme="minorEastAsia" w:cs="Times New Roman"/>
          <w:color w:val="auto"/>
        </w:rPr>
      </w:pPr>
    </w:p>
    <w:p w:rsidR="009072C0" w:rsidRDefault="00D364A9" w:rsidP="00A319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9072C0" w:rsidRDefault="00D364A9">
      <w:pPr>
        <w:widowControl/>
        <w:jc w:val="left"/>
        <w:rPr>
          <w:b/>
          <w:bCs/>
          <w:kern w:val="28"/>
          <w:sz w:val="32"/>
          <w:szCs w:val="32"/>
        </w:rPr>
      </w:pPr>
      <w:r>
        <w:br w:type="page"/>
      </w:r>
    </w:p>
    <w:p w:rsidR="009072C0" w:rsidRDefault="00D364A9">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9072C0" w:rsidRDefault="00D364A9">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9072C0" w:rsidRDefault="00D364A9">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甲、乙双方根据</w:t>
      </w:r>
      <w:r>
        <w:rPr>
          <w:rFonts w:eastAsiaTheme="minorEastAsia" w:hint="eastAsia"/>
          <w:sz w:val="24"/>
          <w:szCs w:val="24"/>
        </w:rPr>
        <w:t xml:space="preserve">     </w:t>
      </w:r>
      <w:r>
        <w:rPr>
          <w:rFonts w:eastAsiaTheme="minorEastAsia"/>
          <w:sz w:val="24"/>
          <w:szCs w:val="24"/>
        </w:rPr>
        <w:t>项目（项目编号：</w:t>
      </w:r>
      <w:r>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9072C0" w:rsidRDefault="00D364A9">
      <w:pPr>
        <w:pStyle w:val="af0"/>
        <w:numPr>
          <w:ilvl w:val="0"/>
          <w:numId w:val="7"/>
        </w:numPr>
        <w:spacing w:line="480" w:lineRule="exact"/>
        <w:ind w:firstLineChars="0"/>
        <w:rPr>
          <w:sz w:val="24"/>
          <w:szCs w:val="24"/>
        </w:rPr>
      </w:pPr>
      <w:r>
        <w:rPr>
          <w:rFonts w:hint="eastAsia"/>
          <w:sz w:val="24"/>
          <w:szCs w:val="24"/>
        </w:rPr>
        <w:t>本合同为中小企业预留合同</w:t>
      </w:r>
    </w:p>
    <w:p w:rsidR="009072C0" w:rsidRDefault="00D364A9">
      <w:pPr>
        <w:pStyle w:val="af0"/>
        <w:numPr>
          <w:ilvl w:val="0"/>
          <w:numId w:val="7"/>
        </w:numPr>
        <w:spacing w:line="480" w:lineRule="exact"/>
        <w:ind w:firstLineChars="0"/>
        <w:rPr>
          <w:sz w:val="24"/>
          <w:szCs w:val="24"/>
        </w:rPr>
      </w:pPr>
      <w:r>
        <w:rPr>
          <w:rFonts w:hint="eastAsia"/>
          <w:sz w:val="24"/>
          <w:szCs w:val="24"/>
        </w:rPr>
        <w:t>本合同非中小企业预留合同</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9072C0" w:rsidRDefault="00D364A9" w:rsidP="00A3196F">
      <w:pPr>
        <w:spacing w:line="360" w:lineRule="auto"/>
        <w:ind w:firstLineChars="202" w:firstLine="451"/>
        <w:rPr>
          <w:rFonts w:eastAsiaTheme="minorEastAsia"/>
          <w:sz w:val="24"/>
          <w:szCs w:val="24"/>
        </w:rPr>
      </w:pPr>
      <w:r>
        <w:rPr>
          <w:rFonts w:eastAsiaTheme="minorEastAsia"/>
          <w:sz w:val="24"/>
          <w:szCs w:val="24"/>
        </w:rPr>
        <w:t>物业名称：</w:t>
      </w:r>
    </w:p>
    <w:p w:rsidR="009072C0" w:rsidRDefault="00D364A9" w:rsidP="00A3196F">
      <w:pPr>
        <w:spacing w:line="360" w:lineRule="auto"/>
        <w:ind w:firstLineChars="202" w:firstLine="451"/>
        <w:rPr>
          <w:rFonts w:eastAsiaTheme="minorEastAsia"/>
          <w:sz w:val="24"/>
          <w:szCs w:val="24"/>
        </w:rPr>
      </w:pPr>
      <w:r>
        <w:rPr>
          <w:rFonts w:eastAsiaTheme="minorEastAsia"/>
          <w:sz w:val="24"/>
          <w:szCs w:val="24"/>
        </w:rPr>
        <w:t>物业类型：</w:t>
      </w:r>
    </w:p>
    <w:p w:rsidR="009072C0" w:rsidRDefault="00D364A9" w:rsidP="00A3196F">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9072C0" w:rsidRDefault="00D364A9" w:rsidP="00A3196F">
      <w:pPr>
        <w:spacing w:line="360" w:lineRule="auto"/>
        <w:ind w:firstLineChars="202" w:firstLine="451"/>
        <w:rPr>
          <w:rFonts w:eastAsiaTheme="minorEastAsia"/>
          <w:sz w:val="24"/>
          <w:szCs w:val="24"/>
        </w:rPr>
      </w:pPr>
      <w:r>
        <w:rPr>
          <w:rFonts w:eastAsiaTheme="minorEastAsia"/>
          <w:sz w:val="24"/>
          <w:szCs w:val="24"/>
        </w:rPr>
        <w:t>物业管理区域四至：</w:t>
      </w:r>
    </w:p>
    <w:p w:rsidR="009072C0" w:rsidRDefault="00D364A9" w:rsidP="00A3196F">
      <w:pPr>
        <w:spacing w:line="360" w:lineRule="auto"/>
        <w:ind w:firstLineChars="202" w:firstLine="451"/>
        <w:rPr>
          <w:rFonts w:eastAsiaTheme="minorEastAsia"/>
          <w:sz w:val="24"/>
          <w:szCs w:val="24"/>
        </w:rPr>
      </w:pPr>
      <w:r>
        <w:rPr>
          <w:rFonts w:eastAsiaTheme="minorEastAsia"/>
          <w:sz w:val="24"/>
          <w:szCs w:val="24"/>
        </w:rPr>
        <w:t>东至：南至：</w:t>
      </w:r>
    </w:p>
    <w:p w:rsidR="009072C0" w:rsidRDefault="00D364A9" w:rsidP="00A3196F">
      <w:pPr>
        <w:spacing w:line="360" w:lineRule="auto"/>
        <w:ind w:firstLineChars="202" w:firstLine="451"/>
        <w:rPr>
          <w:rFonts w:eastAsiaTheme="minorEastAsia"/>
          <w:sz w:val="24"/>
          <w:szCs w:val="24"/>
        </w:rPr>
      </w:pPr>
      <w:r>
        <w:rPr>
          <w:rFonts w:eastAsiaTheme="minorEastAsia"/>
          <w:sz w:val="24"/>
          <w:szCs w:val="24"/>
        </w:rPr>
        <w:t>西至：北至：</w:t>
      </w:r>
    </w:p>
    <w:p w:rsidR="009072C0" w:rsidRDefault="00D364A9" w:rsidP="00A3196F">
      <w:pPr>
        <w:spacing w:line="360" w:lineRule="auto"/>
        <w:ind w:firstLineChars="202" w:firstLine="451"/>
        <w:rPr>
          <w:rFonts w:eastAsiaTheme="minorEastAsia"/>
          <w:sz w:val="24"/>
          <w:szCs w:val="24"/>
        </w:rPr>
      </w:pPr>
      <w:r>
        <w:rPr>
          <w:rFonts w:eastAsiaTheme="minorEastAsia"/>
          <w:sz w:val="24"/>
          <w:szCs w:val="24"/>
        </w:rPr>
        <w:t>占地面积：大楼总建筑面积：</w:t>
      </w:r>
    </w:p>
    <w:p w:rsidR="009072C0" w:rsidRDefault="00D364A9" w:rsidP="00A3196F">
      <w:pPr>
        <w:spacing w:line="360" w:lineRule="auto"/>
        <w:ind w:firstLineChars="202" w:firstLine="451"/>
        <w:rPr>
          <w:rFonts w:eastAsiaTheme="minorEastAsia"/>
          <w:sz w:val="24"/>
          <w:szCs w:val="24"/>
        </w:rPr>
      </w:pPr>
      <w:r>
        <w:rPr>
          <w:rFonts w:eastAsiaTheme="minorEastAsia"/>
          <w:sz w:val="24"/>
          <w:szCs w:val="24"/>
        </w:rPr>
        <w:t>其中：地上面积：平方米</w:t>
      </w:r>
    </w:p>
    <w:p w:rsidR="009072C0" w:rsidRDefault="00D364A9" w:rsidP="00A3196F">
      <w:pPr>
        <w:spacing w:line="360" w:lineRule="auto"/>
        <w:ind w:firstLineChars="202" w:firstLine="451"/>
        <w:rPr>
          <w:rFonts w:eastAsiaTheme="minorEastAsia"/>
          <w:sz w:val="24"/>
          <w:szCs w:val="24"/>
        </w:rPr>
      </w:pPr>
      <w:r>
        <w:rPr>
          <w:rFonts w:eastAsiaTheme="minorEastAsia"/>
          <w:sz w:val="24"/>
          <w:szCs w:val="24"/>
        </w:rPr>
        <w:t>地下面积：平方米</w:t>
      </w:r>
    </w:p>
    <w:p w:rsidR="009072C0" w:rsidRDefault="00D364A9" w:rsidP="00A3196F">
      <w:pPr>
        <w:spacing w:line="360" w:lineRule="auto"/>
        <w:ind w:firstLineChars="202" w:firstLine="451"/>
        <w:rPr>
          <w:rFonts w:eastAsiaTheme="minorEastAsia"/>
          <w:sz w:val="24"/>
          <w:szCs w:val="24"/>
        </w:rPr>
      </w:pPr>
      <w:r>
        <w:rPr>
          <w:rFonts w:eastAsiaTheme="minorEastAsia"/>
          <w:sz w:val="24"/>
          <w:szCs w:val="24"/>
        </w:rPr>
        <w:t>标准层面积：平方米</w:t>
      </w:r>
    </w:p>
    <w:p w:rsidR="009072C0" w:rsidRDefault="00D364A9" w:rsidP="00A3196F">
      <w:pPr>
        <w:spacing w:line="360" w:lineRule="auto"/>
        <w:ind w:firstLineChars="202" w:firstLine="451"/>
        <w:rPr>
          <w:rFonts w:eastAsiaTheme="minorEastAsia"/>
          <w:sz w:val="24"/>
          <w:szCs w:val="24"/>
        </w:rPr>
      </w:pPr>
      <w:r>
        <w:rPr>
          <w:rFonts w:eastAsiaTheme="minorEastAsia"/>
          <w:sz w:val="24"/>
          <w:szCs w:val="24"/>
        </w:rPr>
        <w:t>人防建筑面积：平方米</w:t>
      </w:r>
    </w:p>
    <w:p w:rsidR="009072C0" w:rsidRDefault="00D364A9" w:rsidP="00A3196F">
      <w:pPr>
        <w:spacing w:line="360" w:lineRule="auto"/>
        <w:ind w:firstLineChars="202" w:firstLine="451"/>
        <w:rPr>
          <w:rFonts w:eastAsiaTheme="minorEastAsia"/>
          <w:sz w:val="24"/>
          <w:szCs w:val="24"/>
        </w:rPr>
      </w:pPr>
      <w:r>
        <w:rPr>
          <w:rFonts w:eastAsiaTheme="minorEastAsia"/>
          <w:sz w:val="24"/>
          <w:szCs w:val="24"/>
        </w:rPr>
        <w:t>建筑层数：地上层，地下层</w:t>
      </w:r>
    </w:p>
    <w:p w:rsidR="009072C0" w:rsidRDefault="00D364A9" w:rsidP="00A3196F">
      <w:pPr>
        <w:spacing w:line="360" w:lineRule="auto"/>
        <w:ind w:firstLineChars="202" w:firstLine="451"/>
        <w:rPr>
          <w:rFonts w:eastAsiaTheme="minorEastAsia"/>
          <w:sz w:val="24"/>
          <w:szCs w:val="24"/>
        </w:rPr>
      </w:pPr>
      <w:r>
        <w:rPr>
          <w:rFonts w:eastAsiaTheme="minorEastAsia"/>
          <w:sz w:val="24"/>
          <w:szCs w:val="24"/>
        </w:rPr>
        <w:t>建筑尺寸：长：米，宽：米，高：米</w:t>
      </w:r>
    </w:p>
    <w:p w:rsidR="009072C0" w:rsidRDefault="00D364A9" w:rsidP="00A3196F">
      <w:pPr>
        <w:spacing w:line="360" w:lineRule="auto"/>
        <w:ind w:firstLineChars="202" w:firstLine="451"/>
        <w:rPr>
          <w:rFonts w:eastAsiaTheme="minorEastAsia"/>
          <w:sz w:val="24"/>
          <w:szCs w:val="24"/>
        </w:rPr>
      </w:pPr>
      <w:r>
        <w:rPr>
          <w:rFonts w:eastAsiaTheme="minorEastAsia"/>
          <w:sz w:val="24"/>
          <w:szCs w:val="24"/>
        </w:rPr>
        <w:t>建筑层高：</w:t>
      </w:r>
    </w:p>
    <w:p w:rsidR="009072C0" w:rsidRDefault="00D364A9" w:rsidP="00A3196F">
      <w:pPr>
        <w:spacing w:line="360" w:lineRule="auto"/>
        <w:ind w:firstLineChars="202" w:firstLine="451"/>
        <w:rPr>
          <w:rFonts w:eastAsiaTheme="minorEastAsia"/>
          <w:sz w:val="24"/>
          <w:szCs w:val="24"/>
        </w:rPr>
      </w:pPr>
      <w:r>
        <w:rPr>
          <w:rFonts w:eastAsiaTheme="minorEastAsia"/>
          <w:sz w:val="24"/>
          <w:szCs w:val="24"/>
        </w:rPr>
        <w:t>建筑结构：</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9072C0" w:rsidRDefault="00D364A9" w:rsidP="00A3196F">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9072C0" w:rsidRDefault="009072C0" w:rsidP="00A3196F">
      <w:pPr>
        <w:spacing w:line="480" w:lineRule="exact"/>
        <w:ind w:firstLineChars="200" w:firstLine="366"/>
        <w:rPr>
          <w:rFonts w:eastAsiaTheme="minorEastAsia"/>
          <w:spacing w:val="-20"/>
          <w:sz w:val="24"/>
          <w:szCs w:val="24"/>
          <w:u w:val="single"/>
        </w:rPr>
      </w:pP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9072C0" w:rsidRDefault="009072C0" w:rsidP="00A3196F">
      <w:pPr>
        <w:spacing w:line="480" w:lineRule="exact"/>
        <w:ind w:firstLineChars="200" w:firstLine="366"/>
        <w:rPr>
          <w:rFonts w:eastAsiaTheme="minorEastAsia"/>
          <w:spacing w:val="-20"/>
          <w:sz w:val="24"/>
          <w:szCs w:val="24"/>
          <w:u w:val="single"/>
        </w:rPr>
      </w:pP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9072C0" w:rsidRDefault="009072C0" w:rsidP="00A3196F">
      <w:pPr>
        <w:spacing w:line="480" w:lineRule="exact"/>
        <w:ind w:firstLineChars="200" w:firstLine="366"/>
        <w:rPr>
          <w:rFonts w:eastAsiaTheme="minorEastAsia"/>
          <w:spacing w:val="-20"/>
          <w:sz w:val="24"/>
          <w:szCs w:val="24"/>
          <w:u w:val="single"/>
        </w:rPr>
      </w:pP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9072C0" w:rsidRDefault="009072C0" w:rsidP="00A3196F">
      <w:pPr>
        <w:spacing w:line="480" w:lineRule="exact"/>
        <w:ind w:firstLineChars="200" w:firstLine="366"/>
        <w:rPr>
          <w:rFonts w:eastAsiaTheme="minorEastAsia"/>
          <w:spacing w:val="-20"/>
          <w:sz w:val="24"/>
          <w:szCs w:val="24"/>
          <w:u w:val="single"/>
        </w:rPr>
      </w:pP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9072C0" w:rsidRDefault="009072C0" w:rsidP="00A3196F">
      <w:pPr>
        <w:spacing w:line="480" w:lineRule="exact"/>
        <w:ind w:firstLineChars="200" w:firstLine="366"/>
        <w:rPr>
          <w:rFonts w:eastAsiaTheme="minorEastAsia"/>
          <w:spacing w:val="-20"/>
          <w:sz w:val="24"/>
          <w:szCs w:val="24"/>
          <w:u w:val="single"/>
        </w:rPr>
      </w:pP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9072C0" w:rsidRDefault="009072C0" w:rsidP="00A3196F">
      <w:pPr>
        <w:spacing w:line="480" w:lineRule="exact"/>
        <w:ind w:firstLineChars="200" w:firstLine="366"/>
        <w:rPr>
          <w:rFonts w:eastAsiaTheme="minorEastAsia"/>
          <w:spacing w:val="-20"/>
          <w:sz w:val="24"/>
          <w:szCs w:val="24"/>
          <w:u w:val="single"/>
        </w:rPr>
      </w:pP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9072C0" w:rsidRDefault="009072C0" w:rsidP="00A3196F">
      <w:pPr>
        <w:spacing w:line="480" w:lineRule="exact"/>
        <w:ind w:firstLineChars="200" w:firstLine="366"/>
        <w:rPr>
          <w:rFonts w:eastAsiaTheme="minorEastAsia"/>
          <w:spacing w:val="-20"/>
          <w:sz w:val="24"/>
          <w:szCs w:val="24"/>
          <w:u w:val="single"/>
        </w:rPr>
      </w:pP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9072C0" w:rsidRDefault="009072C0" w:rsidP="00A3196F">
      <w:pPr>
        <w:spacing w:line="480" w:lineRule="exact"/>
        <w:ind w:firstLineChars="200" w:firstLine="366"/>
        <w:rPr>
          <w:rFonts w:eastAsiaTheme="minorEastAsia"/>
          <w:spacing w:val="-20"/>
          <w:sz w:val="24"/>
          <w:szCs w:val="24"/>
          <w:u w:val="single"/>
        </w:rPr>
      </w:pP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9072C0" w:rsidRDefault="009072C0" w:rsidP="00A3196F">
      <w:pPr>
        <w:spacing w:line="480" w:lineRule="exact"/>
        <w:ind w:firstLineChars="200" w:firstLine="366"/>
        <w:rPr>
          <w:rFonts w:eastAsiaTheme="minorEastAsia"/>
          <w:spacing w:val="-20"/>
          <w:sz w:val="24"/>
          <w:szCs w:val="24"/>
          <w:u w:val="single"/>
        </w:rPr>
      </w:pP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9072C0" w:rsidRDefault="009072C0" w:rsidP="00A3196F">
      <w:pPr>
        <w:spacing w:line="480" w:lineRule="exact"/>
        <w:ind w:firstLineChars="200" w:firstLine="366"/>
        <w:rPr>
          <w:rFonts w:eastAsiaTheme="minorEastAsia"/>
          <w:spacing w:val="-20"/>
          <w:sz w:val="24"/>
          <w:szCs w:val="24"/>
          <w:u w:val="single"/>
        </w:rPr>
      </w:pP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9072C0" w:rsidRDefault="009072C0" w:rsidP="00A3196F">
      <w:pPr>
        <w:spacing w:line="480" w:lineRule="exact"/>
        <w:ind w:firstLineChars="200" w:firstLine="366"/>
        <w:rPr>
          <w:rFonts w:eastAsiaTheme="minorEastAsia"/>
          <w:spacing w:val="-20"/>
          <w:sz w:val="24"/>
          <w:szCs w:val="24"/>
          <w:u w:val="single"/>
        </w:rPr>
      </w:pP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（四）物业装饰装修的管理：</w:t>
      </w:r>
    </w:p>
    <w:p w:rsidR="009072C0" w:rsidRDefault="009072C0" w:rsidP="00A3196F">
      <w:pPr>
        <w:spacing w:line="480" w:lineRule="exact"/>
        <w:ind w:firstLineChars="200" w:firstLine="366"/>
        <w:rPr>
          <w:rFonts w:eastAsiaTheme="minorEastAsia"/>
          <w:spacing w:val="-20"/>
          <w:sz w:val="24"/>
          <w:szCs w:val="24"/>
          <w:u w:val="single"/>
        </w:rPr>
      </w:pPr>
    </w:p>
    <w:p w:rsidR="009072C0" w:rsidRDefault="00D364A9" w:rsidP="00A3196F">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9072C0" w:rsidRDefault="009072C0" w:rsidP="00A3196F">
      <w:pPr>
        <w:spacing w:line="480" w:lineRule="exact"/>
        <w:ind w:firstLineChars="200" w:firstLine="366"/>
        <w:rPr>
          <w:rFonts w:eastAsiaTheme="minorEastAsia"/>
          <w:spacing w:val="-20"/>
          <w:sz w:val="24"/>
          <w:szCs w:val="24"/>
          <w:u w:val="single"/>
        </w:rPr>
      </w:pPr>
    </w:p>
    <w:p w:rsidR="009072C0" w:rsidRDefault="00D364A9" w:rsidP="00A3196F">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9072C0" w:rsidRDefault="009072C0" w:rsidP="00A3196F">
      <w:pPr>
        <w:spacing w:line="480" w:lineRule="exact"/>
        <w:ind w:firstLineChars="200" w:firstLine="366"/>
        <w:rPr>
          <w:rFonts w:eastAsiaTheme="minorEastAsia"/>
          <w:spacing w:val="-20"/>
          <w:sz w:val="24"/>
          <w:szCs w:val="24"/>
          <w:u w:val="single"/>
        </w:rPr>
      </w:pP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9072C0" w:rsidRDefault="009072C0" w:rsidP="00A3196F">
      <w:pPr>
        <w:spacing w:line="480" w:lineRule="exact"/>
        <w:ind w:firstLineChars="200" w:firstLine="366"/>
        <w:rPr>
          <w:rFonts w:eastAsiaTheme="minorEastAsia"/>
          <w:spacing w:val="-20"/>
          <w:sz w:val="24"/>
          <w:szCs w:val="24"/>
          <w:u w:val="single"/>
        </w:rPr>
      </w:pP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9072C0" w:rsidRDefault="00D364A9" w:rsidP="00A3196F">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9072C0" w:rsidRDefault="00D364A9" w:rsidP="00A3196F">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第四条甲方权利义务</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（七）其他：</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9072C0" w:rsidRDefault="00D364A9" w:rsidP="00A3196F">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9072C0" w:rsidRDefault="00D364A9" w:rsidP="00A3196F">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第五条乙方权利义务</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9072C0" w:rsidRDefault="00D364A9" w:rsidP="00A3196F">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（十四）接受采购人的监督；</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（十六）其他：</w:t>
      </w:r>
    </w:p>
    <w:p w:rsidR="009072C0" w:rsidRDefault="009072C0" w:rsidP="00A3196F">
      <w:pPr>
        <w:spacing w:line="480" w:lineRule="exact"/>
        <w:ind w:firstLineChars="200" w:firstLine="366"/>
        <w:rPr>
          <w:rFonts w:eastAsiaTheme="minorEastAsia"/>
          <w:spacing w:val="-20"/>
          <w:sz w:val="24"/>
          <w:szCs w:val="24"/>
          <w:u w:val="single"/>
        </w:rPr>
      </w:pP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9072C0" w:rsidRDefault="00D364A9" w:rsidP="00A3196F">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9072C0" w:rsidRDefault="009072C0" w:rsidP="00A3196F">
      <w:pPr>
        <w:spacing w:line="480" w:lineRule="exact"/>
        <w:ind w:firstLineChars="200" w:firstLine="366"/>
        <w:rPr>
          <w:rFonts w:eastAsiaTheme="minorEastAsia"/>
          <w:spacing w:val="-20"/>
          <w:sz w:val="24"/>
          <w:szCs w:val="24"/>
          <w:u w:val="single"/>
        </w:rPr>
      </w:pP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第七条物业管理用房</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（二）物业竣工验收资料；</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第十条违约责任</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（七）其他：</w:t>
      </w:r>
    </w:p>
    <w:p w:rsidR="009072C0" w:rsidRDefault="009072C0" w:rsidP="00A3196F">
      <w:pPr>
        <w:spacing w:line="480" w:lineRule="exact"/>
        <w:ind w:firstLineChars="200" w:firstLine="446"/>
        <w:rPr>
          <w:rFonts w:eastAsiaTheme="minorEastAsia"/>
          <w:sz w:val="24"/>
          <w:szCs w:val="24"/>
        </w:rPr>
      </w:pP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第十三条免责条款</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第十四条合同的解除</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第十五条争议处理</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9072C0" w:rsidRDefault="00D364A9" w:rsidP="00A3196F">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第十六条合同附件</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第十七条合同生效</w:t>
      </w:r>
    </w:p>
    <w:p w:rsidR="009072C0" w:rsidRDefault="00D364A9" w:rsidP="00A3196F">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9072C0" w:rsidRDefault="009072C0" w:rsidP="00A3196F">
      <w:pPr>
        <w:spacing w:line="480" w:lineRule="exact"/>
        <w:ind w:firstLineChars="200" w:firstLine="446"/>
        <w:rPr>
          <w:rFonts w:eastAsiaTheme="minorEastAsia"/>
          <w:sz w:val="24"/>
          <w:szCs w:val="24"/>
        </w:rPr>
      </w:pPr>
    </w:p>
    <w:p w:rsidR="009072C0" w:rsidRDefault="00D364A9" w:rsidP="00A3196F">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9072C0" w:rsidRDefault="00D364A9" w:rsidP="00A3196F">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9072C0" w:rsidRDefault="00D364A9" w:rsidP="00A3196F">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9072C0" w:rsidRDefault="00D364A9" w:rsidP="00A3196F">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9072C0" w:rsidRDefault="00D364A9" w:rsidP="00A3196F">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9072C0" w:rsidRDefault="00D364A9" w:rsidP="00A3196F">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9072C0" w:rsidRDefault="009072C0">
      <w:pPr>
        <w:jc w:val="center"/>
        <w:rPr>
          <w:rFonts w:eastAsiaTheme="minorEastAsia"/>
          <w:sz w:val="24"/>
          <w:szCs w:val="24"/>
        </w:rPr>
      </w:pPr>
    </w:p>
    <w:p w:rsidR="009072C0" w:rsidRDefault="009072C0">
      <w:pPr>
        <w:jc w:val="center"/>
        <w:rPr>
          <w:rFonts w:eastAsiaTheme="minorEastAsia"/>
          <w:sz w:val="24"/>
          <w:szCs w:val="24"/>
        </w:rPr>
      </w:pPr>
    </w:p>
    <w:p w:rsidR="009072C0" w:rsidRDefault="00D364A9">
      <w:pPr>
        <w:widowControl/>
        <w:jc w:val="center"/>
        <w:rPr>
          <w:rFonts w:eastAsiaTheme="minorEastAsia"/>
          <w:b/>
          <w:bCs/>
          <w:sz w:val="24"/>
          <w:szCs w:val="24"/>
        </w:rPr>
      </w:pPr>
      <w:r>
        <w:rPr>
          <w:rFonts w:eastAsiaTheme="minorEastAsia"/>
          <w:b/>
          <w:bCs/>
          <w:sz w:val="24"/>
          <w:szCs w:val="24"/>
        </w:rPr>
        <w:t>合同特殊条款</w:t>
      </w:r>
    </w:p>
    <w:p w:rsidR="009072C0" w:rsidRDefault="009072C0" w:rsidP="00A3196F">
      <w:pPr>
        <w:tabs>
          <w:tab w:val="left" w:pos="360"/>
        </w:tabs>
        <w:spacing w:line="520" w:lineRule="exact"/>
        <w:ind w:firstLineChars="171" w:firstLine="382"/>
        <w:rPr>
          <w:rFonts w:eastAsiaTheme="minorEastAsia"/>
          <w:color w:val="000000"/>
          <w:sz w:val="24"/>
          <w:szCs w:val="24"/>
        </w:rPr>
      </w:pPr>
    </w:p>
    <w:p w:rsidR="009072C0" w:rsidRDefault="00D364A9" w:rsidP="00A3196F">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9072C0" w:rsidRDefault="00D364A9" w:rsidP="00A3196F">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9072C0" w:rsidRDefault="009072C0">
      <w:pPr>
        <w:autoSpaceDN w:val="0"/>
        <w:spacing w:line="360" w:lineRule="auto"/>
        <w:rPr>
          <w:b/>
          <w:bCs/>
        </w:rPr>
      </w:pPr>
    </w:p>
    <w:p w:rsidR="009072C0" w:rsidRDefault="009072C0">
      <w:pPr>
        <w:autoSpaceDN w:val="0"/>
        <w:spacing w:line="360" w:lineRule="auto"/>
        <w:rPr>
          <w:b/>
          <w:bCs/>
        </w:rPr>
      </w:pPr>
    </w:p>
    <w:p w:rsidR="009072C0" w:rsidRDefault="00D364A9">
      <w:pPr>
        <w:widowControl/>
        <w:jc w:val="left"/>
        <w:rPr>
          <w:b/>
          <w:bCs/>
        </w:rPr>
      </w:pPr>
      <w:r>
        <w:rPr>
          <w:b/>
          <w:bCs/>
        </w:rPr>
        <w:br w:type="page"/>
      </w:r>
    </w:p>
    <w:p w:rsidR="009072C0" w:rsidRDefault="00D364A9">
      <w:pPr>
        <w:pStyle w:val="ac"/>
        <w:rPr>
          <w:rFonts w:ascii="Times New Roman" w:hAnsi="Times New Roman"/>
        </w:rPr>
      </w:pPr>
      <w:r>
        <w:rPr>
          <w:rFonts w:ascii="Times New Roman" w:hAnsiTheme="minorEastAsia"/>
        </w:rPr>
        <w:lastRenderedPageBreak/>
        <w:t>第五部分投标文件格式</w:t>
      </w:r>
    </w:p>
    <w:p w:rsidR="009072C0" w:rsidRDefault="00D364A9">
      <w:pPr>
        <w:autoSpaceDN w:val="0"/>
        <w:spacing w:line="360" w:lineRule="auto"/>
        <w:jc w:val="center"/>
        <w:rPr>
          <w:b/>
          <w:bCs/>
          <w:sz w:val="24"/>
        </w:rPr>
      </w:pPr>
      <w:r>
        <w:rPr>
          <w:rFonts w:hAnsiTheme="minorEastAsia"/>
          <w:b/>
          <w:bCs/>
          <w:sz w:val="24"/>
        </w:rPr>
        <w:t>投标文件封面格式</w:t>
      </w:r>
    </w:p>
    <w:p w:rsidR="009072C0" w:rsidRDefault="009072C0">
      <w:pPr>
        <w:autoSpaceDE w:val="0"/>
        <w:autoSpaceDN w:val="0"/>
        <w:adjustRightInd w:val="0"/>
        <w:spacing w:line="520" w:lineRule="exact"/>
      </w:pPr>
    </w:p>
    <w:p w:rsidR="009072C0" w:rsidRDefault="009072C0">
      <w:pPr>
        <w:autoSpaceDE w:val="0"/>
        <w:autoSpaceDN w:val="0"/>
        <w:adjustRightInd w:val="0"/>
        <w:spacing w:line="520" w:lineRule="exact"/>
        <w:rPr>
          <w:b/>
          <w:kern w:val="0"/>
          <w:sz w:val="24"/>
        </w:rPr>
      </w:pPr>
    </w:p>
    <w:p w:rsidR="009072C0" w:rsidRDefault="009072C0">
      <w:pPr>
        <w:autoSpaceDE w:val="0"/>
        <w:autoSpaceDN w:val="0"/>
        <w:adjustRightInd w:val="0"/>
        <w:spacing w:line="520" w:lineRule="exact"/>
        <w:rPr>
          <w:b/>
          <w:kern w:val="0"/>
          <w:sz w:val="24"/>
        </w:rPr>
      </w:pPr>
    </w:p>
    <w:p w:rsidR="009072C0" w:rsidRDefault="009072C0">
      <w:pPr>
        <w:autoSpaceDE w:val="0"/>
        <w:autoSpaceDN w:val="0"/>
        <w:adjustRightInd w:val="0"/>
        <w:spacing w:line="520" w:lineRule="exact"/>
        <w:rPr>
          <w:b/>
          <w:kern w:val="0"/>
          <w:sz w:val="24"/>
        </w:rPr>
      </w:pPr>
    </w:p>
    <w:p w:rsidR="009072C0" w:rsidRDefault="00D364A9">
      <w:pPr>
        <w:autoSpaceDE w:val="0"/>
        <w:autoSpaceDN w:val="0"/>
        <w:adjustRightInd w:val="0"/>
        <w:jc w:val="center"/>
        <w:rPr>
          <w:kern w:val="0"/>
          <w:sz w:val="144"/>
          <w:szCs w:val="144"/>
        </w:rPr>
      </w:pPr>
      <w:r>
        <w:rPr>
          <w:rFonts w:hAnsiTheme="minorEastAsia"/>
          <w:sz w:val="160"/>
          <w:szCs w:val="84"/>
        </w:rPr>
        <w:t>投标文件</w:t>
      </w:r>
    </w:p>
    <w:p w:rsidR="009072C0" w:rsidRDefault="009072C0">
      <w:pPr>
        <w:autoSpaceDE w:val="0"/>
        <w:autoSpaceDN w:val="0"/>
        <w:adjustRightInd w:val="0"/>
        <w:spacing w:line="520" w:lineRule="exact"/>
        <w:rPr>
          <w:b/>
          <w:kern w:val="0"/>
          <w:sz w:val="36"/>
          <w:szCs w:val="36"/>
        </w:rPr>
      </w:pPr>
    </w:p>
    <w:p w:rsidR="009072C0" w:rsidRDefault="00D364A9">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9072C0" w:rsidRDefault="00D364A9" w:rsidP="00A3196F">
      <w:pPr>
        <w:spacing w:beforeLines="30" w:before="85" w:afterLines="70" w:after="199" w:line="540" w:lineRule="exact"/>
        <w:ind w:leftChars="300" w:left="579"/>
        <w:rPr>
          <w:b/>
          <w:sz w:val="34"/>
          <w:szCs w:val="34"/>
        </w:rPr>
      </w:pPr>
      <w:r>
        <w:rPr>
          <w:rFonts w:hAnsiTheme="minorEastAsia"/>
          <w:b/>
          <w:sz w:val="34"/>
          <w:szCs w:val="34"/>
        </w:rPr>
        <w:t>项目编号：</w:t>
      </w:r>
    </w:p>
    <w:p w:rsidR="009072C0" w:rsidRDefault="00D364A9" w:rsidP="00A3196F">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9072C0" w:rsidRDefault="00D364A9" w:rsidP="00A3196F">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9072C0" w:rsidRDefault="00D364A9" w:rsidP="00A3196F">
      <w:pPr>
        <w:spacing w:beforeLines="30" w:before="85" w:afterLines="70" w:after="199" w:line="540" w:lineRule="exact"/>
        <w:ind w:leftChars="300" w:left="579"/>
        <w:rPr>
          <w:b/>
          <w:sz w:val="34"/>
          <w:szCs w:val="34"/>
        </w:rPr>
      </w:pPr>
      <w:r>
        <w:rPr>
          <w:rFonts w:hAnsiTheme="minorEastAsia"/>
          <w:b/>
          <w:sz w:val="34"/>
          <w:szCs w:val="34"/>
        </w:rPr>
        <w:t>投标单位名称：</w:t>
      </w:r>
    </w:p>
    <w:p w:rsidR="009072C0" w:rsidRDefault="00D364A9" w:rsidP="00A3196F">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9072C0" w:rsidRDefault="009072C0" w:rsidP="00A3196F">
      <w:pPr>
        <w:tabs>
          <w:tab w:val="left" w:pos="1260"/>
          <w:tab w:val="center" w:pos="4156"/>
        </w:tabs>
        <w:autoSpaceDE w:val="0"/>
        <w:autoSpaceDN w:val="0"/>
        <w:adjustRightInd w:val="0"/>
        <w:spacing w:line="360" w:lineRule="auto"/>
        <w:ind w:firstLineChars="200" w:firstLine="649"/>
        <w:outlineLvl w:val="0"/>
        <w:rPr>
          <w:b/>
          <w:sz w:val="34"/>
          <w:szCs w:val="34"/>
        </w:rPr>
      </w:pPr>
    </w:p>
    <w:p w:rsidR="009072C0" w:rsidRDefault="009072C0" w:rsidP="00A3196F">
      <w:pPr>
        <w:tabs>
          <w:tab w:val="left" w:pos="1260"/>
          <w:tab w:val="center" w:pos="4156"/>
        </w:tabs>
        <w:autoSpaceDE w:val="0"/>
        <w:autoSpaceDN w:val="0"/>
        <w:adjustRightInd w:val="0"/>
        <w:spacing w:line="360" w:lineRule="auto"/>
        <w:ind w:firstLineChars="200" w:firstLine="649"/>
        <w:outlineLvl w:val="0"/>
        <w:rPr>
          <w:b/>
          <w:sz w:val="34"/>
          <w:szCs w:val="34"/>
        </w:rPr>
      </w:pPr>
    </w:p>
    <w:p w:rsidR="009072C0" w:rsidRDefault="009072C0" w:rsidP="00A3196F">
      <w:pPr>
        <w:tabs>
          <w:tab w:val="left" w:pos="1260"/>
          <w:tab w:val="center" w:pos="4156"/>
        </w:tabs>
        <w:autoSpaceDE w:val="0"/>
        <w:autoSpaceDN w:val="0"/>
        <w:adjustRightInd w:val="0"/>
        <w:spacing w:line="360" w:lineRule="auto"/>
        <w:ind w:firstLineChars="200" w:firstLine="649"/>
        <w:outlineLvl w:val="0"/>
        <w:rPr>
          <w:b/>
          <w:sz w:val="34"/>
          <w:szCs w:val="34"/>
        </w:rPr>
      </w:pPr>
    </w:p>
    <w:p w:rsidR="009072C0" w:rsidRDefault="00D364A9" w:rsidP="00A3196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9072C0" w:rsidRDefault="00D364A9">
      <w:pPr>
        <w:widowControl/>
        <w:jc w:val="left"/>
        <w:rPr>
          <w:b/>
          <w:sz w:val="24"/>
        </w:rPr>
      </w:pPr>
      <w:r>
        <w:rPr>
          <w:b/>
          <w:sz w:val="24"/>
        </w:rPr>
        <w:br w:type="page"/>
      </w:r>
    </w:p>
    <w:p w:rsidR="009072C0" w:rsidRDefault="00D364A9">
      <w:pPr>
        <w:autoSpaceDN w:val="0"/>
        <w:spacing w:line="360" w:lineRule="auto"/>
        <w:jc w:val="center"/>
        <w:rPr>
          <w:b/>
          <w:bCs/>
          <w:sz w:val="24"/>
        </w:rPr>
      </w:pPr>
      <w:r>
        <w:rPr>
          <w:rFonts w:hAnsiTheme="minorEastAsia"/>
          <w:b/>
          <w:bCs/>
          <w:sz w:val="24"/>
        </w:rPr>
        <w:lastRenderedPageBreak/>
        <w:t>投标文件总目录</w:t>
      </w:r>
    </w:p>
    <w:p w:rsidR="009072C0" w:rsidRDefault="00D364A9">
      <w:pPr>
        <w:autoSpaceDN w:val="0"/>
        <w:spacing w:line="360" w:lineRule="auto"/>
        <w:jc w:val="center"/>
        <w:rPr>
          <w:b/>
          <w:bCs/>
          <w:sz w:val="24"/>
        </w:rPr>
      </w:pPr>
      <w:r>
        <w:rPr>
          <w:rFonts w:hAnsiTheme="minorEastAsia"/>
          <w:b/>
          <w:bCs/>
          <w:sz w:val="24"/>
        </w:rPr>
        <w:t>（投标人自行编制）</w:t>
      </w:r>
    </w:p>
    <w:p w:rsidR="009072C0" w:rsidRDefault="00D364A9">
      <w:pPr>
        <w:widowControl/>
        <w:jc w:val="left"/>
        <w:rPr>
          <w:b/>
          <w:sz w:val="24"/>
        </w:rPr>
      </w:pPr>
      <w:r>
        <w:rPr>
          <w:b/>
          <w:sz w:val="24"/>
        </w:rPr>
        <w:br w:type="page"/>
      </w:r>
    </w:p>
    <w:p w:rsidR="009072C0" w:rsidRDefault="00D364A9">
      <w:pPr>
        <w:widowControl/>
        <w:jc w:val="center"/>
        <w:rPr>
          <w:b/>
          <w:sz w:val="24"/>
        </w:rPr>
      </w:pPr>
      <w:r>
        <w:rPr>
          <w:rFonts w:hAnsiTheme="minorEastAsia"/>
          <w:b/>
          <w:sz w:val="24"/>
        </w:rPr>
        <w:lastRenderedPageBreak/>
        <w:t>评分因素及评标标准页码检索</w:t>
      </w:r>
    </w:p>
    <w:p w:rsidR="009072C0" w:rsidRDefault="00D364A9">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9072C0" w:rsidRDefault="009072C0">
      <w:pPr>
        <w:widowControl/>
        <w:jc w:val="left"/>
        <w:rPr>
          <w:b/>
          <w:sz w:val="24"/>
        </w:rPr>
      </w:pPr>
    </w:p>
    <w:p w:rsidR="009072C0" w:rsidRDefault="00D364A9">
      <w:pPr>
        <w:widowControl/>
        <w:jc w:val="left"/>
        <w:rPr>
          <w:sz w:val="24"/>
        </w:rPr>
      </w:pPr>
      <w:r>
        <w:rPr>
          <w:b/>
          <w:sz w:val="24"/>
        </w:rPr>
        <w:br w:type="page"/>
      </w:r>
      <w:r>
        <w:rPr>
          <w:rFonts w:hAnsiTheme="minorEastAsia"/>
          <w:b/>
          <w:sz w:val="24"/>
        </w:rPr>
        <w:lastRenderedPageBreak/>
        <w:t>附件</w:t>
      </w:r>
      <w:r>
        <w:rPr>
          <w:b/>
          <w:sz w:val="24"/>
        </w:rPr>
        <w:t>1</w:t>
      </w:r>
    </w:p>
    <w:p w:rsidR="009072C0" w:rsidRDefault="00D364A9">
      <w:pPr>
        <w:tabs>
          <w:tab w:val="left" w:pos="360"/>
        </w:tabs>
        <w:spacing w:line="560" w:lineRule="exact"/>
        <w:jc w:val="center"/>
        <w:rPr>
          <w:b/>
          <w:sz w:val="24"/>
        </w:rPr>
      </w:pPr>
      <w:r>
        <w:rPr>
          <w:rFonts w:hAnsiTheme="minorEastAsia"/>
          <w:b/>
          <w:sz w:val="24"/>
        </w:rPr>
        <w:t>投标书</w:t>
      </w:r>
    </w:p>
    <w:p w:rsidR="009072C0" w:rsidRDefault="00D364A9">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9072C0" w:rsidRDefault="00D364A9" w:rsidP="00A3196F">
      <w:pPr>
        <w:spacing w:line="360" w:lineRule="auto"/>
        <w:ind w:firstLineChars="200" w:firstLine="446"/>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9072C0" w:rsidRDefault="00D364A9" w:rsidP="00A3196F">
      <w:pPr>
        <w:spacing w:line="360" w:lineRule="auto"/>
        <w:ind w:firstLineChars="200" w:firstLine="446"/>
        <w:rPr>
          <w:sz w:val="24"/>
        </w:rPr>
      </w:pPr>
      <w:r>
        <w:rPr>
          <w:rFonts w:hAnsiTheme="minorEastAsia"/>
          <w:sz w:val="24"/>
        </w:rPr>
        <w:t>据此函，投标人代表宣布同意如下：</w:t>
      </w:r>
    </w:p>
    <w:p w:rsidR="009072C0" w:rsidRDefault="00D364A9" w:rsidP="00A3196F">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9072C0" w:rsidRDefault="00D364A9" w:rsidP="00A3196F">
      <w:pPr>
        <w:spacing w:line="360" w:lineRule="auto"/>
        <w:ind w:firstLineChars="200" w:firstLine="446"/>
        <w:rPr>
          <w:sz w:val="24"/>
        </w:rPr>
      </w:pPr>
      <w:r>
        <w:rPr>
          <w:rFonts w:hAnsiTheme="minorEastAsia"/>
          <w:sz w:val="24"/>
        </w:rPr>
        <w:t>第包，￥元（人民币），大写。</w:t>
      </w:r>
    </w:p>
    <w:p w:rsidR="009072C0" w:rsidRDefault="00D364A9" w:rsidP="00A3196F">
      <w:pPr>
        <w:spacing w:line="360" w:lineRule="auto"/>
        <w:ind w:firstLineChars="200" w:firstLine="446"/>
        <w:rPr>
          <w:sz w:val="24"/>
        </w:rPr>
      </w:pPr>
      <w:r>
        <w:rPr>
          <w:sz w:val="24"/>
        </w:rPr>
        <w:t>……</w:t>
      </w:r>
    </w:p>
    <w:p w:rsidR="009072C0" w:rsidRDefault="00D364A9" w:rsidP="00A3196F">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9072C0" w:rsidRDefault="00D364A9" w:rsidP="00A3196F">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9072C0" w:rsidRDefault="00D364A9" w:rsidP="00A3196F">
      <w:pPr>
        <w:spacing w:line="360" w:lineRule="auto"/>
        <w:ind w:firstLineChars="200" w:firstLine="446"/>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9072C0" w:rsidRDefault="00D364A9" w:rsidP="00A3196F">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w:t>
      </w:r>
      <w:proofErr w:type="gramStart"/>
      <w:r>
        <w:rPr>
          <w:rFonts w:hAnsiTheme="minorEastAsia"/>
          <w:sz w:val="24"/>
        </w:rPr>
        <w:t>均真实</w:t>
      </w:r>
      <w:proofErr w:type="gramEnd"/>
      <w:r>
        <w:rPr>
          <w:rFonts w:hAnsiTheme="minorEastAsia"/>
          <w:sz w:val="24"/>
        </w:rPr>
        <w:t>有效。由于我公司提供资料不实而造成的责任和后果由我公司自行承担。</w:t>
      </w:r>
    </w:p>
    <w:p w:rsidR="009072C0" w:rsidRDefault="00D364A9" w:rsidP="00A3196F">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rsidR="009072C0" w:rsidRDefault="00D364A9" w:rsidP="00A3196F">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w:t>
      </w:r>
      <w:proofErr w:type="gramStart"/>
      <w:r>
        <w:rPr>
          <w:rFonts w:hAnsiTheme="minorEastAsia"/>
          <w:sz w:val="24"/>
        </w:rPr>
        <w:t>完全响应</w:t>
      </w:r>
      <w:proofErr w:type="gramEnd"/>
      <w:r>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sz w:val="24"/>
        </w:rPr>
        <w:t>缺失均</w:t>
      </w:r>
      <w:proofErr w:type="gramEnd"/>
      <w:r>
        <w:rPr>
          <w:rFonts w:hAnsiTheme="minorEastAsia"/>
          <w:sz w:val="24"/>
        </w:rPr>
        <w:t>与贵中心无关，我方愿承担因此出现的任何风险和责任。</w:t>
      </w:r>
    </w:p>
    <w:p w:rsidR="009072C0" w:rsidRDefault="00D364A9" w:rsidP="00A3196F">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rsidR="009072C0" w:rsidRDefault="00D364A9" w:rsidP="00A3196F">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9072C0" w:rsidRDefault="00D364A9" w:rsidP="00A3196F">
      <w:pPr>
        <w:spacing w:line="360" w:lineRule="auto"/>
        <w:ind w:firstLineChars="200" w:firstLine="446"/>
        <w:rPr>
          <w:sz w:val="24"/>
        </w:rPr>
      </w:pPr>
      <w:r>
        <w:rPr>
          <w:rFonts w:hint="eastAsia"/>
          <w:sz w:val="24"/>
        </w:rPr>
        <w:t>10</w:t>
      </w:r>
      <w:r>
        <w:rPr>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9072C0" w:rsidRDefault="00D364A9" w:rsidP="00A3196F">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w:t>
      </w:r>
      <w:proofErr w:type="gramStart"/>
      <w:r>
        <w:rPr>
          <w:rFonts w:hAnsiTheme="minorEastAsia"/>
          <w:sz w:val="24"/>
        </w:rPr>
        <w:t>作出</w:t>
      </w:r>
      <w:proofErr w:type="gramEnd"/>
      <w:r>
        <w:rPr>
          <w:rFonts w:hAnsiTheme="minorEastAsia"/>
          <w:sz w:val="24"/>
        </w:rPr>
        <w:t>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9072C0" w:rsidRDefault="00D364A9" w:rsidP="00A3196F">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9072C0" w:rsidRDefault="009072C0" w:rsidP="00A3196F">
      <w:pPr>
        <w:spacing w:line="360" w:lineRule="auto"/>
        <w:ind w:firstLineChars="200" w:firstLine="446"/>
        <w:rPr>
          <w:sz w:val="24"/>
        </w:rPr>
      </w:pPr>
    </w:p>
    <w:p w:rsidR="009072C0" w:rsidRDefault="00D364A9" w:rsidP="00A3196F">
      <w:pPr>
        <w:spacing w:line="360" w:lineRule="auto"/>
        <w:ind w:firstLineChars="200" w:firstLine="446"/>
        <w:rPr>
          <w:sz w:val="24"/>
        </w:rPr>
      </w:pPr>
      <w:r>
        <w:rPr>
          <w:rFonts w:hAnsiTheme="minorEastAsia"/>
          <w:sz w:val="24"/>
        </w:rPr>
        <w:t>地址：</w:t>
      </w:r>
    </w:p>
    <w:p w:rsidR="009072C0" w:rsidRDefault="00D364A9" w:rsidP="00A3196F">
      <w:pPr>
        <w:spacing w:line="360" w:lineRule="auto"/>
        <w:ind w:firstLineChars="200" w:firstLine="446"/>
        <w:rPr>
          <w:sz w:val="24"/>
        </w:rPr>
      </w:pPr>
      <w:r>
        <w:rPr>
          <w:rFonts w:hAnsiTheme="minorEastAsia"/>
          <w:sz w:val="24"/>
        </w:rPr>
        <w:t>邮政编码：</w:t>
      </w:r>
    </w:p>
    <w:p w:rsidR="009072C0" w:rsidRDefault="00D364A9" w:rsidP="00A3196F">
      <w:pPr>
        <w:spacing w:line="360" w:lineRule="auto"/>
        <w:ind w:firstLineChars="200" w:firstLine="446"/>
        <w:rPr>
          <w:sz w:val="24"/>
        </w:rPr>
      </w:pPr>
      <w:r>
        <w:rPr>
          <w:rFonts w:hAnsiTheme="minorEastAsia"/>
          <w:sz w:val="24"/>
        </w:rPr>
        <w:t>电话：</w:t>
      </w:r>
    </w:p>
    <w:p w:rsidR="009072C0" w:rsidRDefault="00D364A9" w:rsidP="00A3196F">
      <w:pPr>
        <w:spacing w:line="360" w:lineRule="auto"/>
        <w:ind w:firstLineChars="200" w:firstLine="446"/>
        <w:rPr>
          <w:sz w:val="24"/>
        </w:rPr>
      </w:pPr>
      <w:r>
        <w:rPr>
          <w:rFonts w:hAnsiTheme="minorEastAsia"/>
          <w:sz w:val="24"/>
        </w:rPr>
        <w:t>传真：</w:t>
      </w:r>
    </w:p>
    <w:p w:rsidR="009072C0" w:rsidRDefault="00D364A9" w:rsidP="00A3196F">
      <w:pPr>
        <w:spacing w:line="360" w:lineRule="auto"/>
        <w:ind w:firstLineChars="1700" w:firstLine="3794"/>
        <w:rPr>
          <w:sz w:val="24"/>
        </w:rPr>
      </w:pPr>
      <w:r>
        <w:rPr>
          <w:rFonts w:hAnsiTheme="minorEastAsia"/>
          <w:sz w:val="24"/>
        </w:rPr>
        <w:t>投标人名称：</w:t>
      </w:r>
    </w:p>
    <w:p w:rsidR="009072C0" w:rsidRDefault="00D364A9" w:rsidP="00A3196F">
      <w:pPr>
        <w:spacing w:line="360" w:lineRule="auto"/>
        <w:ind w:firstLineChars="1700" w:firstLine="3794"/>
        <w:rPr>
          <w:sz w:val="24"/>
        </w:rPr>
      </w:pPr>
      <w:r>
        <w:rPr>
          <w:rFonts w:hAnsiTheme="minorEastAsia"/>
          <w:sz w:val="24"/>
        </w:rPr>
        <w:t>日期：年月日</w:t>
      </w:r>
    </w:p>
    <w:p w:rsidR="009072C0" w:rsidRDefault="009072C0">
      <w:pPr>
        <w:spacing w:line="560" w:lineRule="exact"/>
        <w:rPr>
          <w:sz w:val="24"/>
        </w:rPr>
      </w:pPr>
    </w:p>
    <w:p w:rsidR="009072C0" w:rsidRDefault="009072C0">
      <w:pPr>
        <w:spacing w:line="560" w:lineRule="exact"/>
        <w:rPr>
          <w:sz w:val="24"/>
        </w:rPr>
      </w:pPr>
    </w:p>
    <w:p w:rsidR="009072C0" w:rsidRDefault="009072C0">
      <w:pPr>
        <w:spacing w:line="560" w:lineRule="exact"/>
        <w:rPr>
          <w:sz w:val="24"/>
        </w:rPr>
      </w:pPr>
    </w:p>
    <w:p w:rsidR="009072C0" w:rsidRDefault="009072C0">
      <w:pPr>
        <w:spacing w:line="560" w:lineRule="exact"/>
        <w:rPr>
          <w:sz w:val="24"/>
        </w:rPr>
      </w:pPr>
    </w:p>
    <w:p w:rsidR="009072C0" w:rsidRDefault="00D364A9">
      <w:pPr>
        <w:widowControl/>
        <w:jc w:val="left"/>
        <w:rPr>
          <w:b/>
          <w:sz w:val="24"/>
        </w:rPr>
      </w:pPr>
      <w:r>
        <w:rPr>
          <w:b/>
          <w:sz w:val="24"/>
        </w:rPr>
        <w:br w:type="page"/>
      </w:r>
    </w:p>
    <w:p w:rsidR="009072C0" w:rsidRDefault="00D364A9">
      <w:pPr>
        <w:tabs>
          <w:tab w:val="left" w:pos="360"/>
        </w:tabs>
        <w:spacing w:afterLines="100" w:after="285" w:line="360" w:lineRule="auto"/>
        <w:rPr>
          <w:b/>
          <w:sz w:val="24"/>
        </w:rPr>
      </w:pPr>
      <w:bookmarkStart w:id="19" w:name="OLE_LINK11"/>
      <w:bookmarkStart w:id="20" w:name="OLE_LINK12"/>
      <w:bookmarkStart w:id="21" w:name="OLE_LINK38"/>
      <w:bookmarkStart w:id="22" w:name="OLE_LINK40"/>
      <w:bookmarkStart w:id="23" w:name="OLE_LINK36"/>
      <w:bookmarkStart w:id="24" w:name="OLE_LINK44"/>
      <w:bookmarkStart w:id="25" w:name="OLE_LINK34"/>
      <w:bookmarkStart w:id="26" w:name="OLE_LINK30"/>
      <w:bookmarkStart w:id="27" w:name="OLE_LINK19"/>
      <w:bookmarkStart w:id="28" w:name="OLE_LINK31"/>
      <w:bookmarkStart w:id="29" w:name="OLE_LINK25"/>
      <w:bookmarkStart w:id="30" w:name="OLE_LINK42"/>
      <w:bookmarkStart w:id="31" w:name="OLE_LINK8"/>
      <w:bookmarkStart w:id="32" w:name="OLE_LINK29"/>
      <w:bookmarkStart w:id="33" w:name="OLE_LINK35"/>
      <w:bookmarkStart w:id="34" w:name="OLE_LINK21"/>
      <w:bookmarkStart w:id="35" w:name="OLE_LINK33"/>
      <w:r>
        <w:rPr>
          <w:rFonts w:hAnsiTheme="minorEastAsia"/>
          <w:b/>
          <w:sz w:val="24"/>
        </w:rPr>
        <w:lastRenderedPageBreak/>
        <w:t>附件</w:t>
      </w:r>
      <w:r>
        <w:rPr>
          <w:rFonts w:hint="eastAsia"/>
          <w:b/>
          <w:sz w:val="24"/>
        </w:rPr>
        <w:t>2</w:t>
      </w:r>
    </w:p>
    <w:p w:rsidR="009072C0" w:rsidRDefault="00D364A9">
      <w:pPr>
        <w:ind w:right="84"/>
        <w:jc w:val="center"/>
        <w:rPr>
          <w:b/>
          <w:sz w:val="24"/>
        </w:rPr>
      </w:pPr>
      <w:r>
        <w:rPr>
          <w:rFonts w:hint="eastAsia"/>
          <w:b/>
          <w:sz w:val="24"/>
        </w:rPr>
        <w:t>供应商资格声明函</w:t>
      </w:r>
    </w:p>
    <w:p w:rsidR="009072C0" w:rsidRDefault="009072C0">
      <w:pPr>
        <w:spacing w:line="360" w:lineRule="auto"/>
        <w:ind w:firstLine="420"/>
        <w:jc w:val="center"/>
        <w:rPr>
          <w:b/>
          <w:sz w:val="24"/>
        </w:rPr>
      </w:pPr>
    </w:p>
    <w:p w:rsidR="009072C0" w:rsidRDefault="00D364A9">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rsidR="009072C0" w:rsidRDefault="00D364A9" w:rsidP="00A3196F">
      <w:pPr>
        <w:spacing w:line="360" w:lineRule="auto"/>
        <w:ind w:firstLineChars="200" w:firstLine="446"/>
        <w:rPr>
          <w:sz w:val="24"/>
        </w:rPr>
      </w:pPr>
      <w:r>
        <w:rPr>
          <w:rFonts w:hint="eastAsia"/>
          <w:sz w:val="24"/>
        </w:rPr>
        <w:t>我单位自愿参与本项目的政府采购活动，郑重承诺如下：</w:t>
      </w:r>
    </w:p>
    <w:p w:rsidR="009072C0" w:rsidRDefault="00D364A9" w:rsidP="00A3196F">
      <w:pPr>
        <w:spacing w:line="360" w:lineRule="auto"/>
        <w:ind w:firstLineChars="200" w:firstLine="446"/>
        <w:rPr>
          <w:sz w:val="24"/>
        </w:rPr>
      </w:pPr>
      <w:r>
        <w:rPr>
          <w:rFonts w:hint="eastAsia"/>
          <w:sz w:val="24"/>
        </w:rPr>
        <w:t>（一）我单位具有良好的商业信誉和健全的财务会计制度；</w:t>
      </w:r>
    </w:p>
    <w:p w:rsidR="009072C0" w:rsidRDefault="00D364A9" w:rsidP="00A3196F">
      <w:pPr>
        <w:spacing w:line="360" w:lineRule="auto"/>
        <w:ind w:firstLineChars="200" w:firstLine="446"/>
        <w:rPr>
          <w:sz w:val="24"/>
        </w:rPr>
      </w:pPr>
      <w:r>
        <w:rPr>
          <w:rFonts w:hint="eastAsia"/>
          <w:sz w:val="24"/>
        </w:rPr>
        <w:t>（二）我单位依法缴纳税收和社会保障资金；</w:t>
      </w:r>
    </w:p>
    <w:p w:rsidR="009072C0" w:rsidRDefault="00D364A9" w:rsidP="00A3196F">
      <w:pPr>
        <w:spacing w:line="360" w:lineRule="auto"/>
        <w:ind w:firstLineChars="200" w:firstLine="446"/>
        <w:rPr>
          <w:sz w:val="24"/>
        </w:rPr>
      </w:pPr>
      <w:r>
        <w:rPr>
          <w:rFonts w:hint="eastAsia"/>
          <w:sz w:val="24"/>
        </w:rPr>
        <w:t>（三）我单位具备履行合同所必需的设备和专业技术能力；</w:t>
      </w:r>
    </w:p>
    <w:p w:rsidR="009072C0" w:rsidRDefault="00D364A9" w:rsidP="00A3196F">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年我单位在经营活动中没有重大违法记录（截至开标日成立不足</w:t>
      </w:r>
      <w:r>
        <w:rPr>
          <w:sz w:val="24"/>
        </w:rPr>
        <w:t>3</w:t>
      </w:r>
      <w:r>
        <w:rPr>
          <w:rFonts w:hint="eastAsia"/>
          <w:sz w:val="24"/>
        </w:rPr>
        <w:t>年的供应商为自成立以来无重大违法记录）；</w:t>
      </w:r>
    </w:p>
    <w:p w:rsidR="009072C0" w:rsidRDefault="00D364A9" w:rsidP="00A3196F">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9072C0" w:rsidRDefault="00D364A9" w:rsidP="00A3196F">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d"/>
        <w:tblW w:w="5000" w:type="pct"/>
        <w:tblLook w:val="04A0" w:firstRow="1" w:lastRow="0" w:firstColumn="1" w:lastColumn="0" w:noHBand="0" w:noVBand="1"/>
      </w:tblPr>
      <w:tblGrid>
        <w:gridCol w:w="1809"/>
        <w:gridCol w:w="3877"/>
        <w:gridCol w:w="2842"/>
      </w:tblGrid>
      <w:tr w:rsidR="009072C0">
        <w:tc>
          <w:tcPr>
            <w:tcW w:w="1061" w:type="pct"/>
            <w:vAlign w:val="center"/>
          </w:tcPr>
          <w:p w:rsidR="009072C0" w:rsidRDefault="00D364A9">
            <w:pPr>
              <w:jc w:val="center"/>
              <w:rPr>
                <w:szCs w:val="21"/>
              </w:rPr>
            </w:pPr>
            <w:r>
              <w:rPr>
                <w:rFonts w:hint="eastAsia"/>
                <w:szCs w:val="21"/>
              </w:rPr>
              <w:t>序号</w:t>
            </w:r>
          </w:p>
        </w:tc>
        <w:tc>
          <w:tcPr>
            <w:tcW w:w="2273" w:type="pct"/>
            <w:vAlign w:val="center"/>
          </w:tcPr>
          <w:p w:rsidR="009072C0" w:rsidRDefault="00D364A9">
            <w:pPr>
              <w:jc w:val="center"/>
              <w:rPr>
                <w:szCs w:val="21"/>
              </w:rPr>
            </w:pPr>
            <w:r>
              <w:rPr>
                <w:rFonts w:hint="eastAsia"/>
                <w:szCs w:val="21"/>
              </w:rPr>
              <w:t>单位名称</w:t>
            </w:r>
          </w:p>
        </w:tc>
        <w:tc>
          <w:tcPr>
            <w:tcW w:w="1667" w:type="pct"/>
            <w:vAlign w:val="center"/>
          </w:tcPr>
          <w:p w:rsidR="009072C0" w:rsidRDefault="00D364A9">
            <w:pPr>
              <w:jc w:val="center"/>
              <w:rPr>
                <w:szCs w:val="21"/>
              </w:rPr>
            </w:pPr>
            <w:r>
              <w:rPr>
                <w:rFonts w:hint="eastAsia"/>
                <w:szCs w:val="21"/>
              </w:rPr>
              <w:t>相互关系类型</w:t>
            </w:r>
          </w:p>
        </w:tc>
      </w:tr>
      <w:tr w:rsidR="009072C0">
        <w:tc>
          <w:tcPr>
            <w:tcW w:w="1061" w:type="pct"/>
            <w:vAlign w:val="center"/>
          </w:tcPr>
          <w:p w:rsidR="009072C0" w:rsidRDefault="00D364A9">
            <w:pPr>
              <w:jc w:val="center"/>
              <w:rPr>
                <w:szCs w:val="21"/>
              </w:rPr>
            </w:pPr>
            <w:r>
              <w:rPr>
                <w:rFonts w:hint="eastAsia"/>
                <w:szCs w:val="21"/>
              </w:rPr>
              <w:t>1</w:t>
            </w:r>
          </w:p>
        </w:tc>
        <w:tc>
          <w:tcPr>
            <w:tcW w:w="2273" w:type="pct"/>
            <w:vAlign w:val="center"/>
          </w:tcPr>
          <w:p w:rsidR="009072C0" w:rsidRDefault="009072C0">
            <w:pPr>
              <w:jc w:val="center"/>
              <w:rPr>
                <w:szCs w:val="21"/>
              </w:rPr>
            </w:pPr>
          </w:p>
        </w:tc>
        <w:tc>
          <w:tcPr>
            <w:tcW w:w="1667" w:type="pct"/>
            <w:vAlign w:val="center"/>
          </w:tcPr>
          <w:p w:rsidR="009072C0" w:rsidRDefault="009072C0">
            <w:pPr>
              <w:jc w:val="center"/>
              <w:rPr>
                <w:szCs w:val="21"/>
              </w:rPr>
            </w:pPr>
          </w:p>
        </w:tc>
      </w:tr>
      <w:tr w:rsidR="009072C0">
        <w:tc>
          <w:tcPr>
            <w:tcW w:w="1061" w:type="pct"/>
            <w:vAlign w:val="center"/>
          </w:tcPr>
          <w:p w:rsidR="009072C0" w:rsidRDefault="00D364A9">
            <w:pPr>
              <w:jc w:val="center"/>
              <w:rPr>
                <w:szCs w:val="21"/>
              </w:rPr>
            </w:pPr>
            <w:r>
              <w:rPr>
                <w:rFonts w:hint="eastAsia"/>
                <w:szCs w:val="21"/>
              </w:rPr>
              <w:t>2</w:t>
            </w:r>
          </w:p>
        </w:tc>
        <w:tc>
          <w:tcPr>
            <w:tcW w:w="2273" w:type="pct"/>
            <w:vAlign w:val="center"/>
          </w:tcPr>
          <w:p w:rsidR="009072C0" w:rsidRDefault="009072C0">
            <w:pPr>
              <w:jc w:val="center"/>
              <w:rPr>
                <w:szCs w:val="21"/>
              </w:rPr>
            </w:pPr>
          </w:p>
        </w:tc>
        <w:tc>
          <w:tcPr>
            <w:tcW w:w="1667" w:type="pct"/>
            <w:vAlign w:val="center"/>
          </w:tcPr>
          <w:p w:rsidR="009072C0" w:rsidRDefault="009072C0">
            <w:pPr>
              <w:jc w:val="center"/>
              <w:rPr>
                <w:szCs w:val="21"/>
              </w:rPr>
            </w:pPr>
          </w:p>
        </w:tc>
      </w:tr>
      <w:tr w:rsidR="009072C0">
        <w:tc>
          <w:tcPr>
            <w:tcW w:w="1061" w:type="pct"/>
            <w:vAlign w:val="center"/>
          </w:tcPr>
          <w:p w:rsidR="009072C0" w:rsidRDefault="00D364A9">
            <w:pPr>
              <w:jc w:val="center"/>
              <w:rPr>
                <w:szCs w:val="21"/>
              </w:rPr>
            </w:pPr>
            <w:r>
              <w:rPr>
                <w:rFonts w:hint="eastAsia"/>
                <w:szCs w:val="21"/>
              </w:rPr>
              <w:t>3</w:t>
            </w:r>
          </w:p>
        </w:tc>
        <w:tc>
          <w:tcPr>
            <w:tcW w:w="2273" w:type="pct"/>
            <w:vAlign w:val="center"/>
          </w:tcPr>
          <w:p w:rsidR="009072C0" w:rsidRDefault="009072C0">
            <w:pPr>
              <w:jc w:val="center"/>
              <w:rPr>
                <w:szCs w:val="21"/>
              </w:rPr>
            </w:pPr>
          </w:p>
        </w:tc>
        <w:tc>
          <w:tcPr>
            <w:tcW w:w="1667" w:type="pct"/>
            <w:vAlign w:val="center"/>
          </w:tcPr>
          <w:p w:rsidR="009072C0" w:rsidRDefault="009072C0">
            <w:pPr>
              <w:jc w:val="center"/>
              <w:rPr>
                <w:szCs w:val="21"/>
              </w:rPr>
            </w:pPr>
          </w:p>
        </w:tc>
      </w:tr>
    </w:tbl>
    <w:p w:rsidR="009072C0" w:rsidRDefault="00D364A9" w:rsidP="00A3196F">
      <w:pPr>
        <w:spacing w:line="360" w:lineRule="auto"/>
        <w:ind w:firstLineChars="200" w:firstLine="446"/>
        <w:rPr>
          <w:sz w:val="24"/>
        </w:rPr>
      </w:pPr>
      <w:r>
        <w:rPr>
          <w:rFonts w:hint="eastAsia"/>
          <w:sz w:val="24"/>
        </w:rPr>
        <w:t>上表未填写的，视为不存在第（六）条所列情形</w:t>
      </w:r>
    </w:p>
    <w:p w:rsidR="009072C0" w:rsidRDefault="009072C0" w:rsidP="00A3196F">
      <w:pPr>
        <w:spacing w:line="360" w:lineRule="auto"/>
        <w:ind w:firstLineChars="200" w:firstLine="446"/>
        <w:rPr>
          <w:sz w:val="24"/>
        </w:rPr>
      </w:pPr>
    </w:p>
    <w:p w:rsidR="009072C0" w:rsidRDefault="00D364A9" w:rsidP="00A3196F">
      <w:pPr>
        <w:spacing w:line="360" w:lineRule="auto"/>
        <w:ind w:firstLineChars="200" w:firstLine="446"/>
        <w:rPr>
          <w:sz w:val="24"/>
        </w:rPr>
      </w:pPr>
      <w:r>
        <w:rPr>
          <w:rFonts w:hint="eastAsia"/>
          <w:sz w:val="24"/>
        </w:rPr>
        <w:t>上述声明真实有效，否则我单位承担全部责任和不利后果。</w:t>
      </w:r>
    </w:p>
    <w:p w:rsidR="009072C0" w:rsidRDefault="009072C0" w:rsidP="00A3196F">
      <w:pPr>
        <w:spacing w:line="360" w:lineRule="auto"/>
        <w:ind w:firstLineChars="200" w:firstLine="446"/>
        <w:rPr>
          <w:sz w:val="24"/>
        </w:rPr>
      </w:pPr>
    </w:p>
    <w:p w:rsidR="009072C0" w:rsidRDefault="00D364A9" w:rsidP="00A3196F">
      <w:pPr>
        <w:spacing w:line="360" w:lineRule="auto"/>
        <w:ind w:firstLineChars="100" w:firstLine="223"/>
        <w:rPr>
          <w:sz w:val="24"/>
        </w:rPr>
      </w:pPr>
      <w:r>
        <w:rPr>
          <w:sz w:val="24"/>
        </w:rPr>
        <w:t>投标人名称：</w:t>
      </w:r>
    </w:p>
    <w:p w:rsidR="009072C0" w:rsidRDefault="009072C0" w:rsidP="00A3196F">
      <w:pPr>
        <w:spacing w:line="360" w:lineRule="auto"/>
        <w:ind w:firstLineChars="100" w:firstLine="223"/>
        <w:rPr>
          <w:sz w:val="24"/>
        </w:rPr>
      </w:pPr>
    </w:p>
    <w:p w:rsidR="009072C0" w:rsidRDefault="00D364A9" w:rsidP="00A3196F">
      <w:pPr>
        <w:spacing w:line="360" w:lineRule="auto"/>
        <w:ind w:firstLineChars="100" w:firstLine="223"/>
        <w:rPr>
          <w:sz w:val="24"/>
        </w:rPr>
      </w:pPr>
      <w:r>
        <w:rPr>
          <w:sz w:val="24"/>
        </w:rPr>
        <w:t>日期：</w:t>
      </w:r>
    </w:p>
    <w:bookmarkEnd w:id="19"/>
    <w:bookmarkEnd w:id="20"/>
    <w:p w:rsidR="009072C0" w:rsidRDefault="00D364A9">
      <w:pPr>
        <w:widowControl/>
        <w:jc w:val="left"/>
        <w:rPr>
          <w:sz w:val="24"/>
        </w:rPr>
      </w:pPr>
      <w:r>
        <w:rPr>
          <w:sz w:val="24"/>
        </w:rPr>
        <w:br w:type="page"/>
      </w:r>
      <w:bookmarkEnd w:id="21"/>
      <w:bookmarkEnd w:id="22"/>
    </w:p>
    <w:bookmarkEnd w:id="23"/>
    <w:bookmarkEnd w:id="24"/>
    <w:bookmarkEnd w:id="25"/>
    <w:bookmarkEnd w:id="26"/>
    <w:bookmarkEnd w:id="27"/>
    <w:bookmarkEnd w:id="28"/>
    <w:bookmarkEnd w:id="29"/>
    <w:bookmarkEnd w:id="30"/>
    <w:bookmarkEnd w:id="31"/>
    <w:bookmarkEnd w:id="32"/>
    <w:bookmarkEnd w:id="33"/>
    <w:bookmarkEnd w:id="34"/>
    <w:bookmarkEnd w:id="35"/>
    <w:p w:rsidR="009072C0" w:rsidRDefault="00D364A9">
      <w:pPr>
        <w:spacing w:line="460" w:lineRule="exact"/>
        <w:rPr>
          <w:b/>
          <w:sz w:val="24"/>
        </w:rPr>
      </w:pPr>
      <w:r>
        <w:rPr>
          <w:rFonts w:hAnsiTheme="minorEastAsia"/>
          <w:b/>
          <w:sz w:val="24"/>
        </w:rPr>
        <w:lastRenderedPageBreak/>
        <w:t>附件</w:t>
      </w:r>
      <w:r>
        <w:rPr>
          <w:rFonts w:hint="eastAsia"/>
          <w:b/>
          <w:sz w:val="24"/>
        </w:rPr>
        <w:t>3</w:t>
      </w:r>
    </w:p>
    <w:p w:rsidR="009072C0" w:rsidRDefault="009072C0">
      <w:pPr>
        <w:spacing w:line="460" w:lineRule="exact"/>
        <w:rPr>
          <w:b/>
          <w:sz w:val="24"/>
        </w:rPr>
      </w:pPr>
    </w:p>
    <w:p w:rsidR="009072C0" w:rsidRDefault="00D364A9">
      <w:pPr>
        <w:ind w:right="84" w:firstLine="420"/>
        <w:jc w:val="center"/>
        <w:rPr>
          <w:b/>
          <w:sz w:val="24"/>
        </w:rPr>
      </w:pPr>
      <w:r>
        <w:rPr>
          <w:rFonts w:hAnsiTheme="minorEastAsia"/>
          <w:b/>
          <w:sz w:val="24"/>
        </w:rPr>
        <w:t>开标一览表</w:t>
      </w:r>
    </w:p>
    <w:p w:rsidR="009072C0" w:rsidRDefault="00D364A9">
      <w:pPr>
        <w:spacing w:line="460" w:lineRule="exact"/>
        <w:rPr>
          <w:sz w:val="24"/>
        </w:rPr>
      </w:pPr>
      <w:r>
        <w:rPr>
          <w:rFonts w:hAnsiTheme="minorEastAsia"/>
          <w:sz w:val="24"/>
        </w:rPr>
        <w:t>项目名称：</w:t>
      </w:r>
    </w:p>
    <w:p w:rsidR="009072C0" w:rsidRDefault="00D364A9">
      <w:pPr>
        <w:spacing w:line="460" w:lineRule="exact"/>
        <w:rPr>
          <w:sz w:val="24"/>
        </w:rPr>
      </w:pPr>
      <w:r>
        <w:rPr>
          <w:rFonts w:hAnsiTheme="minorEastAsia"/>
          <w:sz w:val="24"/>
        </w:rPr>
        <w:t>项目编号：</w:t>
      </w:r>
    </w:p>
    <w:p w:rsidR="009072C0" w:rsidRDefault="00D364A9">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9072C0">
        <w:trPr>
          <w:jc w:val="center"/>
        </w:trPr>
        <w:tc>
          <w:tcPr>
            <w:tcW w:w="730" w:type="pct"/>
            <w:vAlign w:val="center"/>
          </w:tcPr>
          <w:p w:rsidR="009072C0" w:rsidRDefault="00D364A9">
            <w:pPr>
              <w:spacing w:line="460" w:lineRule="exact"/>
              <w:jc w:val="center"/>
              <w:rPr>
                <w:sz w:val="24"/>
              </w:rPr>
            </w:pPr>
            <w:proofErr w:type="gramStart"/>
            <w:r>
              <w:rPr>
                <w:rFonts w:hAnsiTheme="minorEastAsia"/>
                <w:sz w:val="24"/>
              </w:rPr>
              <w:t>包号</w:t>
            </w:r>
            <w:proofErr w:type="gramEnd"/>
          </w:p>
        </w:tc>
        <w:tc>
          <w:tcPr>
            <w:tcW w:w="1278" w:type="pct"/>
            <w:vAlign w:val="center"/>
          </w:tcPr>
          <w:p w:rsidR="009072C0" w:rsidRDefault="00D364A9">
            <w:pPr>
              <w:spacing w:line="460" w:lineRule="exact"/>
              <w:jc w:val="center"/>
              <w:rPr>
                <w:sz w:val="24"/>
              </w:rPr>
            </w:pPr>
            <w:r>
              <w:rPr>
                <w:rFonts w:hAnsiTheme="minorEastAsia"/>
                <w:sz w:val="24"/>
              </w:rPr>
              <w:t>服务名称</w:t>
            </w:r>
          </w:p>
        </w:tc>
        <w:tc>
          <w:tcPr>
            <w:tcW w:w="806" w:type="pct"/>
            <w:vAlign w:val="center"/>
          </w:tcPr>
          <w:p w:rsidR="009072C0" w:rsidRDefault="00D364A9">
            <w:pPr>
              <w:spacing w:line="460" w:lineRule="exact"/>
              <w:jc w:val="center"/>
              <w:rPr>
                <w:sz w:val="24"/>
              </w:rPr>
            </w:pPr>
            <w:r>
              <w:rPr>
                <w:rFonts w:hAnsiTheme="minorEastAsia"/>
                <w:sz w:val="24"/>
              </w:rPr>
              <w:t>数量</w:t>
            </w:r>
          </w:p>
        </w:tc>
        <w:tc>
          <w:tcPr>
            <w:tcW w:w="1202" w:type="pct"/>
            <w:vAlign w:val="center"/>
          </w:tcPr>
          <w:p w:rsidR="009072C0" w:rsidRDefault="00D364A9">
            <w:pPr>
              <w:spacing w:line="460" w:lineRule="exact"/>
              <w:jc w:val="center"/>
              <w:rPr>
                <w:sz w:val="24"/>
              </w:rPr>
            </w:pPr>
            <w:r>
              <w:rPr>
                <w:rFonts w:hAnsiTheme="minorEastAsia"/>
                <w:sz w:val="24"/>
              </w:rPr>
              <w:t>投标总价</w:t>
            </w:r>
          </w:p>
        </w:tc>
        <w:tc>
          <w:tcPr>
            <w:tcW w:w="984" w:type="pct"/>
            <w:vAlign w:val="center"/>
          </w:tcPr>
          <w:p w:rsidR="009072C0" w:rsidRDefault="00D364A9">
            <w:pPr>
              <w:spacing w:line="460" w:lineRule="exact"/>
              <w:jc w:val="center"/>
              <w:rPr>
                <w:sz w:val="24"/>
              </w:rPr>
            </w:pPr>
            <w:r>
              <w:rPr>
                <w:rFonts w:hAnsiTheme="minorEastAsia"/>
                <w:sz w:val="24"/>
              </w:rPr>
              <w:t>备注</w:t>
            </w:r>
          </w:p>
        </w:tc>
      </w:tr>
      <w:tr w:rsidR="009072C0">
        <w:trPr>
          <w:jc w:val="center"/>
        </w:trPr>
        <w:tc>
          <w:tcPr>
            <w:tcW w:w="730" w:type="pct"/>
          </w:tcPr>
          <w:p w:rsidR="009072C0" w:rsidRDefault="009072C0">
            <w:pPr>
              <w:spacing w:line="460" w:lineRule="exact"/>
              <w:rPr>
                <w:sz w:val="24"/>
              </w:rPr>
            </w:pPr>
          </w:p>
        </w:tc>
        <w:tc>
          <w:tcPr>
            <w:tcW w:w="1278" w:type="pct"/>
          </w:tcPr>
          <w:p w:rsidR="009072C0" w:rsidRDefault="009072C0">
            <w:pPr>
              <w:spacing w:line="460" w:lineRule="exact"/>
              <w:rPr>
                <w:sz w:val="24"/>
              </w:rPr>
            </w:pPr>
          </w:p>
        </w:tc>
        <w:tc>
          <w:tcPr>
            <w:tcW w:w="806" w:type="pct"/>
          </w:tcPr>
          <w:p w:rsidR="009072C0" w:rsidRDefault="009072C0">
            <w:pPr>
              <w:spacing w:line="460" w:lineRule="exact"/>
              <w:rPr>
                <w:sz w:val="24"/>
              </w:rPr>
            </w:pPr>
          </w:p>
        </w:tc>
        <w:tc>
          <w:tcPr>
            <w:tcW w:w="1202" w:type="pct"/>
          </w:tcPr>
          <w:p w:rsidR="009072C0" w:rsidRDefault="009072C0">
            <w:pPr>
              <w:spacing w:line="460" w:lineRule="exact"/>
              <w:rPr>
                <w:sz w:val="24"/>
              </w:rPr>
            </w:pPr>
          </w:p>
        </w:tc>
        <w:tc>
          <w:tcPr>
            <w:tcW w:w="984" w:type="pct"/>
          </w:tcPr>
          <w:p w:rsidR="009072C0" w:rsidRDefault="009072C0">
            <w:pPr>
              <w:spacing w:line="460" w:lineRule="exact"/>
              <w:rPr>
                <w:sz w:val="24"/>
              </w:rPr>
            </w:pPr>
          </w:p>
        </w:tc>
      </w:tr>
      <w:tr w:rsidR="009072C0">
        <w:trPr>
          <w:jc w:val="center"/>
        </w:trPr>
        <w:tc>
          <w:tcPr>
            <w:tcW w:w="730" w:type="pct"/>
          </w:tcPr>
          <w:p w:rsidR="009072C0" w:rsidRDefault="009072C0">
            <w:pPr>
              <w:spacing w:line="460" w:lineRule="exact"/>
              <w:rPr>
                <w:sz w:val="24"/>
              </w:rPr>
            </w:pPr>
          </w:p>
        </w:tc>
        <w:tc>
          <w:tcPr>
            <w:tcW w:w="1278" w:type="pct"/>
          </w:tcPr>
          <w:p w:rsidR="009072C0" w:rsidRDefault="009072C0">
            <w:pPr>
              <w:spacing w:line="460" w:lineRule="exact"/>
              <w:rPr>
                <w:sz w:val="24"/>
              </w:rPr>
            </w:pPr>
          </w:p>
        </w:tc>
        <w:tc>
          <w:tcPr>
            <w:tcW w:w="806" w:type="pct"/>
          </w:tcPr>
          <w:p w:rsidR="009072C0" w:rsidRDefault="009072C0">
            <w:pPr>
              <w:spacing w:line="460" w:lineRule="exact"/>
              <w:rPr>
                <w:sz w:val="24"/>
              </w:rPr>
            </w:pPr>
          </w:p>
        </w:tc>
        <w:tc>
          <w:tcPr>
            <w:tcW w:w="1202" w:type="pct"/>
          </w:tcPr>
          <w:p w:rsidR="009072C0" w:rsidRDefault="009072C0">
            <w:pPr>
              <w:spacing w:line="460" w:lineRule="exact"/>
              <w:rPr>
                <w:sz w:val="24"/>
              </w:rPr>
            </w:pPr>
          </w:p>
        </w:tc>
        <w:tc>
          <w:tcPr>
            <w:tcW w:w="984" w:type="pct"/>
          </w:tcPr>
          <w:p w:rsidR="009072C0" w:rsidRDefault="009072C0">
            <w:pPr>
              <w:spacing w:line="460" w:lineRule="exact"/>
              <w:rPr>
                <w:sz w:val="24"/>
              </w:rPr>
            </w:pPr>
          </w:p>
        </w:tc>
      </w:tr>
      <w:tr w:rsidR="009072C0">
        <w:trPr>
          <w:jc w:val="center"/>
        </w:trPr>
        <w:tc>
          <w:tcPr>
            <w:tcW w:w="730" w:type="pct"/>
          </w:tcPr>
          <w:p w:rsidR="009072C0" w:rsidRDefault="009072C0">
            <w:pPr>
              <w:spacing w:line="460" w:lineRule="exact"/>
              <w:rPr>
                <w:sz w:val="24"/>
              </w:rPr>
            </w:pPr>
          </w:p>
        </w:tc>
        <w:tc>
          <w:tcPr>
            <w:tcW w:w="1278" w:type="pct"/>
          </w:tcPr>
          <w:p w:rsidR="009072C0" w:rsidRDefault="009072C0">
            <w:pPr>
              <w:spacing w:line="460" w:lineRule="exact"/>
              <w:rPr>
                <w:sz w:val="24"/>
              </w:rPr>
            </w:pPr>
          </w:p>
        </w:tc>
        <w:tc>
          <w:tcPr>
            <w:tcW w:w="806" w:type="pct"/>
          </w:tcPr>
          <w:p w:rsidR="009072C0" w:rsidRDefault="009072C0">
            <w:pPr>
              <w:spacing w:line="460" w:lineRule="exact"/>
              <w:rPr>
                <w:sz w:val="24"/>
              </w:rPr>
            </w:pPr>
          </w:p>
        </w:tc>
        <w:tc>
          <w:tcPr>
            <w:tcW w:w="1202" w:type="pct"/>
          </w:tcPr>
          <w:p w:rsidR="009072C0" w:rsidRDefault="009072C0">
            <w:pPr>
              <w:spacing w:line="460" w:lineRule="exact"/>
              <w:rPr>
                <w:sz w:val="24"/>
              </w:rPr>
            </w:pPr>
          </w:p>
        </w:tc>
        <w:tc>
          <w:tcPr>
            <w:tcW w:w="984" w:type="pct"/>
          </w:tcPr>
          <w:p w:rsidR="009072C0" w:rsidRDefault="009072C0">
            <w:pPr>
              <w:spacing w:line="460" w:lineRule="exact"/>
              <w:rPr>
                <w:sz w:val="24"/>
              </w:rPr>
            </w:pPr>
          </w:p>
        </w:tc>
      </w:tr>
      <w:tr w:rsidR="009072C0">
        <w:trPr>
          <w:jc w:val="center"/>
        </w:trPr>
        <w:tc>
          <w:tcPr>
            <w:tcW w:w="730" w:type="pct"/>
          </w:tcPr>
          <w:p w:rsidR="009072C0" w:rsidRDefault="009072C0">
            <w:pPr>
              <w:spacing w:line="460" w:lineRule="exact"/>
              <w:rPr>
                <w:sz w:val="24"/>
              </w:rPr>
            </w:pPr>
          </w:p>
        </w:tc>
        <w:tc>
          <w:tcPr>
            <w:tcW w:w="1278" w:type="pct"/>
          </w:tcPr>
          <w:p w:rsidR="009072C0" w:rsidRDefault="009072C0">
            <w:pPr>
              <w:spacing w:line="460" w:lineRule="exact"/>
              <w:rPr>
                <w:sz w:val="24"/>
              </w:rPr>
            </w:pPr>
          </w:p>
        </w:tc>
        <w:tc>
          <w:tcPr>
            <w:tcW w:w="806" w:type="pct"/>
          </w:tcPr>
          <w:p w:rsidR="009072C0" w:rsidRDefault="009072C0">
            <w:pPr>
              <w:spacing w:line="460" w:lineRule="exact"/>
              <w:rPr>
                <w:sz w:val="24"/>
              </w:rPr>
            </w:pPr>
          </w:p>
        </w:tc>
        <w:tc>
          <w:tcPr>
            <w:tcW w:w="1202" w:type="pct"/>
          </w:tcPr>
          <w:p w:rsidR="009072C0" w:rsidRDefault="009072C0">
            <w:pPr>
              <w:spacing w:line="460" w:lineRule="exact"/>
              <w:rPr>
                <w:sz w:val="24"/>
              </w:rPr>
            </w:pPr>
          </w:p>
        </w:tc>
        <w:tc>
          <w:tcPr>
            <w:tcW w:w="984" w:type="pct"/>
          </w:tcPr>
          <w:p w:rsidR="009072C0" w:rsidRDefault="009072C0">
            <w:pPr>
              <w:spacing w:line="460" w:lineRule="exact"/>
              <w:rPr>
                <w:sz w:val="24"/>
              </w:rPr>
            </w:pPr>
          </w:p>
        </w:tc>
      </w:tr>
      <w:tr w:rsidR="009072C0">
        <w:trPr>
          <w:jc w:val="center"/>
        </w:trPr>
        <w:tc>
          <w:tcPr>
            <w:tcW w:w="730" w:type="pct"/>
          </w:tcPr>
          <w:p w:rsidR="009072C0" w:rsidRDefault="009072C0">
            <w:pPr>
              <w:spacing w:line="460" w:lineRule="exact"/>
              <w:rPr>
                <w:sz w:val="24"/>
              </w:rPr>
            </w:pPr>
          </w:p>
        </w:tc>
        <w:tc>
          <w:tcPr>
            <w:tcW w:w="1278" w:type="pct"/>
          </w:tcPr>
          <w:p w:rsidR="009072C0" w:rsidRDefault="009072C0">
            <w:pPr>
              <w:spacing w:line="460" w:lineRule="exact"/>
              <w:rPr>
                <w:sz w:val="24"/>
              </w:rPr>
            </w:pPr>
          </w:p>
        </w:tc>
        <w:tc>
          <w:tcPr>
            <w:tcW w:w="806" w:type="pct"/>
          </w:tcPr>
          <w:p w:rsidR="009072C0" w:rsidRDefault="009072C0">
            <w:pPr>
              <w:spacing w:line="460" w:lineRule="exact"/>
              <w:rPr>
                <w:sz w:val="24"/>
              </w:rPr>
            </w:pPr>
          </w:p>
        </w:tc>
        <w:tc>
          <w:tcPr>
            <w:tcW w:w="1202" w:type="pct"/>
          </w:tcPr>
          <w:p w:rsidR="009072C0" w:rsidRDefault="009072C0">
            <w:pPr>
              <w:spacing w:line="460" w:lineRule="exact"/>
              <w:rPr>
                <w:sz w:val="24"/>
              </w:rPr>
            </w:pPr>
          </w:p>
        </w:tc>
        <w:tc>
          <w:tcPr>
            <w:tcW w:w="984" w:type="pct"/>
          </w:tcPr>
          <w:p w:rsidR="009072C0" w:rsidRDefault="009072C0">
            <w:pPr>
              <w:spacing w:line="460" w:lineRule="exact"/>
              <w:rPr>
                <w:sz w:val="24"/>
              </w:rPr>
            </w:pPr>
          </w:p>
        </w:tc>
      </w:tr>
      <w:tr w:rsidR="009072C0">
        <w:trPr>
          <w:jc w:val="center"/>
        </w:trPr>
        <w:tc>
          <w:tcPr>
            <w:tcW w:w="730" w:type="pct"/>
          </w:tcPr>
          <w:p w:rsidR="009072C0" w:rsidRDefault="009072C0">
            <w:pPr>
              <w:spacing w:line="460" w:lineRule="exact"/>
              <w:rPr>
                <w:sz w:val="24"/>
              </w:rPr>
            </w:pPr>
          </w:p>
        </w:tc>
        <w:tc>
          <w:tcPr>
            <w:tcW w:w="1278" w:type="pct"/>
          </w:tcPr>
          <w:p w:rsidR="009072C0" w:rsidRDefault="009072C0">
            <w:pPr>
              <w:spacing w:line="460" w:lineRule="exact"/>
              <w:rPr>
                <w:sz w:val="24"/>
              </w:rPr>
            </w:pPr>
          </w:p>
        </w:tc>
        <w:tc>
          <w:tcPr>
            <w:tcW w:w="806" w:type="pct"/>
          </w:tcPr>
          <w:p w:rsidR="009072C0" w:rsidRDefault="009072C0">
            <w:pPr>
              <w:spacing w:line="460" w:lineRule="exact"/>
              <w:rPr>
                <w:sz w:val="24"/>
              </w:rPr>
            </w:pPr>
          </w:p>
        </w:tc>
        <w:tc>
          <w:tcPr>
            <w:tcW w:w="1202" w:type="pct"/>
          </w:tcPr>
          <w:p w:rsidR="009072C0" w:rsidRDefault="009072C0">
            <w:pPr>
              <w:spacing w:line="460" w:lineRule="exact"/>
              <w:rPr>
                <w:sz w:val="24"/>
              </w:rPr>
            </w:pPr>
          </w:p>
        </w:tc>
        <w:tc>
          <w:tcPr>
            <w:tcW w:w="984" w:type="pct"/>
          </w:tcPr>
          <w:p w:rsidR="009072C0" w:rsidRDefault="009072C0">
            <w:pPr>
              <w:spacing w:line="460" w:lineRule="exact"/>
              <w:rPr>
                <w:sz w:val="24"/>
              </w:rPr>
            </w:pPr>
          </w:p>
        </w:tc>
      </w:tr>
      <w:tr w:rsidR="009072C0">
        <w:trPr>
          <w:jc w:val="center"/>
        </w:trPr>
        <w:tc>
          <w:tcPr>
            <w:tcW w:w="730" w:type="pct"/>
          </w:tcPr>
          <w:p w:rsidR="009072C0" w:rsidRDefault="009072C0">
            <w:pPr>
              <w:spacing w:line="460" w:lineRule="exact"/>
              <w:rPr>
                <w:sz w:val="24"/>
              </w:rPr>
            </w:pPr>
          </w:p>
        </w:tc>
        <w:tc>
          <w:tcPr>
            <w:tcW w:w="1278" w:type="pct"/>
          </w:tcPr>
          <w:p w:rsidR="009072C0" w:rsidRDefault="009072C0">
            <w:pPr>
              <w:spacing w:line="460" w:lineRule="exact"/>
              <w:rPr>
                <w:sz w:val="24"/>
              </w:rPr>
            </w:pPr>
          </w:p>
        </w:tc>
        <w:tc>
          <w:tcPr>
            <w:tcW w:w="806" w:type="pct"/>
          </w:tcPr>
          <w:p w:rsidR="009072C0" w:rsidRDefault="009072C0">
            <w:pPr>
              <w:spacing w:line="460" w:lineRule="exact"/>
              <w:rPr>
                <w:sz w:val="24"/>
              </w:rPr>
            </w:pPr>
          </w:p>
        </w:tc>
        <w:tc>
          <w:tcPr>
            <w:tcW w:w="1202" w:type="pct"/>
          </w:tcPr>
          <w:p w:rsidR="009072C0" w:rsidRDefault="009072C0">
            <w:pPr>
              <w:spacing w:line="460" w:lineRule="exact"/>
              <w:rPr>
                <w:sz w:val="24"/>
              </w:rPr>
            </w:pPr>
          </w:p>
        </w:tc>
        <w:tc>
          <w:tcPr>
            <w:tcW w:w="984" w:type="pct"/>
          </w:tcPr>
          <w:p w:rsidR="009072C0" w:rsidRDefault="009072C0">
            <w:pPr>
              <w:spacing w:line="460" w:lineRule="exact"/>
              <w:rPr>
                <w:sz w:val="24"/>
              </w:rPr>
            </w:pPr>
          </w:p>
        </w:tc>
      </w:tr>
      <w:tr w:rsidR="009072C0">
        <w:trPr>
          <w:jc w:val="center"/>
        </w:trPr>
        <w:tc>
          <w:tcPr>
            <w:tcW w:w="730" w:type="pct"/>
          </w:tcPr>
          <w:p w:rsidR="009072C0" w:rsidRDefault="009072C0">
            <w:pPr>
              <w:spacing w:line="460" w:lineRule="exact"/>
              <w:rPr>
                <w:sz w:val="24"/>
              </w:rPr>
            </w:pPr>
          </w:p>
        </w:tc>
        <w:tc>
          <w:tcPr>
            <w:tcW w:w="1278" w:type="pct"/>
          </w:tcPr>
          <w:p w:rsidR="009072C0" w:rsidRDefault="009072C0">
            <w:pPr>
              <w:spacing w:line="460" w:lineRule="exact"/>
              <w:rPr>
                <w:sz w:val="24"/>
              </w:rPr>
            </w:pPr>
          </w:p>
        </w:tc>
        <w:tc>
          <w:tcPr>
            <w:tcW w:w="806" w:type="pct"/>
          </w:tcPr>
          <w:p w:rsidR="009072C0" w:rsidRDefault="009072C0">
            <w:pPr>
              <w:spacing w:line="460" w:lineRule="exact"/>
              <w:rPr>
                <w:sz w:val="24"/>
              </w:rPr>
            </w:pPr>
          </w:p>
        </w:tc>
        <w:tc>
          <w:tcPr>
            <w:tcW w:w="1202" w:type="pct"/>
          </w:tcPr>
          <w:p w:rsidR="009072C0" w:rsidRDefault="009072C0">
            <w:pPr>
              <w:spacing w:line="460" w:lineRule="exact"/>
              <w:rPr>
                <w:sz w:val="24"/>
              </w:rPr>
            </w:pPr>
          </w:p>
        </w:tc>
        <w:tc>
          <w:tcPr>
            <w:tcW w:w="984" w:type="pct"/>
          </w:tcPr>
          <w:p w:rsidR="009072C0" w:rsidRDefault="009072C0">
            <w:pPr>
              <w:spacing w:line="460" w:lineRule="exact"/>
              <w:rPr>
                <w:sz w:val="24"/>
              </w:rPr>
            </w:pPr>
          </w:p>
        </w:tc>
      </w:tr>
    </w:tbl>
    <w:p w:rsidR="009072C0" w:rsidRDefault="009072C0">
      <w:pPr>
        <w:spacing w:line="360" w:lineRule="auto"/>
        <w:ind w:right="84" w:firstLine="420"/>
        <w:rPr>
          <w:b/>
          <w:position w:val="-40"/>
          <w:sz w:val="24"/>
        </w:rPr>
      </w:pPr>
    </w:p>
    <w:p w:rsidR="009072C0" w:rsidRDefault="009072C0">
      <w:pPr>
        <w:spacing w:line="460" w:lineRule="exact"/>
        <w:ind w:left="192"/>
        <w:rPr>
          <w:sz w:val="24"/>
        </w:rPr>
      </w:pPr>
    </w:p>
    <w:p w:rsidR="009072C0" w:rsidRDefault="00D364A9" w:rsidP="00A3196F">
      <w:pPr>
        <w:spacing w:line="360" w:lineRule="auto"/>
        <w:ind w:right="84" w:firstLineChars="100" w:firstLine="223"/>
        <w:rPr>
          <w:sz w:val="24"/>
        </w:rPr>
      </w:pPr>
      <w:r>
        <w:rPr>
          <w:rFonts w:hAnsiTheme="minorEastAsia"/>
          <w:sz w:val="24"/>
        </w:rPr>
        <w:t>投标人名称：</w:t>
      </w:r>
    </w:p>
    <w:p w:rsidR="009072C0" w:rsidRDefault="009072C0" w:rsidP="00A3196F">
      <w:pPr>
        <w:spacing w:line="360" w:lineRule="auto"/>
        <w:ind w:right="84" w:firstLineChars="100" w:firstLine="223"/>
        <w:rPr>
          <w:sz w:val="24"/>
        </w:rPr>
      </w:pPr>
    </w:p>
    <w:p w:rsidR="009072C0" w:rsidRDefault="00D364A9" w:rsidP="00A3196F">
      <w:pPr>
        <w:spacing w:line="360" w:lineRule="auto"/>
        <w:ind w:right="84" w:firstLineChars="100" w:firstLine="223"/>
        <w:rPr>
          <w:position w:val="-40"/>
          <w:sz w:val="24"/>
        </w:rPr>
      </w:pPr>
      <w:r>
        <w:rPr>
          <w:rFonts w:hAnsiTheme="minorEastAsia"/>
          <w:sz w:val="24"/>
        </w:rPr>
        <w:t>日期：</w:t>
      </w:r>
    </w:p>
    <w:p w:rsidR="009072C0" w:rsidRDefault="009072C0">
      <w:pPr>
        <w:spacing w:line="360" w:lineRule="auto"/>
        <w:ind w:right="84" w:firstLine="420"/>
        <w:rPr>
          <w:position w:val="-40"/>
          <w:sz w:val="24"/>
        </w:rPr>
      </w:pPr>
    </w:p>
    <w:p w:rsidR="009072C0" w:rsidRDefault="009072C0">
      <w:pPr>
        <w:spacing w:line="360" w:lineRule="auto"/>
        <w:ind w:right="84" w:firstLine="420"/>
        <w:rPr>
          <w:position w:val="-40"/>
          <w:sz w:val="24"/>
        </w:rPr>
      </w:pPr>
    </w:p>
    <w:p w:rsidR="009072C0" w:rsidRDefault="009072C0">
      <w:pPr>
        <w:spacing w:line="360" w:lineRule="auto"/>
        <w:ind w:right="84" w:firstLine="420"/>
        <w:rPr>
          <w:position w:val="-40"/>
          <w:sz w:val="24"/>
        </w:rPr>
      </w:pPr>
    </w:p>
    <w:p w:rsidR="009072C0" w:rsidRDefault="009072C0">
      <w:pPr>
        <w:spacing w:line="360" w:lineRule="auto"/>
        <w:ind w:right="84" w:firstLine="420"/>
        <w:rPr>
          <w:position w:val="-40"/>
          <w:sz w:val="24"/>
        </w:rPr>
      </w:pPr>
    </w:p>
    <w:p w:rsidR="009072C0" w:rsidRDefault="00D364A9">
      <w:pPr>
        <w:widowControl/>
        <w:jc w:val="left"/>
        <w:rPr>
          <w:b/>
          <w:sz w:val="24"/>
        </w:rPr>
      </w:pPr>
      <w:r>
        <w:rPr>
          <w:b/>
          <w:sz w:val="24"/>
        </w:rPr>
        <w:br w:type="page"/>
      </w:r>
    </w:p>
    <w:p w:rsidR="009072C0" w:rsidRDefault="00D364A9">
      <w:pPr>
        <w:spacing w:line="460" w:lineRule="exact"/>
        <w:rPr>
          <w:b/>
          <w:sz w:val="24"/>
        </w:rPr>
      </w:pPr>
      <w:r>
        <w:rPr>
          <w:b/>
          <w:sz w:val="24"/>
        </w:rPr>
        <w:lastRenderedPageBreak/>
        <w:t>附件</w:t>
      </w:r>
      <w:r>
        <w:rPr>
          <w:rFonts w:hint="eastAsia"/>
          <w:b/>
          <w:sz w:val="24"/>
        </w:rPr>
        <w:t>4</w:t>
      </w:r>
    </w:p>
    <w:p w:rsidR="009072C0" w:rsidRDefault="00D364A9">
      <w:pPr>
        <w:tabs>
          <w:tab w:val="left" w:pos="3780"/>
          <w:tab w:val="left" w:pos="3960"/>
        </w:tabs>
        <w:spacing w:line="460" w:lineRule="exact"/>
        <w:jc w:val="center"/>
        <w:rPr>
          <w:b/>
          <w:sz w:val="24"/>
        </w:rPr>
      </w:pPr>
      <w:r>
        <w:rPr>
          <w:b/>
          <w:sz w:val="24"/>
        </w:rPr>
        <w:t>开标分项一览表</w:t>
      </w:r>
    </w:p>
    <w:p w:rsidR="009072C0" w:rsidRDefault="00D364A9">
      <w:pPr>
        <w:spacing w:line="460" w:lineRule="exact"/>
        <w:ind w:left="192"/>
        <w:rPr>
          <w:sz w:val="24"/>
        </w:rPr>
      </w:pPr>
      <w:r>
        <w:rPr>
          <w:sz w:val="24"/>
        </w:rPr>
        <w:t>项目名称：</w:t>
      </w:r>
    </w:p>
    <w:p w:rsidR="009072C0" w:rsidRDefault="00D364A9">
      <w:pPr>
        <w:spacing w:line="460" w:lineRule="exact"/>
        <w:ind w:left="192"/>
        <w:rPr>
          <w:sz w:val="24"/>
        </w:rPr>
      </w:pPr>
      <w:r>
        <w:rPr>
          <w:sz w:val="24"/>
        </w:rPr>
        <w:t>项目编号：</w:t>
      </w:r>
    </w:p>
    <w:p w:rsidR="009072C0" w:rsidRDefault="00D364A9">
      <w:pPr>
        <w:spacing w:line="460" w:lineRule="exact"/>
        <w:ind w:left="192"/>
        <w:rPr>
          <w:sz w:val="24"/>
        </w:rPr>
      </w:pPr>
      <w:r>
        <w:rPr>
          <w:sz w:val="24"/>
        </w:rPr>
        <w:t>包号：</w:t>
      </w:r>
    </w:p>
    <w:p w:rsidR="009072C0" w:rsidRDefault="00D364A9" w:rsidP="00A3196F">
      <w:pPr>
        <w:spacing w:line="460" w:lineRule="exact"/>
        <w:ind w:firstLineChars="2900" w:firstLine="6472"/>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072C0">
        <w:trPr>
          <w:cantSplit/>
          <w:jc w:val="center"/>
        </w:trPr>
        <w:tc>
          <w:tcPr>
            <w:tcW w:w="457" w:type="pct"/>
            <w:vAlign w:val="center"/>
          </w:tcPr>
          <w:p w:rsidR="009072C0" w:rsidRDefault="00D364A9">
            <w:pPr>
              <w:jc w:val="center"/>
              <w:rPr>
                <w:szCs w:val="21"/>
              </w:rPr>
            </w:pPr>
            <w:r>
              <w:rPr>
                <w:szCs w:val="21"/>
              </w:rPr>
              <w:t>序号</w:t>
            </w:r>
          </w:p>
        </w:tc>
        <w:tc>
          <w:tcPr>
            <w:tcW w:w="2019" w:type="pct"/>
            <w:gridSpan w:val="2"/>
            <w:vAlign w:val="center"/>
          </w:tcPr>
          <w:p w:rsidR="009072C0" w:rsidRDefault="00D364A9">
            <w:pPr>
              <w:jc w:val="center"/>
              <w:rPr>
                <w:szCs w:val="21"/>
              </w:rPr>
            </w:pPr>
            <w:r>
              <w:rPr>
                <w:szCs w:val="21"/>
              </w:rPr>
              <w:t>价格分项组成</w:t>
            </w:r>
          </w:p>
        </w:tc>
        <w:tc>
          <w:tcPr>
            <w:tcW w:w="1743" w:type="pct"/>
            <w:vAlign w:val="center"/>
          </w:tcPr>
          <w:p w:rsidR="009072C0" w:rsidRDefault="00D364A9">
            <w:pPr>
              <w:jc w:val="center"/>
              <w:rPr>
                <w:szCs w:val="21"/>
              </w:rPr>
            </w:pPr>
            <w:r>
              <w:rPr>
                <w:szCs w:val="21"/>
              </w:rPr>
              <w:t>报价</w:t>
            </w:r>
          </w:p>
        </w:tc>
        <w:tc>
          <w:tcPr>
            <w:tcW w:w="781" w:type="pct"/>
          </w:tcPr>
          <w:p w:rsidR="009072C0" w:rsidRDefault="00D364A9">
            <w:pPr>
              <w:jc w:val="center"/>
              <w:rPr>
                <w:szCs w:val="21"/>
              </w:rPr>
            </w:pPr>
            <w:r>
              <w:rPr>
                <w:rFonts w:hint="eastAsia"/>
                <w:szCs w:val="21"/>
              </w:rPr>
              <w:t>备注</w:t>
            </w:r>
          </w:p>
          <w:p w:rsidR="009072C0" w:rsidRDefault="00D364A9">
            <w:pPr>
              <w:jc w:val="center"/>
              <w:rPr>
                <w:szCs w:val="21"/>
              </w:rPr>
            </w:pPr>
            <w:r>
              <w:rPr>
                <w:rFonts w:hint="eastAsia"/>
                <w:szCs w:val="21"/>
              </w:rPr>
              <w:t>（不涉及的条目请在本栏标注）</w:t>
            </w:r>
          </w:p>
        </w:tc>
      </w:tr>
      <w:tr w:rsidR="009072C0">
        <w:trPr>
          <w:cantSplit/>
          <w:jc w:val="center"/>
        </w:trPr>
        <w:tc>
          <w:tcPr>
            <w:tcW w:w="457" w:type="pct"/>
            <w:vMerge w:val="restart"/>
            <w:vAlign w:val="center"/>
          </w:tcPr>
          <w:p w:rsidR="009072C0" w:rsidRDefault="00D364A9">
            <w:pPr>
              <w:jc w:val="center"/>
              <w:rPr>
                <w:szCs w:val="21"/>
              </w:rPr>
            </w:pPr>
            <w:r>
              <w:rPr>
                <w:szCs w:val="21"/>
              </w:rPr>
              <w:t>1</w:t>
            </w:r>
          </w:p>
        </w:tc>
        <w:tc>
          <w:tcPr>
            <w:tcW w:w="736" w:type="pct"/>
            <w:vMerge w:val="restart"/>
            <w:vAlign w:val="center"/>
          </w:tcPr>
          <w:p w:rsidR="009072C0" w:rsidRDefault="00D364A9">
            <w:pPr>
              <w:jc w:val="center"/>
              <w:rPr>
                <w:szCs w:val="21"/>
              </w:rPr>
            </w:pPr>
            <w:r>
              <w:rPr>
                <w:szCs w:val="21"/>
              </w:rPr>
              <w:t>人员费用</w:t>
            </w:r>
          </w:p>
        </w:tc>
        <w:tc>
          <w:tcPr>
            <w:tcW w:w="1283" w:type="pct"/>
            <w:vAlign w:val="center"/>
          </w:tcPr>
          <w:p w:rsidR="009072C0" w:rsidRDefault="00D364A9">
            <w:pPr>
              <w:jc w:val="center"/>
              <w:rPr>
                <w:szCs w:val="21"/>
              </w:rPr>
            </w:pPr>
            <w:r>
              <w:rPr>
                <w:szCs w:val="21"/>
              </w:rPr>
              <w:t>人员工资：</w:t>
            </w:r>
          </w:p>
        </w:tc>
        <w:tc>
          <w:tcPr>
            <w:tcW w:w="1743" w:type="pct"/>
            <w:vAlign w:val="center"/>
          </w:tcPr>
          <w:p w:rsidR="009072C0" w:rsidRDefault="009072C0">
            <w:pPr>
              <w:jc w:val="left"/>
              <w:rPr>
                <w:szCs w:val="21"/>
              </w:rPr>
            </w:pPr>
          </w:p>
        </w:tc>
        <w:tc>
          <w:tcPr>
            <w:tcW w:w="781" w:type="pct"/>
          </w:tcPr>
          <w:p w:rsidR="009072C0" w:rsidRDefault="009072C0">
            <w:pPr>
              <w:jc w:val="left"/>
              <w:rPr>
                <w:szCs w:val="21"/>
              </w:rPr>
            </w:pPr>
          </w:p>
        </w:tc>
      </w:tr>
      <w:tr w:rsidR="009072C0">
        <w:trPr>
          <w:cantSplit/>
          <w:jc w:val="center"/>
        </w:trPr>
        <w:tc>
          <w:tcPr>
            <w:tcW w:w="457" w:type="pct"/>
            <w:vMerge/>
            <w:vAlign w:val="center"/>
          </w:tcPr>
          <w:p w:rsidR="009072C0" w:rsidRDefault="009072C0">
            <w:pPr>
              <w:jc w:val="center"/>
              <w:rPr>
                <w:szCs w:val="21"/>
              </w:rPr>
            </w:pPr>
          </w:p>
        </w:tc>
        <w:tc>
          <w:tcPr>
            <w:tcW w:w="736" w:type="pct"/>
            <w:vMerge/>
            <w:vAlign w:val="center"/>
          </w:tcPr>
          <w:p w:rsidR="009072C0" w:rsidRDefault="009072C0">
            <w:pPr>
              <w:jc w:val="center"/>
              <w:rPr>
                <w:szCs w:val="21"/>
              </w:rPr>
            </w:pPr>
          </w:p>
        </w:tc>
        <w:tc>
          <w:tcPr>
            <w:tcW w:w="1283" w:type="pct"/>
            <w:vAlign w:val="center"/>
          </w:tcPr>
          <w:p w:rsidR="009072C0" w:rsidRDefault="00D364A9">
            <w:pPr>
              <w:jc w:val="center"/>
              <w:rPr>
                <w:szCs w:val="21"/>
              </w:rPr>
            </w:pPr>
            <w:r>
              <w:rPr>
                <w:rFonts w:hint="eastAsia"/>
                <w:szCs w:val="21"/>
              </w:rPr>
              <w:t>社会保险：</w:t>
            </w:r>
          </w:p>
        </w:tc>
        <w:tc>
          <w:tcPr>
            <w:tcW w:w="1743" w:type="pct"/>
            <w:vAlign w:val="center"/>
          </w:tcPr>
          <w:p w:rsidR="009072C0" w:rsidRDefault="009072C0">
            <w:pPr>
              <w:jc w:val="left"/>
              <w:rPr>
                <w:szCs w:val="21"/>
              </w:rPr>
            </w:pPr>
          </w:p>
        </w:tc>
        <w:tc>
          <w:tcPr>
            <w:tcW w:w="781" w:type="pct"/>
          </w:tcPr>
          <w:p w:rsidR="009072C0" w:rsidRDefault="009072C0">
            <w:pPr>
              <w:jc w:val="left"/>
              <w:rPr>
                <w:szCs w:val="21"/>
              </w:rPr>
            </w:pPr>
          </w:p>
        </w:tc>
      </w:tr>
      <w:tr w:rsidR="009072C0">
        <w:trPr>
          <w:cantSplit/>
          <w:jc w:val="center"/>
        </w:trPr>
        <w:tc>
          <w:tcPr>
            <w:tcW w:w="457" w:type="pct"/>
            <w:vMerge/>
            <w:vAlign w:val="center"/>
          </w:tcPr>
          <w:p w:rsidR="009072C0" w:rsidRDefault="009072C0">
            <w:pPr>
              <w:jc w:val="center"/>
              <w:rPr>
                <w:szCs w:val="21"/>
              </w:rPr>
            </w:pPr>
          </w:p>
        </w:tc>
        <w:tc>
          <w:tcPr>
            <w:tcW w:w="736" w:type="pct"/>
            <w:vMerge/>
            <w:vAlign w:val="center"/>
          </w:tcPr>
          <w:p w:rsidR="009072C0" w:rsidRDefault="009072C0">
            <w:pPr>
              <w:jc w:val="center"/>
              <w:rPr>
                <w:szCs w:val="21"/>
              </w:rPr>
            </w:pPr>
          </w:p>
        </w:tc>
        <w:tc>
          <w:tcPr>
            <w:tcW w:w="1283" w:type="pct"/>
            <w:vAlign w:val="center"/>
          </w:tcPr>
          <w:p w:rsidR="009072C0" w:rsidRDefault="00D364A9">
            <w:pPr>
              <w:jc w:val="left"/>
              <w:rPr>
                <w:szCs w:val="21"/>
              </w:rPr>
            </w:pPr>
            <w:r>
              <w:rPr>
                <w:rFonts w:hint="eastAsia"/>
                <w:szCs w:val="21"/>
              </w:rPr>
              <w:t>住房公积金：</w:t>
            </w:r>
          </w:p>
        </w:tc>
        <w:tc>
          <w:tcPr>
            <w:tcW w:w="1743" w:type="pct"/>
            <w:vAlign w:val="center"/>
          </w:tcPr>
          <w:p w:rsidR="009072C0" w:rsidRDefault="009072C0">
            <w:pPr>
              <w:jc w:val="left"/>
              <w:rPr>
                <w:szCs w:val="21"/>
              </w:rPr>
            </w:pPr>
          </w:p>
        </w:tc>
        <w:tc>
          <w:tcPr>
            <w:tcW w:w="781" w:type="pct"/>
          </w:tcPr>
          <w:p w:rsidR="009072C0" w:rsidRDefault="009072C0">
            <w:pPr>
              <w:jc w:val="left"/>
              <w:rPr>
                <w:szCs w:val="21"/>
              </w:rPr>
            </w:pPr>
          </w:p>
        </w:tc>
      </w:tr>
      <w:tr w:rsidR="009072C0">
        <w:trPr>
          <w:cantSplit/>
          <w:jc w:val="center"/>
        </w:trPr>
        <w:tc>
          <w:tcPr>
            <w:tcW w:w="457" w:type="pct"/>
            <w:vMerge/>
            <w:vAlign w:val="center"/>
          </w:tcPr>
          <w:p w:rsidR="009072C0" w:rsidRDefault="009072C0">
            <w:pPr>
              <w:jc w:val="center"/>
              <w:rPr>
                <w:szCs w:val="21"/>
              </w:rPr>
            </w:pPr>
          </w:p>
        </w:tc>
        <w:tc>
          <w:tcPr>
            <w:tcW w:w="736" w:type="pct"/>
            <w:vMerge/>
            <w:vAlign w:val="center"/>
          </w:tcPr>
          <w:p w:rsidR="009072C0" w:rsidRDefault="009072C0">
            <w:pPr>
              <w:jc w:val="center"/>
              <w:rPr>
                <w:szCs w:val="21"/>
              </w:rPr>
            </w:pPr>
          </w:p>
        </w:tc>
        <w:tc>
          <w:tcPr>
            <w:tcW w:w="1283" w:type="pct"/>
            <w:vAlign w:val="center"/>
          </w:tcPr>
          <w:p w:rsidR="009072C0" w:rsidRDefault="00D364A9">
            <w:pPr>
              <w:jc w:val="center"/>
              <w:rPr>
                <w:szCs w:val="21"/>
              </w:rPr>
            </w:pPr>
            <w:r>
              <w:rPr>
                <w:szCs w:val="21"/>
              </w:rPr>
              <w:t>福利</w:t>
            </w:r>
            <w:r>
              <w:rPr>
                <w:rFonts w:hint="eastAsia"/>
                <w:szCs w:val="21"/>
              </w:rPr>
              <w:t>费</w:t>
            </w:r>
            <w:r>
              <w:rPr>
                <w:szCs w:val="21"/>
              </w:rPr>
              <w:t>：</w:t>
            </w:r>
          </w:p>
        </w:tc>
        <w:tc>
          <w:tcPr>
            <w:tcW w:w="1743" w:type="pct"/>
            <w:vAlign w:val="center"/>
          </w:tcPr>
          <w:p w:rsidR="009072C0" w:rsidRDefault="009072C0">
            <w:pPr>
              <w:jc w:val="left"/>
              <w:rPr>
                <w:szCs w:val="21"/>
              </w:rPr>
            </w:pPr>
          </w:p>
        </w:tc>
        <w:tc>
          <w:tcPr>
            <w:tcW w:w="781" w:type="pct"/>
          </w:tcPr>
          <w:p w:rsidR="009072C0" w:rsidRDefault="009072C0">
            <w:pPr>
              <w:jc w:val="left"/>
              <w:rPr>
                <w:szCs w:val="21"/>
              </w:rPr>
            </w:pPr>
          </w:p>
        </w:tc>
      </w:tr>
      <w:tr w:rsidR="009072C0">
        <w:trPr>
          <w:cantSplit/>
          <w:trHeight w:val="290"/>
          <w:jc w:val="center"/>
        </w:trPr>
        <w:tc>
          <w:tcPr>
            <w:tcW w:w="457" w:type="pct"/>
            <w:vMerge/>
            <w:vAlign w:val="center"/>
          </w:tcPr>
          <w:p w:rsidR="009072C0" w:rsidRDefault="009072C0">
            <w:pPr>
              <w:jc w:val="center"/>
              <w:rPr>
                <w:szCs w:val="21"/>
              </w:rPr>
            </w:pPr>
          </w:p>
        </w:tc>
        <w:tc>
          <w:tcPr>
            <w:tcW w:w="736" w:type="pct"/>
            <w:vMerge/>
            <w:vAlign w:val="center"/>
          </w:tcPr>
          <w:p w:rsidR="009072C0" w:rsidRDefault="009072C0">
            <w:pPr>
              <w:jc w:val="center"/>
              <w:rPr>
                <w:szCs w:val="21"/>
              </w:rPr>
            </w:pPr>
          </w:p>
        </w:tc>
        <w:tc>
          <w:tcPr>
            <w:tcW w:w="1283" w:type="pct"/>
            <w:vAlign w:val="center"/>
          </w:tcPr>
          <w:p w:rsidR="009072C0" w:rsidRDefault="00D364A9">
            <w:pPr>
              <w:jc w:val="center"/>
              <w:rPr>
                <w:szCs w:val="21"/>
              </w:rPr>
            </w:pPr>
            <w:r>
              <w:rPr>
                <w:rFonts w:hint="eastAsia"/>
                <w:szCs w:val="21"/>
              </w:rPr>
              <w:t>其他：</w:t>
            </w:r>
          </w:p>
        </w:tc>
        <w:tc>
          <w:tcPr>
            <w:tcW w:w="1743" w:type="pct"/>
            <w:vAlign w:val="center"/>
          </w:tcPr>
          <w:p w:rsidR="009072C0" w:rsidRDefault="009072C0">
            <w:pPr>
              <w:jc w:val="left"/>
              <w:rPr>
                <w:szCs w:val="21"/>
              </w:rPr>
            </w:pPr>
          </w:p>
        </w:tc>
        <w:tc>
          <w:tcPr>
            <w:tcW w:w="781" w:type="pct"/>
          </w:tcPr>
          <w:p w:rsidR="009072C0" w:rsidRDefault="009072C0">
            <w:pPr>
              <w:jc w:val="left"/>
              <w:rPr>
                <w:szCs w:val="21"/>
              </w:rPr>
            </w:pPr>
          </w:p>
        </w:tc>
      </w:tr>
      <w:tr w:rsidR="009072C0">
        <w:trPr>
          <w:cantSplit/>
          <w:trHeight w:val="129"/>
          <w:jc w:val="center"/>
        </w:trPr>
        <w:tc>
          <w:tcPr>
            <w:tcW w:w="457" w:type="pct"/>
            <w:vAlign w:val="center"/>
          </w:tcPr>
          <w:p w:rsidR="009072C0" w:rsidRDefault="00D364A9">
            <w:pPr>
              <w:jc w:val="center"/>
              <w:rPr>
                <w:szCs w:val="21"/>
              </w:rPr>
            </w:pPr>
            <w:r>
              <w:rPr>
                <w:szCs w:val="21"/>
              </w:rPr>
              <w:t>2</w:t>
            </w:r>
          </w:p>
        </w:tc>
        <w:tc>
          <w:tcPr>
            <w:tcW w:w="2019" w:type="pct"/>
            <w:gridSpan w:val="2"/>
            <w:vAlign w:val="center"/>
          </w:tcPr>
          <w:p w:rsidR="009072C0" w:rsidRDefault="00D364A9">
            <w:pPr>
              <w:jc w:val="center"/>
              <w:rPr>
                <w:szCs w:val="21"/>
              </w:rPr>
            </w:pPr>
            <w:r>
              <w:rPr>
                <w:szCs w:val="21"/>
              </w:rPr>
              <w:t>日常运行维护工具耗材费用</w:t>
            </w:r>
          </w:p>
        </w:tc>
        <w:tc>
          <w:tcPr>
            <w:tcW w:w="1743" w:type="pct"/>
            <w:vAlign w:val="center"/>
          </w:tcPr>
          <w:p w:rsidR="009072C0" w:rsidRDefault="009072C0">
            <w:pPr>
              <w:jc w:val="left"/>
              <w:rPr>
                <w:szCs w:val="21"/>
              </w:rPr>
            </w:pPr>
          </w:p>
        </w:tc>
        <w:tc>
          <w:tcPr>
            <w:tcW w:w="781" w:type="pct"/>
          </w:tcPr>
          <w:p w:rsidR="009072C0" w:rsidRDefault="009072C0">
            <w:pPr>
              <w:jc w:val="left"/>
              <w:rPr>
                <w:szCs w:val="21"/>
              </w:rPr>
            </w:pPr>
          </w:p>
        </w:tc>
      </w:tr>
      <w:tr w:rsidR="009072C0">
        <w:trPr>
          <w:cantSplit/>
          <w:trHeight w:val="60"/>
          <w:jc w:val="center"/>
        </w:trPr>
        <w:tc>
          <w:tcPr>
            <w:tcW w:w="457" w:type="pct"/>
            <w:vAlign w:val="center"/>
          </w:tcPr>
          <w:p w:rsidR="009072C0" w:rsidRDefault="00D364A9">
            <w:pPr>
              <w:jc w:val="center"/>
              <w:rPr>
                <w:szCs w:val="21"/>
              </w:rPr>
            </w:pPr>
            <w:r>
              <w:rPr>
                <w:szCs w:val="21"/>
              </w:rPr>
              <w:t>3</w:t>
            </w:r>
          </w:p>
        </w:tc>
        <w:tc>
          <w:tcPr>
            <w:tcW w:w="2019" w:type="pct"/>
            <w:gridSpan w:val="2"/>
            <w:vAlign w:val="center"/>
          </w:tcPr>
          <w:p w:rsidR="009072C0" w:rsidRDefault="00D364A9">
            <w:pPr>
              <w:jc w:val="center"/>
              <w:rPr>
                <w:szCs w:val="21"/>
              </w:rPr>
            </w:pPr>
            <w:r>
              <w:rPr>
                <w:rFonts w:hint="eastAsia"/>
                <w:szCs w:val="21"/>
              </w:rPr>
              <w:t>保洁</w:t>
            </w:r>
            <w:r>
              <w:rPr>
                <w:szCs w:val="21"/>
              </w:rPr>
              <w:t>工具耗材费用</w:t>
            </w:r>
          </w:p>
        </w:tc>
        <w:tc>
          <w:tcPr>
            <w:tcW w:w="1743" w:type="pct"/>
            <w:vAlign w:val="center"/>
          </w:tcPr>
          <w:p w:rsidR="009072C0" w:rsidRDefault="009072C0">
            <w:pPr>
              <w:jc w:val="left"/>
              <w:rPr>
                <w:szCs w:val="21"/>
              </w:rPr>
            </w:pPr>
          </w:p>
        </w:tc>
        <w:tc>
          <w:tcPr>
            <w:tcW w:w="781" w:type="pct"/>
          </w:tcPr>
          <w:p w:rsidR="009072C0" w:rsidRDefault="009072C0">
            <w:pPr>
              <w:jc w:val="left"/>
              <w:rPr>
                <w:szCs w:val="21"/>
              </w:rPr>
            </w:pPr>
          </w:p>
        </w:tc>
      </w:tr>
      <w:tr w:rsidR="009072C0">
        <w:trPr>
          <w:cantSplit/>
          <w:trHeight w:val="60"/>
          <w:jc w:val="center"/>
        </w:trPr>
        <w:tc>
          <w:tcPr>
            <w:tcW w:w="457" w:type="pct"/>
            <w:vAlign w:val="center"/>
          </w:tcPr>
          <w:p w:rsidR="009072C0" w:rsidRDefault="00D364A9">
            <w:pPr>
              <w:jc w:val="center"/>
              <w:rPr>
                <w:szCs w:val="21"/>
              </w:rPr>
            </w:pPr>
            <w:r>
              <w:rPr>
                <w:szCs w:val="21"/>
              </w:rPr>
              <w:t>4</w:t>
            </w:r>
          </w:p>
        </w:tc>
        <w:tc>
          <w:tcPr>
            <w:tcW w:w="2019" w:type="pct"/>
            <w:gridSpan w:val="2"/>
            <w:vAlign w:val="center"/>
          </w:tcPr>
          <w:p w:rsidR="009072C0" w:rsidRDefault="00D364A9">
            <w:pPr>
              <w:jc w:val="center"/>
              <w:rPr>
                <w:szCs w:val="21"/>
              </w:rPr>
            </w:pPr>
            <w:r>
              <w:rPr>
                <w:szCs w:val="21"/>
              </w:rPr>
              <w:t>秩序维护</w:t>
            </w:r>
            <w:r>
              <w:rPr>
                <w:rFonts w:hint="eastAsia"/>
                <w:szCs w:val="21"/>
              </w:rPr>
              <w:t>工具耗材</w:t>
            </w:r>
            <w:r>
              <w:rPr>
                <w:szCs w:val="21"/>
              </w:rPr>
              <w:t>费用</w:t>
            </w:r>
          </w:p>
        </w:tc>
        <w:tc>
          <w:tcPr>
            <w:tcW w:w="1743" w:type="pct"/>
            <w:vAlign w:val="center"/>
          </w:tcPr>
          <w:p w:rsidR="009072C0" w:rsidRDefault="009072C0">
            <w:pPr>
              <w:jc w:val="left"/>
              <w:rPr>
                <w:szCs w:val="21"/>
              </w:rPr>
            </w:pPr>
          </w:p>
        </w:tc>
        <w:tc>
          <w:tcPr>
            <w:tcW w:w="781" w:type="pct"/>
          </w:tcPr>
          <w:p w:rsidR="009072C0" w:rsidRDefault="009072C0">
            <w:pPr>
              <w:jc w:val="left"/>
              <w:rPr>
                <w:szCs w:val="21"/>
              </w:rPr>
            </w:pPr>
          </w:p>
        </w:tc>
      </w:tr>
      <w:tr w:rsidR="009072C0">
        <w:trPr>
          <w:cantSplit/>
          <w:jc w:val="center"/>
        </w:trPr>
        <w:tc>
          <w:tcPr>
            <w:tcW w:w="457" w:type="pct"/>
            <w:vAlign w:val="center"/>
          </w:tcPr>
          <w:p w:rsidR="009072C0" w:rsidRDefault="00D364A9">
            <w:pPr>
              <w:jc w:val="center"/>
              <w:rPr>
                <w:szCs w:val="21"/>
              </w:rPr>
            </w:pPr>
            <w:r>
              <w:rPr>
                <w:szCs w:val="21"/>
              </w:rPr>
              <w:t>5</w:t>
            </w:r>
          </w:p>
        </w:tc>
        <w:tc>
          <w:tcPr>
            <w:tcW w:w="2019" w:type="pct"/>
            <w:gridSpan w:val="2"/>
            <w:vAlign w:val="center"/>
          </w:tcPr>
          <w:p w:rsidR="009072C0" w:rsidRDefault="00D364A9">
            <w:pPr>
              <w:jc w:val="center"/>
              <w:rPr>
                <w:szCs w:val="21"/>
              </w:rPr>
            </w:pPr>
            <w:r>
              <w:rPr>
                <w:szCs w:val="21"/>
              </w:rPr>
              <w:t>绿化养护费用</w:t>
            </w:r>
          </w:p>
        </w:tc>
        <w:tc>
          <w:tcPr>
            <w:tcW w:w="1743" w:type="pct"/>
            <w:vAlign w:val="center"/>
          </w:tcPr>
          <w:p w:rsidR="009072C0" w:rsidRDefault="009072C0">
            <w:pPr>
              <w:jc w:val="left"/>
              <w:rPr>
                <w:szCs w:val="21"/>
              </w:rPr>
            </w:pPr>
          </w:p>
        </w:tc>
        <w:tc>
          <w:tcPr>
            <w:tcW w:w="781" w:type="pct"/>
          </w:tcPr>
          <w:p w:rsidR="009072C0" w:rsidRDefault="009072C0">
            <w:pPr>
              <w:jc w:val="left"/>
              <w:rPr>
                <w:szCs w:val="21"/>
              </w:rPr>
            </w:pPr>
          </w:p>
        </w:tc>
      </w:tr>
      <w:tr w:rsidR="009072C0">
        <w:trPr>
          <w:cantSplit/>
          <w:jc w:val="center"/>
        </w:trPr>
        <w:tc>
          <w:tcPr>
            <w:tcW w:w="457" w:type="pct"/>
            <w:vAlign w:val="center"/>
          </w:tcPr>
          <w:p w:rsidR="009072C0" w:rsidRDefault="00D364A9">
            <w:pPr>
              <w:jc w:val="center"/>
              <w:rPr>
                <w:szCs w:val="21"/>
              </w:rPr>
            </w:pPr>
            <w:r>
              <w:rPr>
                <w:rFonts w:hint="eastAsia"/>
                <w:szCs w:val="21"/>
              </w:rPr>
              <w:t>6</w:t>
            </w:r>
          </w:p>
        </w:tc>
        <w:tc>
          <w:tcPr>
            <w:tcW w:w="2019" w:type="pct"/>
            <w:gridSpan w:val="2"/>
            <w:vAlign w:val="center"/>
          </w:tcPr>
          <w:p w:rsidR="009072C0" w:rsidRDefault="00D364A9">
            <w:pPr>
              <w:jc w:val="center"/>
              <w:rPr>
                <w:szCs w:val="21"/>
              </w:rPr>
            </w:pPr>
            <w:r>
              <w:rPr>
                <w:rFonts w:hint="eastAsia"/>
                <w:szCs w:val="21"/>
              </w:rPr>
              <w:t>餐费</w:t>
            </w:r>
          </w:p>
        </w:tc>
        <w:tc>
          <w:tcPr>
            <w:tcW w:w="1743" w:type="pct"/>
            <w:vAlign w:val="center"/>
          </w:tcPr>
          <w:p w:rsidR="009072C0" w:rsidRDefault="009072C0">
            <w:pPr>
              <w:jc w:val="left"/>
              <w:rPr>
                <w:szCs w:val="21"/>
              </w:rPr>
            </w:pPr>
          </w:p>
        </w:tc>
        <w:tc>
          <w:tcPr>
            <w:tcW w:w="781" w:type="pct"/>
          </w:tcPr>
          <w:p w:rsidR="009072C0" w:rsidRDefault="009072C0">
            <w:pPr>
              <w:jc w:val="left"/>
              <w:rPr>
                <w:szCs w:val="21"/>
              </w:rPr>
            </w:pPr>
          </w:p>
        </w:tc>
      </w:tr>
      <w:tr w:rsidR="009072C0">
        <w:trPr>
          <w:cantSplit/>
          <w:jc w:val="center"/>
        </w:trPr>
        <w:tc>
          <w:tcPr>
            <w:tcW w:w="457" w:type="pct"/>
            <w:vAlign w:val="center"/>
          </w:tcPr>
          <w:p w:rsidR="009072C0" w:rsidRDefault="00D364A9">
            <w:pPr>
              <w:jc w:val="center"/>
              <w:rPr>
                <w:szCs w:val="21"/>
              </w:rPr>
            </w:pPr>
            <w:r>
              <w:rPr>
                <w:rFonts w:hint="eastAsia"/>
                <w:szCs w:val="21"/>
              </w:rPr>
              <w:t>7</w:t>
            </w:r>
          </w:p>
        </w:tc>
        <w:tc>
          <w:tcPr>
            <w:tcW w:w="2019" w:type="pct"/>
            <w:gridSpan w:val="2"/>
            <w:vAlign w:val="center"/>
          </w:tcPr>
          <w:p w:rsidR="009072C0" w:rsidRDefault="00D364A9">
            <w:pPr>
              <w:jc w:val="center"/>
              <w:rPr>
                <w:szCs w:val="21"/>
              </w:rPr>
            </w:pPr>
            <w:r>
              <w:rPr>
                <w:rFonts w:hint="eastAsia"/>
                <w:color w:val="FF0000"/>
                <w:szCs w:val="21"/>
              </w:rPr>
              <w:t>服装费用</w:t>
            </w:r>
          </w:p>
        </w:tc>
        <w:tc>
          <w:tcPr>
            <w:tcW w:w="1743" w:type="pct"/>
            <w:vAlign w:val="center"/>
          </w:tcPr>
          <w:p w:rsidR="009072C0" w:rsidRDefault="009072C0">
            <w:pPr>
              <w:jc w:val="left"/>
              <w:rPr>
                <w:szCs w:val="21"/>
              </w:rPr>
            </w:pPr>
          </w:p>
        </w:tc>
        <w:tc>
          <w:tcPr>
            <w:tcW w:w="781" w:type="pct"/>
          </w:tcPr>
          <w:p w:rsidR="009072C0" w:rsidRDefault="009072C0">
            <w:pPr>
              <w:jc w:val="left"/>
              <w:rPr>
                <w:szCs w:val="21"/>
              </w:rPr>
            </w:pPr>
          </w:p>
        </w:tc>
      </w:tr>
      <w:tr w:rsidR="009072C0">
        <w:trPr>
          <w:cantSplit/>
          <w:jc w:val="center"/>
        </w:trPr>
        <w:tc>
          <w:tcPr>
            <w:tcW w:w="457" w:type="pct"/>
            <w:vAlign w:val="center"/>
          </w:tcPr>
          <w:p w:rsidR="009072C0" w:rsidRDefault="00D364A9">
            <w:pPr>
              <w:jc w:val="center"/>
              <w:rPr>
                <w:szCs w:val="21"/>
              </w:rPr>
            </w:pPr>
            <w:r>
              <w:rPr>
                <w:rFonts w:hint="eastAsia"/>
                <w:szCs w:val="21"/>
              </w:rPr>
              <w:t>8</w:t>
            </w:r>
          </w:p>
        </w:tc>
        <w:tc>
          <w:tcPr>
            <w:tcW w:w="2019" w:type="pct"/>
            <w:gridSpan w:val="2"/>
            <w:vAlign w:val="center"/>
          </w:tcPr>
          <w:p w:rsidR="009072C0" w:rsidRDefault="00D364A9">
            <w:pPr>
              <w:jc w:val="center"/>
              <w:rPr>
                <w:szCs w:val="21"/>
              </w:rPr>
            </w:pPr>
            <w:r>
              <w:rPr>
                <w:szCs w:val="21"/>
              </w:rPr>
              <w:t>办公费用</w:t>
            </w:r>
          </w:p>
        </w:tc>
        <w:tc>
          <w:tcPr>
            <w:tcW w:w="1743" w:type="pct"/>
            <w:vAlign w:val="center"/>
          </w:tcPr>
          <w:p w:rsidR="009072C0" w:rsidRDefault="009072C0">
            <w:pPr>
              <w:jc w:val="left"/>
              <w:rPr>
                <w:szCs w:val="21"/>
              </w:rPr>
            </w:pPr>
          </w:p>
        </w:tc>
        <w:tc>
          <w:tcPr>
            <w:tcW w:w="781" w:type="pct"/>
          </w:tcPr>
          <w:p w:rsidR="009072C0" w:rsidRDefault="009072C0">
            <w:pPr>
              <w:jc w:val="left"/>
              <w:rPr>
                <w:szCs w:val="21"/>
              </w:rPr>
            </w:pPr>
          </w:p>
        </w:tc>
      </w:tr>
      <w:tr w:rsidR="009072C0">
        <w:trPr>
          <w:cantSplit/>
          <w:jc w:val="center"/>
        </w:trPr>
        <w:tc>
          <w:tcPr>
            <w:tcW w:w="457" w:type="pct"/>
            <w:vAlign w:val="center"/>
          </w:tcPr>
          <w:p w:rsidR="009072C0" w:rsidRDefault="00D364A9">
            <w:pPr>
              <w:jc w:val="center"/>
              <w:rPr>
                <w:szCs w:val="21"/>
              </w:rPr>
            </w:pPr>
            <w:r>
              <w:rPr>
                <w:rFonts w:hint="eastAsia"/>
                <w:szCs w:val="21"/>
              </w:rPr>
              <w:t>9</w:t>
            </w:r>
          </w:p>
        </w:tc>
        <w:tc>
          <w:tcPr>
            <w:tcW w:w="2019" w:type="pct"/>
            <w:gridSpan w:val="2"/>
            <w:vAlign w:val="center"/>
          </w:tcPr>
          <w:p w:rsidR="009072C0" w:rsidRDefault="00D364A9">
            <w:pPr>
              <w:jc w:val="center"/>
              <w:rPr>
                <w:szCs w:val="21"/>
              </w:rPr>
            </w:pPr>
            <w:r>
              <w:rPr>
                <w:szCs w:val="21"/>
              </w:rPr>
              <w:t>固定资产折旧</w:t>
            </w:r>
          </w:p>
        </w:tc>
        <w:tc>
          <w:tcPr>
            <w:tcW w:w="1743" w:type="pct"/>
            <w:vAlign w:val="center"/>
          </w:tcPr>
          <w:p w:rsidR="009072C0" w:rsidRDefault="009072C0">
            <w:pPr>
              <w:jc w:val="left"/>
              <w:rPr>
                <w:szCs w:val="21"/>
              </w:rPr>
            </w:pPr>
          </w:p>
        </w:tc>
        <w:tc>
          <w:tcPr>
            <w:tcW w:w="781" w:type="pct"/>
          </w:tcPr>
          <w:p w:rsidR="009072C0" w:rsidRDefault="009072C0">
            <w:pPr>
              <w:jc w:val="left"/>
              <w:rPr>
                <w:szCs w:val="21"/>
              </w:rPr>
            </w:pPr>
          </w:p>
        </w:tc>
      </w:tr>
      <w:tr w:rsidR="009072C0">
        <w:trPr>
          <w:cantSplit/>
          <w:jc w:val="center"/>
        </w:trPr>
        <w:tc>
          <w:tcPr>
            <w:tcW w:w="457" w:type="pct"/>
            <w:vAlign w:val="center"/>
          </w:tcPr>
          <w:p w:rsidR="009072C0" w:rsidRDefault="00D364A9">
            <w:pPr>
              <w:jc w:val="center"/>
              <w:rPr>
                <w:szCs w:val="21"/>
              </w:rPr>
            </w:pPr>
            <w:r>
              <w:rPr>
                <w:rFonts w:hint="eastAsia"/>
                <w:szCs w:val="21"/>
              </w:rPr>
              <w:t>10</w:t>
            </w:r>
          </w:p>
        </w:tc>
        <w:tc>
          <w:tcPr>
            <w:tcW w:w="2019" w:type="pct"/>
            <w:gridSpan w:val="2"/>
            <w:vAlign w:val="center"/>
          </w:tcPr>
          <w:p w:rsidR="009072C0" w:rsidRDefault="00D364A9">
            <w:pPr>
              <w:jc w:val="center"/>
              <w:rPr>
                <w:szCs w:val="21"/>
              </w:rPr>
            </w:pPr>
            <w:r>
              <w:rPr>
                <w:szCs w:val="21"/>
              </w:rPr>
              <w:t>利润</w:t>
            </w:r>
          </w:p>
        </w:tc>
        <w:tc>
          <w:tcPr>
            <w:tcW w:w="1743" w:type="pct"/>
            <w:vAlign w:val="center"/>
          </w:tcPr>
          <w:p w:rsidR="009072C0" w:rsidRDefault="009072C0">
            <w:pPr>
              <w:jc w:val="left"/>
              <w:rPr>
                <w:szCs w:val="21"/>
              </w:rPr>
            </w:pPr>
          </w:p>
        </w:tc>
        <w:tc>
          <w:tcPr>
            <w:tcW w:w="781" w:type="pct"/>
          </w:tcPr>
          <w:p w:rsidR="009072C0" w:rsidRDefault="009072C0">
            <w:pPr>
              <w:jc w:val="left"/>
              <w:rPr>
                <w:szCs w:val="21"/>
              </w:rPr>
            </w:pPr>
          </w:p>
        </w:tc>
      </w:tr>
      <w:tr w:rsidR="009072C0">
        <w:trPr>
          <w:cantSplit/>
          <w:jc w:val="center"/>
        </w:trPr>
        <w:tc>
          <w:tcPr>
            <w:tcW w:w="457" w:type="pct"/>
            <w:vAlign w:val="center"/>
          </w:tcPr>
          <w:p w:rsidR="009072C0" w:rsidRDefault="00D364A9">
            <w:pPr>
              <w:jc w:val="center"/>
              <w:rPr>
                <w:szCs w:val="21"/>
              </w:rPr>
            </w:pPr>
            <w:r>
              <w:rPr>
                <w:rFonts w:hint="eastAsia"/>
                <w:szCs w:val="21"/>
              </w:rPr>
              <w:t>11</w:t>
            </w:r>
          </w:p>
        </w:tc>
        <w:tc>
          <w:tcPr>
            <w:tcW w:w="2019" w:type="pct"/>
            <w:gridSpan w:val="2"/>
            <w:vAlign w:val="center"/>
          </w:tcPr>
          <w:p w:rsidR="009072C0" w:rsidRDefault="00D364A9">
            <w:pPr>
              <w:jc w:val="center"/>
              <w:rPr>
                <w:szCs w:val="21"/>
              </w:rPr>
            </w:pPr>
            <w:r>
              <w:rPr>
                <w:szCs w:val="21"/>
              </w:rPr>
              <w:t>税金</w:t>
            </w:r>
          </w:p>
        </w:tc>
        <w:tc>
          <w:tcPr>
            <w:tcW w:w="1743" w:type="pct"/>
            <w:vAlign w:val="center"/>
          </w:tcPr>
          <w:p w:rsidR="009072C0" w:rsidRDefault="009072C0">
            <w:pPr>
              <w:jc w:val="left"/>
              <w:rPr>
                <w:szCs w:val="21"/>
              </w:rPr>
            </w:pPr>
          </w:p>
        </w:tc>
        <w:tc>
          <w:tcPr>
            <w:tcW w:w="781" w:type="pct"/>
          </w:tcPr>
          <w:p w:rsidR="009072C0" w:rsidRDefault="009072C0">
            <w:pPr>
              <w:jc w:val="left"/>
              <w:rPr>
                <w:szCs w:val="21"/>
              </w:rPr>
            </w:pPr>
          </w:p>
        </w:tc>
      </w:tr>
      <w:tr w:rsidR="009072C0">
        <w:trPr>
          <w:cantSplit/>
          <w:jc w:val="center"/>
        </w:trPr>
        <w:tc>
          <w:tcPr>
            <w:tcW w:w="457" w:type="pct"/>
            <w:vAlign w:val="center"/>
          </w:tcPr>
          <w:p w:rsidR="009072C0" w:rsidRDefault="00D364A9">
            <w:pPr>
              <w:jc w:val="center"/>
              <w:rPr>
                <w:szCs w:val="21"/>
              </w:rPr>
            </w:pPr>
            <w:r>
              <w:rPr>
                <w:rFonts w:hint="eastAsia"/>
                <w:szCs w:val="21"/>
              </w:rPr>
              <w:t>12</w:t>
            </w:r>
          </w:p>
        </w:tc>
        <w:tc>
          <w:tcPr>
            <w:tcW w:w="2019" w:type="pct"/>
            <w:gridSpan w:val="2"/>
            <w:vAlign w:val="center"/>
          </w:tcPr>
          <w:p w:rsidR="009072C0" w:rsidRDefault="00D364A9">
            <w:pPr>
              <w:jc w:val="center"/>
              <w:rPr>
                <w:szCs w:val="21"/>
              </w:rPr>
            </w:pPr>
            <w:r>
              <w:rPr>
                <w:szCs w:val="21"/>
              </w:rPr>
              <w:t>其他需要列明的费用</w:t>
            </w:r>
          </w:p>
        </w:tc>
        <w:tc>
          <w:tcPr>
            <w:tcW w:w="1743" w:type="pct"/>
            <w:vAlign w:val="center"/>
          </w:tcPr>
          <w:p w:rsidR="009072C0" w:rsidRDefault="009072C0">
            <w:pPr>
              <w:jc w:val="left"/>
              <w:rPr>
                <w:szCs w:val="21"/>
              </w:rPr>
            </w:pPr>
          </w:p>
        </w:tc>
        <w:tc>
          <w:tcPr>
            <w:tcW w:w="781" w:type="pct"/>
          </w:tcPr>
          <w:p w:rsidR="009072C0" w:rsidRDefault="009072C0">
            <w:pPr>
              <w:jc w:val="left"/>
              <w:rPr>
                <w:szCs w:val="21"/>
              </w:rPr>
            </w:pPr>
          </w:p>
        </w:tc>
      </w:tr>
      <w:tr w:rsidR="009072C0">
        <w:trPr>
          <w:cantSplit/>
          <w:jc w:val="center"/>
        </w:trPr>
        <w:tc>
          <w:tcPr>
            <w:tcW w:w="2476" w:type="pct"/>
            <w:gridSpan w:val="3"/>
            <w:vAlign w:val="center"/>
          </w:tcPr>
          <w:p w:rsidR="009072C0" w:rsidRDefault="00D364A9">
            <w:pPr>
              <w:jc w:val="center"/>
              <w:rPr>
                <w:szCs w:val="21"/>
              </w:rPr>
            </w:pPr>
            <w:r>
              <w:rPr>
                <w:szCs w:val="21"/>
              </w:rPr>
              <w:t>合计</w:t>
            </w:r>
          </w:p>
        </w:tc>
        <w:tc>
          <w:tcPr>
            <w:tcW w:w="1" w:type="pct"/>
            <w:gridSpan w:val="2"/>
            <w:vAlign w:val="center"/>
          </w:tcPr>
          <w:p w:rsidR="009072C0" w:rsidRDefault="009072C0">
            <w:pPr>
              <w:jc w:val="left"/>
              <w:rPr>
                <w:szCs w:val="21"/>
              </w:rPr>
            </w:pPr>
          </w:p>
        </w:tc>
      </w:tr>
    </w:tbl>
    <w:p w:rsidR="009072C0" w:rsidRDefault="00D364A9">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9072C0" w:rsidRDefault="00D364A9" w:rsidP="00A3196F">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9072C0" w:rsidRDefault="00D364A9" w:rsidP="00A3196F">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rFonts w:hint="eastAsia"/>
          <w:kern w:val="0"/>
          <w:sz w:val="24"/>
          <w:szCs w:val="24"/>
        </w:rPr>
        <w:t>+</w:t>
      </w:r>
      <w:r>
        <w:rPr>
          <w:rFonts w:hint="eastAsia"/>
          <w:kern w:val="0"/>
          <w:sz w:val="24"/>
          <w:szCs w:val="24"/>
        </w:rPr>
        <w:t>福利费</w:t>
      </w:r>
      <w:r>
        <w:rPr>
          <w:kern w:val="0"/>
          <w:sz w:val="24"/>
          <w:szCs w:val="24"/>
        </w:rPr>
        <w:t>应与《人员</w:t>
      </w:r>
      <w:r>
        <w:rPr>
          <w:rFonts w:hint="eastAsia"/>
          <w:kern w:val="0"/>
          <w:sz w:val="24"/>
          <w:szCs w:val="24"/>
        </w:rPr>
        <w:t>费用</w:t>
      </w:r>
      <w:r>
        <w:rPr>
          <w:kern w:val="0"/>
          <w:sz w:val="24"/>
          <w:szCs w:val="24"/>
        </w:rPr>
        <w:t>分项一览表》合计金额保持一致。</w:t>
      </w:r>
    </w:p>
    <w:p w:rsidR="009072C0" w:rsidRDefault="00D364A9" w:rsidP="00A3196F">
      <w:pPr>
        <w:spacing w:line="360" w:lineRule="auto"/>
        <w:ind w:firstLineChars="200" w:firstLine="446"/>
        <w:rPr>
          <w:kern w:val="0"/>
          <w:sz w:val="24"/>
          <w:szCs w:val="24"/>
        </w:rPr>
      </w:pPr>
      <w:r>
        <w:rPr>
          <w:kern w:val="0"/>
          <w:sz w:val="24"/>
          <w:szCs w:val="24"/>
        </w:rPr>
        <w:t>4</w:t>
      </w:r>
      <w:r>
        <w:rPr>
          <w:rFonts w:hint="eastAsia"/>
          <w:kern w:val="0"/>
          <w:sz w:val="24"/>
          <w:szCs w:val="24"/>
        </w:rPr>
        <w:t>．福利费包含但不限于防暑降温费、冬季取暖补贴和集中供热采暖补贴等费用</w:t>
      </w:r>
      <w:r>
        <w:rPr>
          <w:kern w:val="0"/>
          <w:sz w:val="24"/>
          <w:szCs w:val="24"/>
        </w:rPr>
        <w:t>。</w:t>
      </w:r>
    </w:p>
    <w:p w:rsidR="009072C0" w:rsidRDefault="00D364A9" w:rsidP="00A3196F">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9072C0" w:rsidRDefault="00D364A9" w:rsidP="00A3196F">
      <w:pPr>
        <w:spacing w:line="360" w:lineRule="auto"/>
        <w:ind w:right="85" w:firstLineChars="200" w:firstLine="446"/>
        <w:rPr>
          <w:sz w:val="24"/>
        </w:rPr>
      </w:pPr>
      <w:r>
        <w:rPr>
          <w:sz w:val="24"/>
        </w:rPr>
        <w:t>投标人名称：</w:t>
      </w:r>
    </w:p>
    <w:p w:rsidR="009072C0" w:rsidRDefault="00D364A9" w:rsidP="00A3196F">
      <w:pPr>
        <w:spacing w:line="360" w:lineRule="auto"/>
        <w:ind w:right="85" w:firstLineChars="200" w:firstLine="446"/>
        <w:rPr>
          <w:b/>
          <w:sz w:val="24"/>
        </w:rPr>
      </w:pPr>
      <w:r>
        <w:rPr>
          <w:sz w:val="24"/>
        </w:rPr>
        <w:t>日期：</w:t>
      </w:r>
      <w:r>
        <w:rPr>
          <w:b/>
          <w:sz w:val="24"/>
        </w:rPr>
        <w:br w:type="page"/>
      </w:r>
    </w:p>
    <w:p w:rsidR="009072C0" w:rsidRDefault="00D364A9">
      <w:pPr>
        <w:spacing w:line="460" w:lineRule="exact"/>
        <w:rPr>
          <w:b/>
          <w:sz w:val="24"/>
        </w:rPr>
      </w:pPr>
      <w:r>
        <w:rPr>
          <w:rFonts w:hAnsiTheme="minorEastAsia"/>
          <w:b/>
          <w:sz w:val="24"/>
        </w:rPr>
        <w:lastRenderedPageBreak/>
        <w:t>附件</w:t>
      </w:r>
      <w:r>
        <w:rPr>
          <w:rFonts w:hint="eastAsia"/>
          <w:b/>
          <w:sz w:val="24"/>
        </w:rPr>
        <w:t>5</w:t>
      </w:r>
    </w:p>
    <w:p w:rsidR="009072C0" w:rsidRDefault="00D364A9">
      <w:pPr>
        <w:tabs>
          <w:tab w:val="left" w:pos="3780"/>
          <w:tab w:val="left" w:pos="3960"/>
        </w:tabs>
        <w:spacing w:line="460" w:lineRule="exact"/>
        <w:jc w:val="center"/>
        <w:rPr>
          <w:b/>
          <w:sz w:val="24"/>
        </w:rPr>
      </w:pPr>
      <w:r>
        <w:rPr>
          <w:rFonts w:hAnsiTheme="minorEastAsia"/>
          <w:b/>
          <w:sz w:val="24"/>
        </w:rPr>
        <w:t>人员</w:t>
      </w:r>
      <w:r>
        <w:rPr>
          <w:rFonts w:hAnsiTheme="minorEastAsia" w:hint="eastAsia"/>
          <w:b/>
          <w:sz w:val="24"/>
        </w:rPr>
        <w:t>费用</w:t>
      </w:r>
      <w:r>
        <w:rPr>
          <w:rFonts w:hAnsiTheme="minorEastAsia"/>
          <w:b/>
          <w:sz w:val="24"/>
        </w:rPr>
        <w:t>分项一览表</w:t>
      </w:r>
    </w:p>
    <w:p w:rsidR="009072C0" w:rsidRDefault="00D364A9">
      <w:pPr>
        <w:spacing w:line="460" w:lineRule="exact"/>
        <w:ind w:left="192"/>
        <w:rPr>
          <w:sz w:val="24"/>
        </w:rPr>
      </w:pPr>
      <w:r>
        <w:rPr>
          <w:rFonts w:hAnsiTheme="minorEastAsia"/>
          <w:sz w:val="24"/>
        </w:rPr>
        <w:t>项目名称：</w:t>
      </w:r>
    </w:p>
    <w:p w:rsidR="009072C0" w:rsidRDefault="00D364A9">
      <w:pPr>
        <w:spacing w:line="460" w:lineRule="exact"/>
        <w:ind w:left="192"/>
        <w:rPr>
          <w:sz w:val="24"/>
        </w:rPr>
      </w:pPr>
      <w:r>
        <w:rPr>
          <w:rFonts w:hAnsiTheme="minorEastAsia"/>
          <w:sz w:val="24"/>
        </w:rPr>
        <w:t>项目编号：</w:t>
      </w:r>
    </w:p>
    <w:p w:rsidR="009072C0" w:rsidRDefault="00D364A9">
      <w:pPr>
        <w:spacing w:line="460" w:lineRule="exact"/>
        <w:ind w:left="192"/>
        <w:rPr>
          <w:sz w:val="24"/>
        </w:rPr>
      </w:pPr>
      <w:r>
        <w:rPr>
          <w:rFonts w:hAnsiTheme="minorEastAsia"/>
          <w:sz w:val="24"/>
        </w:rPr>
        <w:t>包号：</w:t>
      </w:r>
    </w:p>
    <w:p w:rsidR="009072C0" w:rsidRDefault="00D364A9" w:rsidP="00A3196F">
      <w:pPr>
        <w:spacing w:line="460" w:lineRule="exact"/>
        <w:ind w:firstLineChars="2900" w:firstLine="6472"/>
        <w:rPr>
          <w:sz w:val="24"/>
        </w:rPr>
      </w:pPr>
      <w:r>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1335"/>
        <w:gridCol w:w="1512"/>
        <w:gridCol w:w="1416"/>
        <w:gridCol w:w="1296"/>
        <w:gridCol w:w="1116"/>
        <w:gridCol w:w="1116"/>
        <w:gridCol w:w="1116"/>
        <w:gridCol w:w="1435"/>
      </w:tblGrid>
      <w:tr w:rsidR="009072C0">
        <w:trPr>
          <w:cantSplit/>
          <w:trHeight w:val="643"/>
          <w:jc w:val="center"/>
        </w:trPr>
        <w:tc>
          <w:tcPr>
            <w:tcW w:w="897" w:type="dxa"/>
            <w:vAlign w:val="center"/>
          </w:tcPr>
          <w:p w:rsidR="009072C0" w:rsidRDefault="00D364A9">
            <w:pPr>
              <w:jc w:val="center"/>
              <w:rPr>
                <w:sz w:val="24"/>
                <w:szCs w:val="24"/>
              </w:rPr>
            </w:pPr>
            <w:r>
              <w:rPr>
                <w:rFonts w:hAnsiTheme="minorEastAsia" w:hint="eastAsia"/>
                <w:sz w:val="24"/>
                <w:szCs w:val="24"/>
              </w:rPr>
              <w:t>序号</w:t>
            </w:r>
          </w:p>
        </w:tc>
        <w:tc>
          <w:tcPr>
            <w:tcW w:w="1335" w:type="dxa"/>
            <w:vAlign w:val="center"/>
          </w:tcPr>
          <w:p w:rsidR="009072C0" w:rsidRDefault="00D364A9">
            <w:pPr>
              <w:jc w:val="center"/>
              <w:rPr>
                <w:sz w:val="24"/>
                <w:szCs w:val="24"/>
              </w:rPr>
            </w:pPr>
            <w:r>
              <w:rPr>
                <w:rFonts w:hAnsiTheme="minorEastAsia"/>
                <w:sz w:val="24"/>
                <w:szCs w:val="24"/>
              </w:rPr>
              <w:t>具体岗位</w:t>
            </w:r>
          </w:p>
        </w:tc>
        <w:tc>
          <w:tcPr>
            <w:tcW w:w="1512" w:type="dxa"/>
            <w:vAlign w:val="center"/>
          </w:tcPr>
          <w:p w:rsidR="009072C0" w:rsidRDefault="00D364A9">
            <w:pPr>
              <w:jc w:val="center"/>
              <w:rPr>
                <w:sz w:val="24"/>
                <w:szCs w:val="24"/>
              </w:rPr>
            </w:pPr>
            <w:r>
              <w:rPr>
                <w:rFonts w:hAnsiTheme="minorEastAsia"/>
                <w:sz w:val="24"/>
                <w:szCs w:val="24"/>
              </w:rPr>
              <w:t>人数（人）</w:t>
            </w:r>
          </w:p>
        </w:tc>
        <w:tc>
          <w:tcPr>
            <w:tcW w:w="1416" w:type="dxa"/>
            <w:vAlign w:val="center"/>
          </w:tcPr>
          <w:p w:rsidR="009072C0" w:rsidRDefault="00D364A9">
            <w:pPr>
              <w:jc w:val="center"/>
              <w:rPr>
                <w:sz w:val="24"/>
                <w:szCs w:val="24"/>
              </w:rPr>
            </w:pPr>
            <w:r>
              <w:rPr>
                <w:rFonts w:hAnsiTheme="minorEastAsia"/>
                <w:sz w:val="24"/>
                <w:szCs w:val="24"/>
              </w:rPr>
              <w:t>月工资</w:t>
            </w:r>
            <w:r>
              <w:rPr>
                <w:sz w:val="24"/>
                <w:szCs w:val="24"/>
              </w:rPr>
              <w:t>/</w:t>
            </w:r>
            <w:r>
              <w:rPr>
                <w:rFonts w:hAnsiTheme="minorEastAsia"/>
                <w:sz w:val="24"/>
                <w:szCs w:val="24"/>
              </w:rPr>
              <w:t>人</w:t>
            </w:r>
          </w:p>
        </w:tc>
        <w:tc>
          <w:tcPr>
            <w:tcW w:w="1296" w:type="dxa"/>
            <w:vAlign w:val="center"/>
          </w:tcPr>
          <w:p w:rsidR="009072C0" w:rsidRDefault="00D364A9">
            <w:pPr>
              <w:jc w:val="center"/>
              <w:rPr>
                <w:sz w:val="24"/>
                <w:szCs w:val="24"/>
              </w:rPr>
            </w:pPr>
            <w:proofErr w:type="gramStart"/>
            <w:r>
              <w:rPr>
                <w:rFonts w:hAnsiTheme="minorEastAsia"/>
                <w:sz w:val="24"/>
                <w:szCs w:val="24"/>
              </w:rPr>
              <w:t>月保险</w:t>
            </w:r>
            <w:proofErr w:type="gramEnd"/>
            <w:r>
              <w:rPr>
                <w:sz w:val="24"/>
                <w:szCs w:val="24"/>
              </w:rPr>
              <w:t>/</w:t>
            </w:r>
            <w:r>
              <w:rPr>
                <w:rFonts w:hAnsiTheme="minorEastAsia"/>
                <w:sz w:val="24"/>
                <w:szCs w:val="24"/>
              </w:rPr>
              <w:t>人</w:t>
            </w:r>
          </w:p>
        </w:tc>
        <w:tc>
          <w:tcPr>
            <w:tcW w:w="1116" w:type="dxa"/>
            <w:vAlign w:val="center"/>
          </w:tcPr>
          <w:p w:rsidR="009072C0" w:rsidRDefault="00D364A9">
            <w:pPr>
              <w:jc w:val="center"/>
              <w:rPr>
                <w:rFonts w:hAnsiTheme="minorEastAsia"/>
                <w:sz w:val="24"/>
                <w:szCs w:val="24"/>
              </w:rPr>
            </w:pPr>
            <w:r>
              <w:rPr>
                <w:rFonts w:hAnsiTheme="minorEastAsia" w:hint="eastAsia"/>
                <w:sz w:val="24"/>
                <w:szCs w:val="24"/>
              </w:rPr>
              <w:t>月公积金</w:t>
            </w:r>
            <w:r>
              <w:rPr>
                <w:rFonts w:hint="eastAsia"/>
                <w:sz w:val="24"/>
                <w:szCs w:val="24"/>
              </w:rPr>
              <w:t>/</w:t>
            </w:r>
            <w:r>
              <w:rPr>
                <w:rFonts w:hAnsiTheme="minorEastAsia" w:hint="eastAsia"/>
                <w:sz w:val="24"/>
                <w:szCs w:val="24"/>
              </w:rPr>
              <w:t>人</w:t>
            </w:r>
          </w:p>
        </w:tc>
        <w:tc>
          <w:tcPr>
            <w:tcW w:w="1116" w:type="dxa"/>
            <w:vAlign w:val="center"/>
          </w:tcPr>
          <w:p w:rsidR="009072C0" w:rsidRDefault="00D364A9">
            <w:pPr>
              <w:jc w:val="center"/>
              <w:rPr>
                <w:sz w:val="24"/>
                <w:szCs w:val="24"/>
              </w:rPr>
            </w:pPr>
            <w:r>
              <w:rPr>
                <w:rFonts w:hAnsiTheme="minorEastAsia" w:hint="eastAsia"/>
                <w:sz w:val="24"/>
                <w:szCs w:val="24"/>
              </w:rPr>
              <w:t>月</w:t>
            </w:r>
            <w:r>
              <w:rPr>
                <w:rFonts w:hAnsiTheme="minorEastAsia"/>
                <w:sz w:val="24"/>
                <w:szCs w:val="24"/>
              </w:rPr>
              <w:t>福利</w:t>
            </w:r>
            <w:r>
              <w:rPr>
                <w:rFonts w:hAnsiTheme="minorEastAsia" w:hint="eastAsia"/>
                <w:sz w:val="24"/>
                <w:szCs w:val="24"/>
              </w:rPr>
              <w:t>费</w:t>
            </w:r>
            <w:r>
              <w:rPr>
                <w:rFonts w:hAnsiTheme="minorEastAsia" w:hint="eastAsia"/>
                <w:sz w:val="24"/>
                <w:szCs w:val="24"/>
              </w:rPr>
              <w:t>/</w:t>
            </w:r>
            <w:r>
              <w:rPr>
                <w:rFonts w:hAnsiTheme="minorEastAsia" w:hint="eastAsia"/>
                <w:sz w:val="24"/>
                <w:szCs w:val="24"/>
              </w:rPr>
              <w:t>人</w:t>
            </w:r>
          </w:p>
        </w:tc>
        <w:tc>
          <w:tcPr>
            <w:tcW w:w="1116" w:type="dxa"/>
            <w:vAlign w:val="center"/>
          </w:tcPr>
          <w:p w:rsidR="009072C0" w:rsidRDefault="00D364A9">
            <w:pPr>
              <w:jc w:val="center"/>
              <w:rPr>
                <w:sz w:val="24"/>
                <w:szCs w:val="24"/>
              </w:rPr>
            </w:pPr>
            <w:r>
              <w:rPr>
                <w:rFonts w:hAnsiTheme="minorEastAsia"/>
                <w:sz w:val="24"/>
                <w:szCs w:val="24"/>
              </w:rPr>
              <w:t>月小计</w:t>
            </w:r>
          </w:p>
        </w:tc>
        <w:tc>
          <w:tcPr>
            <w:tcW w:w="1435" w:type="dxa"/>
            <w:vAlign w:val="center"/>
          </w:tcPr>
          <w:p w:rsidR="009072C0" w:rsidRDefault="00D364A9">
            <w:pPr>
              <w:jc w:val="center"/>
              <w:rPr>
                <w:sz w:val="24"/>
                <w:szCs w:val="24"/>
              </w:rPr>
            </w:pPr>
            <w:r>
              <w:rPr>
                <w:rFonts w:hAnsiTheme="minorEastAsia"/>
                <w:sz w:val="24"/>
                <w:szCs w:val="24"/>
              </w:rPr>
              <w:t>招标文件规定的服务期</w:t>
            </w:r>
            <w:r>
              <w:rPr>
                <w:rFonts w:hAnsiTheme="minorEastAsia" w:hint="eastAsia"/>
                <w:sz w:val="24"/>
                <w:szCs w:val="24"/>
              </w:rPr>
              <w:t>小计</w:t>
            </w:r>
          </w:p>
        </w:tc>
      </w:tr>
      <w:tr w:rsidR="009072C0">
        <w:trPr>
          <w:cantSplit/>
          <w:trHeight w:val="643"/>
          <w:jc w:val="center"/>
        </w:trPr>
        <w:tc>
          <w:tcPr>
            <w:tcW w:w="897" w:type="dxa"/>
            <w:vAlign w:val="center"/>
          </w:tcPr>
          <w:p w:rsidR="009072C0" w:rsidRDefault="009072C0">
            <w:pPr>
              <w:jc w:val="center"/>
              <w:rPr>
                <w:sz w:val="24"/>
                <w:szCs w:val="24"/>
              </w:rPr>
            </w:pPr>
          </w:p>
        </w:tc>
        <w:tc>
          <w:tcPr>
            <w:tcW w:w="1335" w:type="dxa"/>
            <w:vAlign w:val="center"/>
          </w:tcPr>
          <w:p w:rsidR="009072C0" w:rsidRDefault="009072C0">
            <w:pPr>
              <w:jc w:val="center"/>
              <w:rPr>
                <w:sz w:val="24"/>
                <w:szCs w:val="24"/>
              </w:rPr>
            </w:pPr>
          </w:p>
        </w:tc>
        <w:tc>
          <w:tcPr>
            <w:tcW w:w="1512" w:type="dxa"/>
            <w:vAlign w:val="center"/>
          </w:tcPr>
          <w:p w:rsidR="009072C0" w:rsidRDefault="009072C0">
            <w:pPr>
              <w:jc w:val="center"/>
              <w:rPr>
                <w:sz w:val="24"/>
                <w:szCs w:val="24"/>
              </w:rPr>
            </w:pPr>
          </w:p>
        </w:tc>
        <w:tc>
          <w:tcPr>
            <w:tcW w:w="1416" w:type="dxa"/>
            <w:vAlign w:val="center"/>
          </w:tcPr>
          <w:p w:rsidR="009072C0" w:rsidRDefault="009072C0">
            <w:pPr>
              <w:jc w:val="center"/>
              <w:rPr>
                <w:sz w:val="24"/>
                <w:szCs w:val="24"/>
              </w:rPr>
            </w:pPr>
          </w:p>
        </w:tc>
        <w:tc>
          <w:tcPr>
            <w:tcW w:w="1296" w:type="dxa"/>
            <w:vAlign w:val="center"/>
          </w:tcPr>
          <w:p w:rsidR="009072C0" w:rsidRDefault="009072C0">
            <w:pPr>
              <w:jc w:val="center"/>
              <w:rPr>
                <w:sz w:val="24"/>
                <w:szCs w:val="24"/>
              </w:rPr>
            </w:pPr>
          </w:p>
        </w:tc>
        <w:tc>
          <w:tcPr>
            <w:tcW w:w="1116" w:type="dxa"/>
            <w:vAlign w:val="center"/>
          </w:tcPr>
          <w:p w:rsidR="009072C0" w:rsidRDefault="009072C0">
            <w:pPr>
              <w:jc w:val="center"/>
              <w:rPr>
                <w:sz w:val="24"/>
                <w:szCs w:val="24"/>
              </w:rPr>
            </w:pPr>
          </w:p>
        </w:tc>
        <w:tc>
          <w:tcPr>
            <w:tcW w:w="1116" w:type="dxa"/>
            <w:vAlign w:val="center"/>
          </w:tcPr>
          <w:p w:rsidR="009072C0" w:rsidRDefault="009072C0">
            <w:pPr>
              <w:jc w:val="center"/>
              <w:rPr>
                <w:sz w:val="24"/>
                <w:szCs w:val="24"/>
              </w:rPr>
            </w:pPr>
          </w:p>
        </w:tc>
        <w:tc>
          <w:tcPr>
            <w:tcW w:w="1116" w:type="dxa"/>
            <w:vAlign w:val="center"/>
          </w:tcPr>
          <w:p w:rsidR="009072C0" w:rsidRDefault="009072C0">
            <w:pPr>
              <w:jc w:val="center"/>
              <w:rPr>
                <w:sz w:val="24"/>
                <w:szCs w:val="24"/>
              </w:rPr>
            </w:pPr>
          </w:p>
        </w:tc>
        <w:tc>
          <w:tcPr>
            <w:tcW w:w="1435" w:type="dxa"/>
            <w:vAlign w:val="center"/>
          </w:tcPr>
          <w:p w:rsidR="009072C0" w:rsidRDefault="009072C0">
            <w:pPr>
              <w:jc w:val="center"/>
              <w:rPr>
                <w:sz w:val="24"/>
                <w:szCs w:val="24"/>
              </w:rPr>
            </w:pPr>
          </w:p>
        </w:tc>
      </w:tr>
      <w:tr w:rsidR="009072C0">
        <w:trPr>
          <w:cantSplit/>
          <w:trHeight w:val="643"/>
          <w:jc w:val="center"/>
        </w:trPr>
        <w:tc>
          <w:tcPr>
            <w:tcW w:w="897" w:type="dxa"/>
            <w:vAlign w:val="center"/>
          </w:tcPr>
          <w:p w:rsidR="009072C0" w:rsidRDefault="009072C0">
            <w:pPr>
              <w:jc w:val="center"/>
              <w:rPr>
                <w:sz w:val="24"/>
                <w:szCs w:val="24"/>
              </w:rPr>
            </w:pPr>
          </w:p>
        </w:tc>
        <w:tc>
          <w:tcPr>
            <w:tcW w:w="1335" w:type="dxa"/>
            <w:vAlign w:val="center"/>
          </w:tcPr>
          <w:p w:rsidR="009072C0" w:rsidRDefault="009072C0">
            <w:pPr>
              <w:jc w:val="center"/>
              <w:rPr>
                <w:sz w:val="24"/>
                <w:szCs w:val="24"/>
              </w:rPr>
            </w:pPr>
          </w:p>
        </w:tc>
        <w:tc>
          <w:tcPr>
            <w:tcW w:w="1512" w:type="dxa"/>
            <w:vAlign w:val="center"/>
          </w:tcPr>
          <w:p w:rsidR="009072C0" w:rsidRDefault="009072C0">
            <w:pPr>
              <w:jc w:val="center"/>
              <w:rPr>
                <w:sz w:val="24"/>
                <w:szCs w:val="24"/>
              </w:rPr>
            </w:pPr>
          </w:p>
        </w:tc>
        <w:tc>
          <w:tcPr>
            <w:tcW w:w="1416" w:type="dxa"/>
            <w:vAlign w:val="center"/>
          </w:tcPr>
          <w:p w:rsidR="009072C0" w:rsidRDefault="009072C0">
            <w:pPr>
              <w:jc w:val="center"/>
              <w:rPr>
                <w:sz w:val="24"/>
                <w:szCs w:val="24"/>
              </w:rPr>
            </w:pPr>
          </w:p>
        </w:tc>
        <w:tc>
          <w:tcPr>
            <w:tcW w:w="1296" w:type="dxa"/>
            <w:vAlign w:val="center"/>
          </w:tcPr>
          <w:p w:rsidR="009072C0" w:rsidRDefault="009072C0">
            <w:pPr>
              <w:jc w:val="center"/>
              <w:rPr>
                <w:sz w:val="24"/>
                <w:szCs w:val="24"/>
              </w:rPr>
            </w:pPr>
          </w:p>
        </w:tc>
        <w:tc>
          <w:tcPr>
            <w:tcW w:w="1116" w:type="dxa"/>
            <w:vAlign w:val="center"/>
          </w:tcPr>
          <w:p w:rsidR="009072C0" w:rsidRDefault="009072C0">
            <w:pPr>
              <w:jc w:val="center"/>
              <w:rPr>
                <w:sz w:val="24"/>
                <w:szCs w:val="24"/>
              </w:rPr>
            </w:pPr>
          </w:p>
        </w:tc>
        <w:tc>
          <w:tcPr>
            <w:tcW w:w="1116" w:type="dxa"/>
            <w:vAlign w:val="center"/>
          </w:tcPr>
          <w:p w:rsidR="009072C0" w:rsidRDefault="009072C0">
            <w:pPr>
              <w:jc w:val="center"/>
              <w:rPr>
                <w:sz w:val="24"/>
                <w:szCs w:val="24"/>
              </w:rPr>
            </w:pPr>
          </w:p>
        </w:tc>
        <w:tc>
          <w:tcPr>
            <w:tcW w:w="1116" w:type="dxa"/>
            <w:vAlign w:val="center"/>
          </w:tcPr>
          <w:p w:rsidR="009072C0" w:rsidRDefault="009072C0">
            <w:pPr>
              <w:jc w:val="center"/>
              <w:rPr>
                <w:sz w:val="24"/>
                <w:szCs w:val="24"/>
              </w:rPr>
            </w:pPr>
          </w:p>
        </w:tc>
        <w:tc>
          <w:tcPr>
            <w:tcW w:w="1435" w:type="dxa"/>
            <w:vAlign w:val="center"/>
          </w:tcPr>
          <w:p w:rsidR="009072C0" w:rsidRDefault="009072C0">
            <w:pPr>
              <w:jc w:val="center"/>
              <w:rPr>
                <w:sz w:val="24"/>
                <w:szCs w:val="24"/>
              </w:rPr>
            </w:pPr>
          </w:p>
        </w:tc>
      </w:tr>
      <w:tr w:rsidR="009072C0">
        <w:trPr>
          <w:cantSplit/>
          <w:trHeight w:val="643"/>
          <w:jc w:val="center"/>
        </w:trPr>
        <w:tc>
          <w:tcPr>
            <w:tcW w:w="897" w:type="dxa"/>
            <w:vAlign w:val="center"/>
          </w:tcPr>
          <w:p w:rsidR="009072C0" w:rsidRDefault="009072C0">
            <w:pPr>
              <w:jc w:val="center"/>
              <w:rPr>
                <w:sz w:val="24"/>
                <w:szCs w:val="24"/>
              </w:rPr>
            </w:pPr>
          </w:p>
        </w:tc>
        <w:tc>
          <w:tcPr>
            <w:tcW w:w="1335" w:type="dxa"/>
            <w:vAlign w:val="center"/>
          </w:tcPr>
          <w:p w:rsidR="009072C0" w:rsidRDefault="009072C0">
            <w:pPr>
              <w:jc w:val="center"/>
              <w:rPr>
                <w:sz w:val="24"/>
                <w:szCs w:val="24"/>
              </w:rPr>
            </w:pPr>
          </w:p>
        </w:tc>
        <w:tc>
          <w:tcPr>
            <w:tcW w:w="1512" w:type="dxa"/>
            <w:vAlign w:val="center"/>
          </w:tcPr>
          <w:p w:rsidR="009072C0" w:rsidRDefault="009072C0">
            <w:pPr>
              <w:jc w:val="center"/>
              <w:rPr>
                <w:sz w:val="24"/>
                <w:szCs w:val="24"/>
              </w:rPr>
            </w:pPr>
          </w:p>
        </w:tc>
        <w:tc>
          <w:tcPr>
            <w:tcW w:w="1416" w:type="dxa"/>
            <w:vAlign w:val="center"/>
          </w:tcPr>
          <w:p w:rsidR="009072C0" w:rsidRDefault="009072C0">
            <w:pPr>
              <w:jc w:val="center"/>
              <w:rPr>
                <w:sz w:val="24"/>
                <w:szCs w:val="24"/>
              </w:rPr>
            </w:pPr>
          </w:p>
        </w:tc>
        <w:tc>
          <w:tcPr>
            <w:tcW w:w="1296" w:type="dxa"/>
            <w:vAlign w:val="center"/>
          </w:tcPr>
          <w:p w:rsidR="009072C0" w:rsidRDefault="009072C0">
            <w:pPr>
              <w:jc w:val="center"/>
              <w:rPr>
                <w:sz w:val="24"/>
                <w:szCs w:val="24"/>
              </w:rPr>
            </w:pPr>
          </w:p>
        </w:tc>
        <w:tc>
          <w:tcPr>
            <w:tcW w:w="1116" w:type="dxa"/>
            <w:vAlign w:val="center"/>
          </w:tcPr>
          <w:p w:rsidR="009072C0" w:rsidRDefault="009072C0">
            <w:pPr>
              <w:jc w:val="center"/>
              <w:rPr>
                <w:sz w:val="24"/>
                <w:szCs w:val="24"/>
              </w:rPr>
            </w:pPr>
          </w:p>
        </w:tc>
        <w:tc>
          <w:tcPr>
            <w:tcW w:w="1116" w:type="dxa"/>
            <w:vAlign w:val="center"/>
          </w:tcPr>
          <w:p w:rsidR="009072C0" w:rsidRDefault="009072C0">
            <w:pPr>
              <w:jc w:val="center"/>
              <w:rPr>
                <w:sz w:val="24"/>
                <w:szCs w:val="24"/>
              </w:rPr>
            </w:pPr>
          </w:p>
        </w:tc>
        <w:tc>
          <w:tcPr>
            <w:tcW w:w="1116" w:type="dxa"/>
            <w:vAlign w:val="center"/>
          </w:tcPr>
          <w:p w:rsidR="009072C0" w:rsidRDefault="009072C0">
            <w:pPr>
              <w:jc w:val="center"/>
              <w:rPr>
                <w:sz w:val="24"/>
                <w:szCs w:val="24"/>
              </w:rPr>
            </w:pPr>
          </w:p>
        </w:tc>
        <w:tc>
          <w:tcPr>
            <w:tcW w:w="1435" w:type="dxa"/>
            <w:vAlign w:val="center"/>
          </w:tcPr>
          <w:p w:rsidR="009072C0" w:rsidRDefault="009072C0">
            <w:pPr>
              <w:jc w:val="center"/>
              <w:rPr>
                <w:sz w:val="24"/>
                <w:szCs w:val="24"/>
              </w:rPr>
            </w:pPr>
          </w:p>
        </w:tc>
      </w:tr>
      <w:tr w:rsidR="009072C0">
        <w:trPr>
          <w:cantSplit/>
          <w:trHeight w:val="643"/>
          <w:jc w:val="center"/>
        </w:trPr>
        <w:tc>
          <w:tcPr>
            <w:tcW w:w="897" w:type="dxa"/>
          </w:tcPr>
          <w:p w:rsidR="009072C0" w:rsidRDefault="009072C0">
            <w:pPr>
              <w:jc w:val="center"/>
              <w:rPr>
                <w:rFonts w:hAnsiTheme="minorEastAsia"/>
                <w:sz w:val="24"/>
                <w:szCs w:val="24"/>
              </w:rPr>
            </w:pPr>
          </w:p>
        </w:tc>
        <w:tc>
          <w:tcPr>
            <w:tcW w:w="7791" w:type="dxa"/>
            <w:gridSpan w:val="6"/>
            <w:vAlign w:val="center"/>
          </w:tcPr>
          <w:p w:rsidR="009072C0" w:rsidRDefault="00D364A9">
            <w:pPr>
              <w:jc w:val="center"/>
              <w:rPr>
                <w:sz w:val="24"/>
                <w:szCs w:val="24"/>
              </w:rPr>
            </w:pPr>
            <w:r>
              <w:rPr>
                <w:rFonts w:hAnsiTheme="minorEastAsia" w:hint="eastAsia"/>
                <w:sz w:val="24"/>
                <w:szCs w:val="24"/>
              </w:rPr>
              <w:t>人员费用合计</w:t>
            </w:r>
          </w:p>
        </w:tc>
        <w:tc>
          <w:tcPr>
            <w:tcW w:w="1116" w:type="dxa"/>
            <w:vAlign w:val="center"/>
          </w:tcPr>
          <w:p w:rsidR="009072C0" w:rsidRDefault="009072C0">
            <w:pPr>
              <w:jc w:val="center"/>
              <w:rPr>
                <w:sz w:val="24"/>
                <w:szCs w:val="24"/>
              </w:rPr>
            </w:pPr>
          </w:p>
        </w:tc>
        <w:tc>
          <w:tcPr>
            <w:tcW w:w="1435" w:type="dxa"/>
            <w:vAlign w:val="center"/>
          </w:tcPr>
          <w:p w:rsidR="009072C0" w:rsidRDefault="009072C0">
            <w:pPr>
              <w:jc w:val="center"/>
              <w:rPr>
                <w:sz w:val="24"/>
                <w:szCs w:val="24"/>
              </w:rPr>
            </w:pPr>
          </w:p>
        </w:tc>
      </w:tr>
    </w:tbl>
    <w:p w:rsidR="009072C0" w:rsidRDefault="00D364A9">
      <w:pPr>
        <w:autoSpaceDE w:val="0"/>
        <w:autoSpaceDN w:val="0"/>
        <w:adjustRightInd w:val="0"/>
        <w:spacing w:line="360" w:lineRule="auto"/>
        <w:rPr>
          <w:b/>
          <w:color w:val="000000"/>
          <w:sz w:val="24"/>
        </w:rPr>
      </w:pPr>
      <w:r>
        <w:rPr>
          <w:rFonts w:hAnsiTheme="minorEastAsia" w:hint="eastAsia"/>
          <w:b/>
          <w:color w:val="000000"/>
          <w:sz w:val="24"/>
        </w:rPr>
        <w:t>备注：</w:t>
      </w:r>
    </w:p>
    <w:p w:rsidR="009072C0" w:rsidRDefault="00D364A9">
      <w:pPr>
        <w:autoSpaceDE w:val="0"/>
        <w:autoSpaceDN w:val="0"/>
        <w:adjustRightInd w:val="0"/>
        <w:spacing w:line="360" w:lineRule="auto"/>
        <w:ind w:firstLineChars="200" w:firstLine="448"/>
        <w:rPr>
          <w:b/>
          <w:color w:val="000000"/>
          <w:sz w:val="24"/>
        </w:rPr>
      </w:pPr>
      <w:r>
        <w:rPr>
          <w:b/>
          <w:color w:val="000000"/>
          <w:sz w:val="24"/>
        </w:rPr>
        <w:t>1</w:t>
      </w:r>
      <w:r>
        <w:rPr>
          <w:rFonts w:hAnsiTheme="minorEastAsia"/>
          <w:b/>
          <w:color w:val="000000"/>
          <w:sz w:val="24"/>
        </w:rPr>
        <w:t>、上表中工资是指在扣除劳动者个人负担的社会保险费、</w:t>
      </w:r>
      <w:r>
        <w:rPr>
          <w:rFonts w:hAnsiTheme="minorEastAsia" w:hint="eastAsia"/>
          <w:b/>
          <w:color w:val="000000"/>
          <w:sz w:val="24"/>
        </w:rPr>
        <w:t>个人负担的公积金、</w:t>
      </w:r>
      <w:r>
        <w:rPr>
          <w:rFonts w:hAnsiTheme="minorEastAsia"/>
          <w:b/>
          <w:color w:val="000000"/>
          <w:sz w:val="24"/>
        </w:rPr>
        <w:t>个人所得税等合理费用之前的应发工资；</w:t>
      </w:r>
    </w:p>
    <w:p w:rsidR="009072C0" w:rsidRDefault="00D364A9">
      <w:pPr>
        <w:autoSpaceDE w:val="0"/>
        <w:autoSpaceDN w:val="0"/>
        <w:adjustRightInd w:val="0"/>
        <w:spacing w:line="360" w:lineRule="auto"/>
        <w:ind w:firstLineChars="200" w:firstLine="448"/>
        <w:rPr>
          <w:b/>
          <w:color w:val="000000"/>
          <w:sz w:val="24"/>
        </w:rPr>
      </w:pPr>
      <w:r>
        <w:rPr>
          <w:b/>
          <w:color w:val="000000"/>
          <w:sz w:val="24"/>
        </w:rPr>
        <w:t>2</w:t>
      </w:r>
      <w:r>
        <w:rPr>
          <w:rFonts w:hAnsiTheme="minorEastAsia"/>
          <w:b/>
          <w:color w:val="000000"/>
          <w:sz w:val="24"/>
        </w:rPr>
        <w:t>、投标人应按国家及天津市社会保险</w:t>
      </w:r>
      <w:r>
        <w:rPr>
          <w:rFonts w:hAnsiTheme="minorEastAsia" w:hint="eastAsia"/>
          <w:b/>
          <w:color w:val="000000"/>
          <w:sz w:val="24"/>
        </w:rPr>
        <w:t>、住房公积金、福利费等</w:t>
      </w:r>
      <w:r>
        <w:rPr>
          <w:rFonts w:hAnsiTheme="minorEastAsia"/>
          <w:b/>
          <w:color w:val="000000"/>
          <w:sz w:val="24"/>
        </w:rPr>
        <w:t>相关规定</w:t>
      </w:r>
      <w:r>
        <w:rPr>
          <w:rFonts w:hAnsiTheme="minorEastAsia" w:hint="eastAsia"/>
          <w:b/>
          <w:color w:val="000000"/>
          <w:sz w:val="24"/>
        </w:rPr>
        <w:t>为本项目人员</w:t>
      </w:r>
      <w:r>
        <w:rPr>
          <w:rFonts w:hAnsiTheme="minorEastAsia"/>
          <w:b/>
          <w:color w:val="000000"/>
          <w:sz w:val="24"/>
        </w:rPr>
        <w:t>缴纳社会保险</w:t>
      </w:r>
      <w:r>
        <w:rPr>
          <w:rFonts w:hAnsiTheme="minorEastAsia" w:hint="eastAsia"/>
          <w:b/>
          <w:color w:val="000000"/>
          <w:sz w:val="24"/>
        </w:rPr>
        <w:t>、住房公积金、福利费</w:t>
      </w:r>
      <w:r>
        <w:rPr>
          <w:rFonts w:hAnsiTheme="minorEastAsia"/>
          <w:b/>
          <w:color w:val="000000"/>
          <w:sz w:val="24"/>
        </w:rPr>
        <w:t>，在投标文件中对人员保险</w:t>
      </w:r>
      <w:r>
        <w:rPr>
          <w:rFonts w:hAnsiTheme="minorEastAsia" w:hint="eastAsia"/>
          <w:b/>
          <w:color w:val="000000"/>
          <w:sz w:val="24"/>
        </w:rPr>
        <w:t>、公积金、福利费</w:t>
      </w:r>
      <w:r>
        <w:rPr>
          <w:rFonts w:hAnsiTheme="minorEastAsia"/>
          <w:b/>
          <w:color w:val="000000"/>
          <w:sz w:val="24"/>
        </w:rPr>
        <w:t>缴纳类别及测算标准另附说明，如有人员享有优惠政策，须将享有优惠政策的批准文件和政策文件一并提供，否则不予认定。</w:t>
      </w:r>
    </w:p>
    <w:p w:rsidR="009072C0" w:rsidRDefault="00D364A9">
      <w:pPr>
        <w:autoSpaceDE w:val="0"/>
        <w:autoSpaceDN w:val="0"/>
        <w:adjustRightInd w:val="0"/>
        <w:spacing w:line="360" w:lineRule="auto"/>
        <w:ind w:firstLineChars="200" w:firstLine="448"/>
        <w:rPr>
          <w:rFonts w:hAnsiTheme="minorEastAsia"/>
          <w:b/>
          <w:color w:val="000000"/>
          <w:sz w:val="24"/>
        </w:rPr>
      </w:pPr>
      <w:r>
        <w:rPr>
          <w:rFonts w:hint="eastAsia"/>
          <w:b/>
          <w:color w:val="000000"/>
          <w:sz w:val="24"/>
        </w:rPr>
        <w:t>3</w:t>
      </w:r>
      <w:r>
        <w:rPr>
          <w:rFonts w:hAnsiTheme="minorEastAsia"/>
          <w:b/>
          <w:color w:val="000000"/>
          <w:sz w:val="24"/>
        </w:rPr>
        <w:t>、上表中的月小计</w:t>
      </w:r>
      <w:r>
        <w:rPr>
          <w:b/>
          <w:color w:val="000000"/>
          <w:sz w:val="24"/>
        </w:rPr>
        <w:t>=</w:t>
      </w:r>
      <w:r>
        <w:rPr>
          <w:rFonts w:hAnsiTheme="minorEastAsia"/>
          <w:b/>
          <w:color w:val="000000"/>
          <w:sz w:val="24"/>
        </w:rPr>
        <w:t>人数</w:t>
      </w:r>
      <w:r>
        <w:rPr>
          <w:b/>
          <w:color w:val="000000"/>
          <w:sz w:val="24"/>
        </w:rPr>
        <w:t>*</w:t>
      </w:r>
      <w:r>
        <w:rPr>
          <w:rFonts w:hAnsiTheme="minorEastAsia"/>
          <w:b/>
          <w:color w:val="000000"/>
          <w:sz w:val="24"/>
        </w:rPr>
        <w:t>（月工资</w:t>
      </w:r>
      <w:r>
        <w:rPr>
          <w:b/>
          <w:color w:val="000000"/>
          <w:sz w:val="24"/>
        </w:rPr>
        <w:t>/</w:t>
      </w:r>
      <w:r>
        <w:rPr>
          <w:rFonts w:hAnsiTheme="minorEastAsia"/>
          <w:b/>
          <w:color w:val="000000"/>
          <w:sz w:val="24"/>
        </w:rPr>
        <w:t>人</w:t>
      </w:r>
      <w:r>
        <w:rPr>
          <w:b/>
          <w:color w:val="000000"/>
          <w:sz w:val="24"/>
        </w:rPr>
        <w:t>+</w:t>
      </w:r>
      <w:proofErr w:type="gramStart"/>
      <w:r>
        <w:rPr>
          <w:rFonts w:hAnsiTheme="minorEastAsia"/>
          <w:b/>
          <w:color w:val="000000"/>
          <w:sz w:val="24"/>
        </w:rPr>
        <w:t>月保险</w:t>
      </w:r>
      <w:proofErr w:type="gramEnd"/>
      <w:r>
        <w:rPr>
          <w:b/>
          <w:color w:val="000000"/>
          <w:sz w:val="24"/>
        </w:rPr>
        <w:t>/</w:t>
      </w:r>
      <w:r>
        <w:rPr>
          <w:rFonts w:hAnsiTheme="minorEastAsia"/>
          <w:b/>
          <w:color w:val="000000"/>
          <w:sz w:val="24"/>
        </w:rPr>
        <w:t>人</w:t>
      </w:r>
      <w:r>
        <w:rPr>
          <w:rFonts w:hint="eastAsia"/>
          <w:b/>
          <w:color w:val="000000"/>
          <w:sz w:val="24"/>
        </w:rPr>
        <w:t>+</w:t>
      </w:r>
      <w:r>
        <w:rPr>
          <w:rFonts w:hAnsiTheme="minorEastAsia" w:hint="eastAsia"/>
          <w:b/>
          <w:color w:val="000000"/>
          <w:sz w:val="24"/>
        </w:rPr>
        <w:t>月公积金</w:t>
      </w:r>
      <w:r>
        <w:rPr>
          <w:rFonts w:hint="eastAsia"/>
          <w:b/>
          <w:color w:val="000000"/>
          <w:sz w:val="24"/>
        </w:rPr>
        <w:t>/</w:t>
      </w:r>
      <w:r>
        <w:rPr>
          <w:rFonts w:hAnsiTheme="minorEastAsia" w:hint="eastAsia"/>
          <w:b/>
          <w:color w:val="000000"/>
          <w:sz w:val="24"/>
        </w:rPr>
        <w:t>人</w:t>
      </w:r>
      <w:r>
        <w:rPr>
          <w:rFonts w:hAnsiTheme="minorEastAsia" w:hint="eastAsia"/>
          <w:b/>
          <w:color w:val="000000"/>
          <w:sz w:val="24"/>
        </w:rPr>
        <w:t>+</w:t>
      </w:r>
      <w:r>
        <w:rPr>
          <w:rFonts w:hint="eastAsia"/>
          <w:b/>
          <w:color w:val="000000"/>
          <w:sz w:val="24"/>
        </w:rPr>
        <w:t>月</w:t>
      </w:r>
      <w:r>
        <w:rPr>
          <w:b/>
          <w:color w:val="000000"/>
          <w:sz w:val="24"/>
        </w:rPr>
        <w:t>福利</w:t>
      </w:r>
      <w:r>
        <w:rPr>
          <w:rFonts w:hint="eastAsia"/>
          <w:b/>
          <w:color w:val="000000"/>
          <w:sz w:val="24"/>
        </w:rPr>
        <w:t>费</w:t>
      </w:r>
      <w:r>
        <w:rPr>
          <w:rFonts w:hint="eastAsia"/>
          <w:b/>
          <w:color w:val="000000"/>
          <w:sz w:val="24"/>
        </w:rPr>
        <w:t>/</w:t>
      </w:r>
      <w:r>
        <w:rPr>
          <w:rFonts w:hint="eastAsia"/>
          <w:b/>
          <w:color w:val="000000"/>
          <w:sz w:val="24"/>
        </w:rPr>
        <w:t>人</w:t>
      </w:r>
      <w:r>
        <w:rPr>
          <w:b/>
          <w:color w:val="000000"/>
          <w:sz w:val="24"/>
        </w:rPr>
        <w:t>）</w:t>
      </w:r>
      <w:r>
        <w:rPr>
          <w:rFonts w:hAnsiTheme="minorEastAsia"/>
          <w:b/>
          <w:color w:val="000000"/>
          <w:sz w:val="24"/>
        </w:rPr>
        <w:t>，招标文件规定的服务期</w:t>
      </w:r>
      <w:r>
        <w:rPr>
          <w:rFonts w:hAnsiTheme="minorEastAsia" w:hint="eastAsia"/>
          <w:b/>
          <w:color w:val="000000"/>
          <w:sz w:val="24"/>
        </w:rPr>
        <w:t>小计</w:t>
      </w:r>
      <w:r>
        <w:rPr>
          <w:b/>
          <w:color w:val="000000"/>
          <w:sz w:val="24"/>
        </w:rPr>
        <w:t>=</w:t>
      </w:r>
      <w:r>
        <w:rPr>
          <w:rFonts w:hAnsiTheme="minorEastAsia"/>
          <w:b/>
          <w:color w:val="000000"/>
          <w:sz w:val="24"/>
        </w:rPr>
        <w:t>月小计</w:t>
      </w:r>
      <w:r>
        <w:rPr>
          <w:b/>
          <w:color w:val="000000"/>
          <w:sz w:val="24"/>
        </w:rPr>
        <w:t>*</w:t>
      </w:r>
      <w:r>
        <w:rPr>
          <w:rFonts w:hAnsiTheme="minorEastAsia"/>
          <w:b/>
          <w:color w:val="000000"/>
          <w:sz w:val="24"/>
        </w:rPr>
        <w:t>招标文件规定的服务</w:t>
      </w:r>
      <w:r>
        <w:rPr>
          <w:rFonts w:hAnsiTheme="minorEastAsia" w:hint="eastAsia"/>
          <w:b/>
          <w:color w:val="000000"/>
          <w:sz w:val="24"/>
        </w:rPr>
        <w:t>月数</w:t>
      </w:r>
    </w:p>
    <w:p w:rsidR="009072C0" w:rsidRDefault="00D364A9">
      <w:pPr>
        <w:autoSpaceDE w:val="0"/>
        <w:autoSpaceDN w:val="0"/>
        <w:adjustRightInd w:val="0"/>
        <w:spacing w:line="360" w:lineRule="auto"/>
        <w:ind w:firstLineChars="200" w:firstLine="448"/>
        <w:rPr>
          <w:b/>
          <w:color w:val="000000"/>
          <w:sz w:val="24"/>
        </w:rPr>
      </w:pPr>
      <w:r>
        <w:rPr>
          <w:rFonts w:hint="eastAsia"/>
          <w:b/>
          <w:color w:val="000000"/>
          <w:sz w:val="24"/>
        </w:rPr>
        <w:t>4</w:t>
      </w:r>
      <w:r>
        <w:rPr>
          <w:rFonts w:hint="eastAsia"/>
          <w:b/>
          <w:color w:val="000000"/>
          <w:sz w:val="24"/>
        </w:rPr>
        <w:t>、上表中的金额保留两位小数，第三位及以后非零则向第二位进</w:t>
      </w:r>
      <w:r>
        <w:rPr>
          <w:rFonts w:hint="eastAsia"/>
          <w:b/>
          <w:color w:val="000000"/>
          <w:sz w:val="24"/>
        </w:rPr>
        <w:t>1</w:t>
      </w:r>
    </w:p>
    <w:p w:rsidR="009072C0" w:rsidRDefault="00D364A9" w:rsidP="00A3196F">
      <w:pPr>
        <w:spacing w:line="360" w:lineRule="auto"/>
        <w:ind w:right="84" w:firstLineChars="100" w:firstLine="223"/>
        <w:rPr>
          <w:sz w:val="24"/>
        </w:rPr>
      </w:pPr>
      <w:r>
        <w:rPr>
          <w:rFonts w:hAnsiTheme="minorEastAsia"/>
          <w:sz w:val="24"/>
        </w:rPr>
        <w:t>投标人名称：</w:t>
      </w:r>
    </w:p>
    <w:p w:rsidR="009072C0" w:rsidRDefault="00D364A9" w:rsidP="00A3196F">
      <w:pPr>
        <w:spacing w:line="360" w:lineRule="auto"/>
        <w:ind w:right="84" w:firstLineChars="100" w:firstLine="223"/>
        <w:rPr>
          <w:b/>
          <w:sz w:val="24"/>
        </w:rPr>
      </w:pPr>
      <w:r>
        <w:rPr>
          <w:rFonts w:hAnsiTheme="minorEastAsia"/>
          <w:sz w:val="24"/>
        </w:rPr>
        <w:t>日期：</w:t>
      </w:r>
      <w:r>
        <w:rPr>
          <w:b/>
          <w:sz w:val="24"/>
        </w:rPr>
        <w:br w:type="page"/>
      </w:r>
    </w:p>
    <w:p w:rsidR="009072C0" w:rsidRDefault="00D364A9">
      <w:pPr>
        <w:spacing w:line="560" w:lineRule="exact"/>
        <w:rPr>
          <w:b/>
          <w:sz w:val="24"/>
        </w:rPr>
      </w:pPr>
      <w:r>
        <w:rPr>
          <w:rFonts w:hAnsiTheme="minorEastAsia"/>
          <w:b/>
          <w:sz w:val="24"/>
        </w:rPr>
        <w:lastRenderedPageBreak/>
        <w:t>附件</w:t>
      </w:r>
      <w:r>
        <w:rPr>
          <w:rFonts w:hint="eastAsia"/>
          <w:b/>
          <w:sz w:val="24"/>
        </w:rPr>
        <w:t>6</w:t>
      </w:r>
    </w:p>
    <w:p w:rsidR="009072C0" w:rsidRDefault="00D364A9">
      <w:pPr>
        <w:autoSpaceDN w:val="0"/>
        <w:spacing w:line="360" w:lineRule="auto"/>
        <w:jc w:val="center"/>
        <w:rPr>
          <w:b/>
          <w:bCs/>
          <w:sz w:val="24"/>
        </w:rPr>
      </w:pPr>
      <w:r>
        <w:rPr>
          <w:rFonts w:hAnsiTheme="minorEastAsia"/>
          <w:b/>
          <w:bCs/>
          <w:sz w:val="24"/>
        </w:rPr>
        <w:t>商务要求点对点应答表</w:t>
      </w:r>
    </w:p>
    <w:p w:rsidR="009072C0" w:rsidRDefault="009072C0">
      <w:pPr>
        <w:spacing w:line="460" w:lineRule="exact"/>
        <w:rPr>
          <w:sz w:val="24"/>
        </w:rPr>
      </w:pPr>
    </w:p>
    <w:p w:rsidR="009072C0" w:rsidRDefault="00D364A9">
      <w:pPr>
        <w:spacing w:line="460" w:lineRule="exact"/>
        <w:rPr>
          <w:sz w:val="24"/>
        </w:rPr>
      </w:pPr>
      <w:r>
        <w:rPr>
          <w:rFonts w:hAnsiTheme="minorEastAsia"/>
          <w:sz w:val="24"/>
        </w:rPr>
        <w:t>项目名称：</w:t>
      </w:r>
    </w:p>
    <w:p w:rsidR="009072C0" w:rsidRDefault="00D364A9">
      <w:pPr>
        <w:spacing w:line="460" w:lineRule="exact"/>
        <w:rPr>
          <w:sz w:val="24"/>
        </w:rPr>
      </w:pPr>
      <w:r>
        <w:rPr>
          <w:rFonts w:hAnsiTheme="minorEastAsia"/>
          <w:sz w:val="24"/>
        </w:rPr>
        <w:t>项目编号：</w:t>
      </w:r>
    </w:p>
    <w:p w:rsidR="009072C0" w:rsidRDefault="00D364A9">
      <w:pPr>
        <w:spacing w:line="460" w:lineRule="exact"/>
        <w:rPr>
          <w:sz w:val="24"/>
          <w:u w:val="single"/>
        </w:rPr>
      </w:pPr>
      <w:r>
        <w:rPr>
          <w:rFonts w:hAnsiTheme="minorEastAsia"/>
          <w:sz w:val="24"/>
        </w:rPr>
        <w:t>包号：</w:t>
      </w:r>
    </w:p>
    <w:p w:rsidR="009072C0" w:rsidRDefault="009072C0">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072C0">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9072C0" w:rsidRDefault="00D364A9">
            <w:pPr>
              <w:widowControl/>
              <w:jc w:val="center"/>
              <w:rPr>
                <w:kern w:val="0"/>
                <w:szCs w:val="21"/>
              </w:rPr>
            </w:pPr>
            <w:r>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9072C0" w:rsidRDefault="00D364A9">
            <w:pPr>
              <w:widowControl/>
              <w:jc w:val="center"/>
              <w:rPr>
                <w:kern w:val="0"/>
                <w:szCs w:val="21"/>
              </w:rPr>
            </w:pPr>
            <w:r>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9072C0" w:rsidRDefault="00D364A9">
            <w:pPr>
              <w:widowControl/>
              <w:jc w:val="center"/>
              <w:rPr>
                <w:kern w:val="0"/>
                <w:szCs w:val="21"/>
              </w:rPr>
            </w:pPr>
            <w:r>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9072C0" w:rsidRDefault="00D364A9">
            <w:pPr>
              <w:widowControl/>
              <w:jc w:val="center"/>
              <w:rPr>
                <w:kern w:val="0"/>
                <w:szCs w:val="21"/>
              </w:rPr>
            </w:pPr>
            <w:r>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9072C0" w:rsidRDefault="00D364A9">
            <w:pPr>
              <w:widowControl/>
              <w:jc w:val="center"/>
              <w:rPr>
                <w:kern w:val="0"/>
                <w:szCs w:val="21"/>
              </w:rPr>
            </w:pPr>
            <w:r>
              <w:rPr>
                <w:rFonts w:hAnsiTheme="minorEastAsia"/>
                <w:kern w:val="0"/>
                <w:szCs w:val="21"/>
              </w:rPr>
              <w:t>备注</w:t>
            </w:r>
          </w:p>
        </w:tc>
      </w:tr>
      <w:tr w:rsidR="009072C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9072C0" w:rsidRDefault="00D364A9">
            <w:pPr>
              <w:widowControl/>
              <w:jc w:val="left"/>
              <w:rPr>
                <w:kern w:val="0"/>
                <w:szCs w:val="21"/>
              </w:rPr>
            </w:pPr>
            <w:r>
              <w:rPr>
                <w:rFonts w:hAnsiTheme="minorEastAsia"/>
                <w:kern w:val="0"/>
                <w:szCs w:val="21"/>
              </w:rPr>
              <w:t>（一）报价要求</w:t>
            </w:r>
          </w:p>
        </w:tc>
      </w:tr>
      <w:tr w:rsidR="009072C0">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9072C0" w:rsidRDefault="00D364A9">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9072C0" w:rsidRDefault="00D364A9">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9072C0" w:rsidRDefault="00D364A9">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9072C0" w:rsidRDefault="00D364A9">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9072C0" w:rsidRDefault="00D364A9">
            <w:pPr>
              <w:widowControl/>
              <w:jc w:val="left"/>
              <w:rPr>
                <w:kern w:val="0"/>
                <w:szCs w:val="21"/>
              </w:rPr>
            </w:pPr>
            <w:r>
              <w:rPr>
                <w:rFonts w:hAnsiTheme="minorEastAsia"/>
                <w:kern w:val="0"/>
                <w:szCs w:val="21"/>
              </w:rPr>
              <w:t xml:space="preserve">　</w:t>
            </w:r>
          </w:p>
        </w:tc>
      </w:tr>
      <w:tr w:rsidR="009072C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9072C0" w:rsidRDefault="00D364A9">
            <w:pPr>
              <w:widowControl/>
              <w:jc w:val="left"/>
              <w:rPr>
                <w:kern w:val="0"/>
                <w:szCs w:val="21"/>
              </w:rPr>
            </w:pPr>
            <w:r>
              <w:rPr>
                <w:rFonts w:hAnsiTheme="minorEastAsia"/>
                <w:kern w:val="0"/>
                <w:szCs w:val="21"/>
              </w:rPr>
              <w:t>（二）时间、地点要求</w:t>
            </w:r>
          </w:p>
        </w:tc>
      </w:tr>
      <w:tr w:rsidR="009072C0">
        <w:tc>
          <w:tcPr>
            <w:tcW w:w="974" w:type="pct"/>
            <w:tcBorders>
              <w:top w:val="nil"/>
              <w:left w:val="single" w:sz="8" w:space="0" w:color="auto"/>
              <w:bottom w:val="single" w:sz="8" w:space="0" w:color="auto"/>
              <w:right w:val="single" w:sz="8" w:space="0" w:color="auto"/>
            </w:tcBorders>
            <w:shd w:val="clear" w:color="auto" w:fill="auto"/>
            <w:vAlign w:val="center"/>
          </w:tcPr>
          <w:p w:rsidR="009072C0" w:rsidRDefault="00D364A9">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9072C0" w:rsidRDefault="00D364A9">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9072C0" w:rsidRDefault="00D364A9">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9072C0" w:rsidRDefault="00D364A9">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9072C0" w:rsidRDefault="00D364A9">
            <w:pPr>
              <w:widowControl/>
              <w:jc w:val="left"/>
              <w:rPr>
                <w:kern w:val="0"/>
                <w:szCs w:val="21"/>
              </w:rPr>
            </w:pPr>
            <w:r>
              <w:rPr>
                <w:rFonts w:hAnsiTheme="minorEastAsia"/>
                <w:kern w:val="0"/>
                <w:szCs w:val="21"/>
              </w:rPr>
              <w:t xml:space="preserve">　</w:t>
            </w:r>
          </w:p>
        </w:tc>
      </w:tr>
      <w:tr w:rsidR="009072C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9072C0" w:rsidRDefault="00D364A9">
            <w:pPr>
              <w:widowControl/>
              <w:jc w:val="left"/>
              <w:rPr>
                <w:kern w:val="0"/>
                <w:szCs w:val="21"/>
              </w:rPr>
            </w:pPr>
            <w:r>
              <w:rPr>
                <w:rFonts w:hAnsiTheme="minorEastAsia"/>
                <w:kern w:val="0"/>
                <w:szCs w:val="21"/>
              </w:rPr>
              <w:t>（三）付款方式</w:t>
            </w:r>
          </w:p>
        </w:tc>
      </w:tr>
      <w:tr w:rsidR="009072C0">
        <w:tc>
          <w:tcPr>
            <w:tcW w:w="974" w:type="pct"/>
            <w:tcBorders>
              <w:top w:val="nil"/>
              <w:left w:val="single" w:sz="8" w:space="0" w:color="auto"/>
              <w:bottom w:val="single" w:sz="8" w:space="0" w:color="auto"/>
              <w:right w:val="single" w:sz="8" w:space="0" w:color="auto"/>
            </w:tcBorders>
            <w:shd w:val="clear" w:color="auto" w:fill="auto"/>
            <w:vAlign w:val="center"/>
          </w:tcPr>
          <w:p w:rsidR="009072C0" w:rsidRDefault="00D364A9">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9072C0" w:rsidRDefault="00D364A9">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9072C0" w:rsidRDefault="00D364A9">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9072C0" w:rsidRDefault="00D364A9">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9072C0" w:rsidRDefault="00D364A9">
            <w:pPr>
              <w:widowControl/>
              <w:jc w:val="left"/>
              <w:rPr>
                <w:kern w:val="0"/>
                <w:szCs w:val="21"/>
              </w:rPr>
            </w:pPr>
            <w:r>
              <w:rPr>
                <w:rFonts w:hAnsiTheme="minorEastAsia"/>
                <w:kern w:val="0"/>
                <w:szCs w:val="21"/>
              </w:rPr>
              <w:t xml:space="preserve">　</w:t>
            </w:r>
          </w:p>
        </w:tc>
      </w:tr>
      <w:tr w:rsidR="009072C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9072C0" w:rsidRDefault="00D364A9">
            <w:pPr>
              <w:widowControl/>
              <w:jc w:val="left"/>
              <w:rPr>
                <w:kern w:val="0"/>
                <w:szCs w:val="21"/>
              </w:rPr>
            </w:pPr>
            <w:r>
              <w:rPr>
                <w:rFonts w:hAnsiTheme="minorEastAsia"/>
                <w:kern w:val="0"/>
                <w:szCs w:val="21"/>
              </w:rPr>
              <w:t>（四）投标保证金和履约保证金</w:t>
            </w:r>
          </w:p>
        </w:tc>
      </w:tr>
      <w:tr w:rsidR="009072C0">
        <w:tc>
          <w:tcPr>
            <w:tcW w:w="974" w:type="pct"/>
            <w:tcBorders>
              <w:top w:val="nil"/>
              <w:left w:val="single" w:sz="8" w:space="0" w:color="auto"/>
              <w:bottom w:val="single" w:sz="8" w:space="0" w:color="auto"/>
              <w:right w:val="single" w:sz="8" w:space="0" w:color="auto"/>
            </w:tcBorders>
            <w:shd w:val="clear" w:color="auto" w:fill="auto"/>
            <w:vAlign w:val="center"/>
          </w:tcPr>
          <w:p w:rsidR="009072C0" w:rsidRDefault="00D364A9">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9072C0" w:rsidRDefault="00D364A9">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9072C0" w:rsidRDefault="00D364A9">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9072C0" w:rsidRDefault="00D364A9">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9072C0" w:rsidRDefault="00D364A9">
            <w:pPr>
              <w:widowControl/>
              <w:jc w:val="left"/>
              <w:rPr>
                <w:kern w:val="0"/>
                <w:szCs w:val="21"/>
              </w:rPr>
            </w:pPr>
            <w:r>
              <w:rPr>
                <w:rFonts w:hAnsiTheme="minorEastAsia"/>
                <w:kern w:val="0"/>
                <w:szCs w:val="21"/>
              </w:rPr>
              <w:t xml:space="preserve">　</w:t>
            </w:r>
          </w:p>
        </w:tc>
      </w:tr>
    </w:tbl>
    <w:p w:rsidR="009072C0" w:rsidRDefault="00D364A9">
      <w:pPr>
        <w:spacing w:line="620" w:lineRule="exact"/>
        <w:rPr>
          <w:sz w:val="24"/>
        </w:rPr>
      </w:pPr>
      <w:r>
        <w:rPr>
          <w:rFonts w:hAnsiTheme="minorEastAsia"/>
          <w:sz w:val="24"/>
        </w:rPr>
        <w:t>注：</w:t>
      </w:r>
    </w:p>
    <w:p w:rsidR="009072C0" w:rsidRDefault="00D364A9">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9072C0" w:rsidRDefault="00D364A9">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9072C0" w:rsidRDefault="00D364A9">
      <w:pPr>
        <w:spacing w:line="360" w:lineRule="auto"/>
        <w:rPr>
          <w:sz w:val="24"/>
        </w:rPr>
      </w:pPr>
      <w:r>
        <w:rPr>
          <w:sz w:val="24"/>
        </w:rPr>
        <w:t xml:space="preserve">3. </w:t>
      </w:r>
      <w:r>
        <w:rPr>
          <w:rFonts w:hAnsiTheme="minorEastAsia"/>
          <w:sz w:val="24"/>
        </w:rPr>
        <w:t>偏离说明指招标要求与投标应答之间的不同之处。</w:t>
      </w:r>
    </w:p>
    <w:p w:rsidR="009072C0" w:rsidRDefault="009072C0">
      <w:pPr>
        <w:autoSpaceDE w:val="0"/>
        <w:autoSpaceDN w:val="0"/>
        <w:adjustRightInd w:val="0"/>
        <w:spacing w:line="560" w:lineRule="exact"/>
        <w:jc w:val="left"/>
        <w:rPr>
          <w:kern w:val="0"/>
          <w:sz w:val="24"/>
        </w:rPr>
      </w:pPr>
    </w:p>
    <w:p w:rsidR="009072C0" w:rsidRDefault="009072C0">
      <w:pPr>
        <w:autoSpaceDE w:val="0"/>
        <w:autoSpaceDN w:val="0"/>
        <w:adjustRightInd w:val="0"/>
        <w:spacing w:line="560" w:lineRule="exact"/>
        <w:jc w:val="left"/>
        <w:rPr>
          <w:kern w:val="0"/>
          <w:sz w:val="24"/>
        </w:rPr>
      </w:pPr>
    </w:p>
    <w:p w:rsidR="009072C0" w:rsidRDefault="00D364A9" w:rsidP="00A3196F">
      <w:pPr>
        <w:spacing w:line="360" w:lineRule="auto"/>
        <w:ind w:right="84" w:firstLineChars="100" w:firstLine="223"/>
        <w:rPr>
          <w:sz w:val="24"/>
        </w:rPr>
      </w:pPr>
      <w:r>
        <w:rPr>
          <w:rFonts w:hAnsiTheme="minorEastAsia"/>
          <w:sz w:val="24"/>
        </w:rPr>
        <w:t>投标人名称：</w:t>
      </w:r>
    </w:p>
    <w:p w:rsidR="009072C0" w:rsidRDefault="009072C0" w:rsidP="00A3196F">
      <w:pPr>
        <w:spacing w:line="360" w:lineRule="auto"/>
        <w:ind w:right="84" w:firstLineChars="100" w:firstLine="223"/>
        <w:rPr>
          <w:sz w:val="24"/>
        </w:rPr>
      </w:pPr>
    </w:p>
    <w:p w:rsidR="009072C0" w:rsidRDefault="00D364A9" w:rsidP="00A3196F">
      <w:pPr>
        <w:spacing w:line="360" w:lineRule="auto"/>
        <w:ind w:right="84" w:firstLineChars="100" w:firstLine="223"/>
        <w:rPr>
          <w:position w:val="-40"/>
          <w:sz w:val="24"/>
        </w:rPr>
      </w:pPr>
      <w:r>
        <w:rPr>
          <w:rFonts w:hAnsiTheme="minorEastAsia"/>
          <w:sz w:val="24"/>
        </w:rPr>
        <w:t>日期：</w:t>
      </w:r>
    </w:p>
    <w:p w:rsidR="009072C0" w:rsidRDefault="009072C0">
      <w:pPr>
        <w:autoSpaceDE w:val="0"/>
        <w:autoSpaceDN w:val="0"/>
        <w:adjustRightInd w:val="0"/>
        <w:spacing w:line="560" w:lineRule="exact"/>
        <w:jc w:val="left"/>
        <w:rPr>
          <w:kern w:val="0"/>
          <w:sz w:val="24"/>
          <w:u w:val="single"/>
        </w:rPr>
      </w:pPr>
    </w:p>
    <w:p w:rsidR="009072C0" w:rsidRDefault="009072C0">
      <w:pPr>
        <w:autoSpaceDE w:val="0"/>
        <w:autoSpaceDN w:val="0"/>
        <w:adjustRightInd w:val="0"/>
        <w:spacing w:line="560" w:lineRule="exact"/>
        <w:jc w:val="left"/>
        <w:rPr>
          <w:kern w:val="0"/>
          <w:sz w:val="24"/>
          <w:u w:val="single"/>
        </w:rPr>
      </w:pPr>
    </w:p>
    <w:p w:rsidR="009072C0" w:rsidRDefault="009072C0">
      <w:pPr>
        <w:autoSpaceDE w:val="0"/>
        <w:autoSpaceDN w:val="0"/>
        <w:adjustRightInd w:val="0"/>
        <w:spacing w:line="560" w:lineRule="exact"/>
        <w:jc w:val="left"/>
        <w:rPr>
          <w:kern w:val="0"/>
          <w:sz w:val="24"/>
          <w:u w:val="single"/>
        </w:rPr>
      </w:pPr>
    </w:p>
    <w:p w:rsidR="009072C0" w:rsidRDefault="00D364A9">
      <w:pPr>
        <w:widowControl/>
        <w:jc w:val="left"/>
        <w:rPr>
          <w:b/>
          <w:sz w:val="24"/>
        </w:rPr>
      </w:pPr>
      <w:r>
        <w:rPr>
          <w:b/>
          <w:sz w:val="24"/>
        </w:rPr>
        <w:br w:type="page"/>
      </w:r>
    </w:p>
    <w:p w:rsidR="009072C0" w:rsidRDefault="00D364A9">
      <w:pPr>
        <w:spacing w:line="620" w:lineRule="exact"/>
        <w:rPr>
          <w:b/>
          <w:sz w:val="24"/>
        </w:rPr>
      </w:pPr>
      <w:r>
        <w:rPr>
          <w:rFonts w:hAnsiTheme="minorEastAsia"/>
          <w:b/>
          <w:sz w:val="24"/>
        </w:rPr>
        <w:lastRenderedPageBreak/>
        <w:t>附件</w:t>
      </w:r>
      <w:r>
        <w:rPr>
          <w:rFonts w:hint="eastAsia"/>
          <w:b/>
          <w:sz w:val="24"/>
        </w:rPr>
        <w:t>7-1</w:t>
      </w:r>
    </w:p>
    <w:p w:rsidR="009072C0" w:rsidRDefault="00D364A9">
      <w:pPr>
        <w:autoSpaceDN w:val="0"/>
        <w:spacing w:line="360" w:lineRule="auto"/>
        <w:jc w:val="center"/>
        <w:rPr>
          <w:b/>
          <w:bCs/>
          <w:sz w:val="24"/>
        </w:rPr>
      </w:pPr>
      <w:r>
        <w:rPr>
          <w:rFonts w:hAnsiTheme="minorEastAsia"/>
          <w:b/>
          <w:bCs/>
          <w:sz w:val="24"/>
        </w:rPr>
        <w:t>技术要求点对点应答表</w:t>
      </w:r>
    </w:p>
    <w:p w:rsidR="009072C0" w:rsidRDefault="00D364A9">
      <w:pPr>
        <w:spacing w:line="460" w:lineRule="exact"/>
        <w:rPr>
          <w:sz w:val="24"/>
        </w:rPr>
      </w:pPr>
      <w:r>
        <w:rPr>
          <w:rFonts w:hAnsiTheme="minorEastAsia"/>
          <w:sz w:val="24"/>
        </w:rPr>
        <w:t>项目名称：</w:t>
      </w:r>
    </w:p>
    <w:p w:rsidR="009072C0" w:rsidRDefault="00D364A9">
      <w:pPr>
        <w:spacing w:line="460" w:lineRule="exact"/>
        <w:rPr>
          <w:sz w:val="24"/>
        </w:rPr>
      </w:pPr>
      <w:r>
        <w:rPr>
          <w:rFonts w:hAnsiTheme="minorEastAsia"/>
          <w:sz w:val="24"/>
        </w:rPr>
        <w:t>项目编号：</w:t>
      </w:r>
    </w:p>
    <w:p w:rsidR="009072C0" w:rsidRDefault="00D364A9">
      <w:pPr>
        <w:spacing w:line="460" w:lineRule="exact"/>
        <w:rPr>
          <w:sz w:val="24"/>
          <w:u w:val="single"/>
        </w:rPr>
      </w:pPr>
      <w:r>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9072C0">
        <w:trPr>
          <w:tblHeader/>
          <w:jc w:val="center"/>
        </w:trPr>
        <w:tc>
          <w:tcPr>
            <w:tcW w:w="843" w:type="dxa"/>
            <w:shd w:val="clear" w:color="auto" w:fill="auto"/>
            <w:vAlign w:val="center"/>
          </w:tcPr>
          <w:p w:rsidR="009072C0" w:rsidRDefault="00D364A9">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9072C0" w:rsidRDefault="00D364A9">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9072C0" w:rsidRDefault="00D364A9">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9072C0" w:rsidRDefault="00D364A9">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9072C0" w:rsidRDefault="00D364A9">
            <w:pPr>
              <w:widowControl/>
              <w:snapToGrid w:val="0"/>
              <w:jc w:val="center"/>
              <w:rPr>
                <w:kern w:val="0"/>
                <w:sz w:val="24"/>
                <w:szCs w:val="21"/>
              </w:rPr>
            </w:pPr>
            <w:r>
              <w:rPr>
                <w:rFonts w:hAnsiTheme="minorEastAsia"/>
                <w:kern w:val="0"/>
                <w:sz w:val="24"/>
                <w:szCs w:val="21"/>
              </w:rPr>
              <w:t>备注</w:t>
            </w:r>
          </w:p>
        </w:tc>
      </w:tr>
      <w:tr w:rsidR="009072C0">
        <w:trPr>
          <w:jc w:val="center"/>
        </w:trPr>
        <w:tc>
          <w:tcPr>
            <w:tcW w:w="843" w:type="dxa"/>
            <w:shd w:val="clear" w:color="auto" w:fill="auto"/>
            <w:vAlign w:val="center"/>
          </w:tcPr>
          <w:p w:rsidR="009072C0" w:rsidRDefault="00D364A9">
            <w:pPr>
              <w:widowControl/>
              <w:snapToGrid w:val="0"/>
              <w:jc w:val="center"/>
              <w:rPr>
                <w:kern w:val="0"/>
                <w:sz w:val="24"/>
                <w:szCs w:val="21"/>
              </w:rPr>
            </w:pPr>
            <w:r>
              <w:rPr>
                <w:kern w:val="0"/>
                <w:sz w:val="24"/>
                <w:szCs w:val="21"/>
              </w:rPr>
              <w:t>1</w:t>
            </w:r>
          </w:p>
        </w:tc>
        <w:tc>
          <w:tcPr>
            <w:tcW w:w="4630" w:type="dxa"/>
            <w:shd w:val="clear" w:color="auto" w:fill="auto"/>
            <w:vAlign w:val="center"/>
          </w:tcPr>
          <w:p w:rsidR="009072C0" w:rsidRDefault="00D364A9">
            <w:pPr>
              <w:widowControl/>
              <w:snapToGrid w:val="0"/>
              <w:jc w:val="left"/>
              <w:rPr>
                <w:kern w:val="0"/>
                <w:sz w:val="24"/>
                <w:szCs w:val="21"/>
              </w:rPr>
            </w:pPr>
            <w:r>
              <w:rPr>
                <w:rFonts w:hAnsiTheme="minorEastAsia" w:hint="eastAsia"/>
                <w:sz w:val="24"/>
              </w:rPr>
              <w:t>★</w:t>
            </w:r>
            <w:r>
              <w:rPr>
                <w:rFonts w:hAnsiTheme="minorEastAsia"/>
                <w:kern w:val="0"/>
                <w:sz w:val="24"/>
                <w:szCs w:val="21"/>
              </w:rPr>
              <w:t>（一）</w:t>
            </w:r>
            <w:r>
              <w:rPr>
                <w:rFonts w:hAnsiTheme="minorEastAsia"/>
                <w:sz w:val="24"/>
              </w:rPr>
              <w:t>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tc>
        <w:tc>
          <w:tcPr>
            <w:tcW w:w="2438" w:type="dxa"/>
            <w:shd w:val="clear" w:color="auto" w:fill="auto"/>
            <w:vAlign w:val="center"/>
          </w:tcPr>
          <w:p w:rsidR="009072C0" w:rsidRDefault="009072C0">
            <w:pPr>
              <w:widowControl/>
              <w:snapToGrid w:val="0"/>
              <w:jc w:val="center"/>
              <w:rPr>
                <w:kern w:val="0"/>
                <w:sz w:val="24"/>
                <w:szCs w:val="21"/>
              </w:rPr>
            </w:pPr>
          </w:p>
        </w:tc>
        <w:tc>
          <w:tcPr>
            <w:tcW w:w="1289" w:type="dxa"/>
            <w:shd w:val="clear" w:color="auto" w:fill="auto"/>
            <w:vAlign w:val="center"/>
          </w:tcPr>
          <w:p w:rsidR="009072C0" w:rsidRDefault="009072C0">
            <w:pPr>
              <w:widowControl/>
              <w:snapToGrid w:val="0"/>
              <w:jc w:val="center"/>
              <w:rPr>
                <w:kern w:val="0"/>
                <w:sz w:val="24"/>
                <w:szCs w:val="21"/>
              </w:rPr>
            </w:pPr>
          </w:p>
        </w:tc>
        <w:tc>
          <w:tcPr>
            <w:tcW w:w="843" w:type="dxa"/>
            <w:shd w:val="clear" w:color="auto" w:fill="auto"/>
            <w:vAlign w:val="center"/>
          </w:tcPr>
          <w:p w:rsidR="009072C0" w:rsidRDefault="009072C0">
            <w:pPr>
              <w:widowControl/>
              <w:snapToGrid w:val="0"/>
              <w:jc w:val="center"/>
              <w:rPr>
                <w:kern w:val="0"/>
                <w:sz w:val="24"/>
                <w:szCs w:val="21"/>
              </w:rPr>
            </w:pPr>
          </w:p>
        </w:tc>
      </w:tr>
      <w:tr w:rsidR="009072C0">
        <w:trPr>
          <w:jc w:val="center"/>
        </w:trPr>
        <w:tc>
          <w:tcPr>
            <w:tcW w:w="843" w:type="dxa"/>
            <w:shd w:val="clear" w:color="auto" w:fill="auto"/>
            <w:vAlign w:val="center"/>
          </w:tcPr>
          <w:p w:rsidR="009072C0" w:rsidRDefault="00D364A9">
            <w:pPr>
              <w:widowControl/>
              <w:snapToGrid w:val="0"/>
              <w:jc w:val="center"/>
              <w:rPr>
                <w:kern w:val="0"/>
                <w:sz w:val="24"/>
                <w:szCs w:val="21"/>
              </w:rPr>
            </w:pPr>
            <w:r>
              <w:rPr>
                <w:kern w:val="0"/>
                <w:sz w:val="24"/>
                <w:szCs w:val="21"/>
              </w:rPr>
              <w:t>2</w:t>
            </w:r>
          </w:p>
        </w:tc>
        <w:tc>
          <w:tcPr>
            <w:tcW w:w="4630" w:type="dxa"/>
            <w:shd w:val="clear" w:color="auto" w:fill="auto"/>
            <w:vAlign w:val="center"/>
          </w:tcPr>
          <w:p w:rsidR="009072C0" w:rsidRDefault="00D364A9">
            <w:pPr>
              <w:widowControl/>
              <w:snapToGrid w:val="0"/>
              <w:jc w:val="left"/>
              <w:rPr>
                <w:kern w:val="0"/>
                <w:sz w:val="24"/>
                <w:szCs w:val="21"/>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color w:val="000000"/>
                <w:sz w:val="24"/>
              </w:rPr>
              <w:t>根据</w:t>
            </w:r>
            <w:bookmarkStart w:id="36" w:name="OLE_LINK1"/>
            <w:bookmarkStart w:id="37" w:name="OLE_LINK2"/>
            <w:r>
              <w:rPr>
                <w:rFonts w:hAnsiTheme="minorEastAsia"/>
                <w:color w:val="000000"/>
                <w:sz w:val="24"/>
              </w:rPr>
              <w:t>《中华人民共和国劳动合同法》</w:t>
            </w:r>
            <w:bookmarkEnd w:id="36"/>
            <w:bookmarkEnd w:id="37"/>
            <w:r>
              <w:rPr>
                <w:rFonts w:hAnsiTheme="minorEastAsia"/>
                <w:color w:val="000000"/>
                <w:sz w:val="24"/>
              </w:rPr>
              <w:t>及其他法律法规的要求与服务人员签订</w:t>
            </w:r>
            <w:r>
              <w:rPr>
                <w:rFonts w:hAnsiTheme="minorEastAsia" w:hint="eastAsia"/>
                <w:color w:val="000000"/>
                <w:sz w:val="24"/>
              </w:rPr>
              <w:t>劳动</w:t>
            </w:r>
            <w:r>
              <w:rPr>
                <w:rFonts w:hAnsiTheme="minorEastAsia"/>
                <w:color w:val="000000"/>
                <w:sz w:val="24"/>
              </w:rPr>
              <w:t>合同</w:t>
            </w:r>
            <w:r>
              <w:rPr>
                <w:rFonts w:hAnsiTheme="minorEastAsia" w:hint="eastAsia"/>
                <w:color w:val="000000"/>
                <w:sz w:val="24"/>
              </w:rPr>
              <w:t>，按国家及天津市相关政策规定，支付工资、加班费和福利费、</w:t>
            </w:r>
            <w:r>
              <w:rPr>
                <w:rFonts w:hAnsiTheme="minorEastAsia"/>
                <w:color w:val="000000"/>
                <w:sz w:val="24"/>
              </w:rPr>
              <w:t>缴纳社会保险</w:t>
            </w:r>
            <w:r>
              <w:rPr>
                <w:rFonts w:hAnsiTheme="minorEastAsia" w:hint="eastAsia"/>
                <w:color w:val="000000"/>
                <w:sz w:val="24"/>
              </w:rPr>
              <w:t>及住房公积金等</w:t>
            </w:r>
            <w:r>
              <w:rPr>
                <w:rFonts w:hAnsiTheme="minorEastAsia"/>
                <w:color w:val="000000"/>
                <w:sz w:val="24"/>
              </w:rPr>
              <w:t>。</w:t>
            </w:r>
          </w:p>
        </w:tc>
        <w:tc>
          <w:tcPr>
            <w:tcW w:w="2438" w:type="dxa"/>
            <w:shd w:val="clear" w:color="auto" w:fill="auto"/>
            <w:vAlign w:val="center"/>
          </w:tcPr>
          <w:p w:rsidR="009072C0" w:rsidRDefault="009072C0">
            <w:pPr>
              <w:widowControl/>
              <w:snapToGrid w:val="0"/>
              <w:jc w:val="center"/>
              <w:rPr>
                <w:kern w:val="0"/>
                <w:sz w:val="24"/>
                <w:szCs w:val="21"/>
              </w:rPr>
            </w:pPr>
          </w:p>
        </w:tc>
        <w:tc>
          <w:tcPr>
            <w:tcW w:w="1289" w:type="dxa"/>
            <w:shd w:val="clear" w:color="auto" w:fill="auto"/>
            <w:vAlign w:val="center"/>
          </w:tcPr>
          <w:p w:rsidR="009072C0" w:rsidRDefault="009072C0">
            <w:pPr>
              <w:widowControl/>
              <w:snapToGrid w:val="0"/>
              <w:jc w:val="center"/>
              <w:rPr>
                <w:kern w:val="0"/>
                <w:sz w:val="24"/>
                <w:szCs w:val="21"/>
              </w:rPr>
            </w:pPr>
          </w:p>
        </w:tc>
        <w:tc>
          <w:tcPr>
            <w:tcW w:w="843" w:type="dxa"/>
            <w:shd w:val="clear" w:color="auto" w:fill="auto"/>
            <w:vAlign w:val="center"/>
          </w:tcPr>
          <w:p w:rsidR="009072C0" w:rsidRDefault="009072C0">
            <w:pPr>
              <w:widowControl/>
              <w:snapToGrid w:val="0"/>
              <w:jc w:val="center"/>
              <w:rPr>
                <w:kern w:val="0"/>
                <w:sz w:val="24"/>
                <w:szCs w:val="21"/>
              </w:rPr>
            </w:pPr>
          </w:p>
        </w:tc>
      </w:tr>
      <w:tr w:rsidR="009072C0">
        <w:trPr>
          <w:jc w:val="center"/>
        </w:trPr>
        <w:tc>
          <w:tcPr>
            <w:tcW w:w="843" w:type="dxa"/>
            <w:shd w:val="clear" w:color="auto" w:fill="auto"/>
            <w:vAlign w:val="center"/>
          </w:tcPr>
          <w:p w:rsidR="009072C0" w:rsidRDefault="00D364A9">
            <w:pPr>
              <w:widowControl/>
              <w:snapToGrid w:val="0"/>
              <w:jc w:val="center"/>
              <w:rPr>
                <w:kern w:val="0"/>
                <w:sz w:val="24"/>
                <w:szCs w:val="21"/>
              </w:rPr>
            </w:pPr>
            <w:r>
              <w:rPr>
                <w:kern w:val="0"/>
                <w:sz w:val="24"/>
                <w:szCs w:val="21"/>
              </w:rPr>
              <w:t>3</w:t>
            </w:r>
          </w:p>
        </w:tc>
        <w:tc>
          <w:tcPr>
            <w:tcW w:w="4630" w:type="dxa"/>
            <w:shd w:val="clear" w:color="auto" w:fill="auto"/>
            <w:vAlign w:val="center"/>
          </w:tcPr>
          <w:p w:rsidR="009072C0" w:rsidRDefault="00D364A9">
            <w:pPr>
              <w:widowControl/>
              <w:snapToGrid w:val="0"/>
              <w:jc w:val="left"/>
              <w:rPr>
                <w:kern w:val="0"/>
                <w:sz w:val="24"/>
                <w:szCs w:val="21"/>
              </w:rPr>
            </w:pPr>
            <w:r>
              <w:rPr>
                <w:rFonts w:hAnsiTheme="minorEastAsia" w:hint="eastAsia"/>
                <w:sz w:val="24"/>
              </w:rPr>
              <w:t>★</w:t>
            </w:r>
            <w:r>
              <w:rPr>
                <w:rFonts w:hAnsiTheme="minorEastAsia"/>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tc>
        <w:tc>
          <w:tcPr>
            <w:tcW w:w="2438" w:type="dxa"/>
            <w:shd w:val="clear" w:color="auto" w:fill="auto"/>
            <w:vAlign w:val="center"/>
          </w:tcPr>
          <w:p w:rsidR="009072C0" w:rsidRDefault="009072C0">
            <w:pPr>
              <w:widowControl/>
              <w:snapToGrid w:val="0"/>
              <w:jc w:val="center"/>
              <w:rPr>
                <w:kern w:val="0"/>
                <w:sz w:val="24"/>
                <w:szCs w:val="21"/>
              </w:rPr>
            </w:pPr>
          </w:p>
        </w:tc>
        <w:tc>
          <w:tcPr>
            <w:tcW w:w="1289" w:type="dxa"/>
            <w:shd w:val="clear" w:color="auto" w:fill="auto"/>
            <w:vAlign w:val="center"/>
          </w:tcPr>
          <w:p w:rsidR="009072C0" w:rsidRDefault="009072C0">
            <w:pPr>
              <w:widowControl/>
              <w:snapToGrid w:val="0"/>
              <w:jc w:val="center"/>
              <w:rPr>
                <w:kern w:val="0"/>
                <w:sz w:val="24"/>
                <w:szCs w:val="21"/>
              </w:rPr>
            </w:pPr>
          </w:p>
        </w:tc>
        <w:tc>
          <w:tcPr>
            <w:tcW w:w="843" w:type="dxa"/>
            <w:shd w:val="clear" w:color="auto" w:fill="auto"/>
            <w:vAlign w:val="center"/>
          </w:tcPr>
          <w:p w:rsidR="009072C0" w:rsidRDefault="009072C0">
            <w:pPr>
              <w:widowControl/>
              <w:snapToGrid w:val="0"/>
              <w:jc w:val="center"/>
              <w:rPr>
                <w:kern w:val="0"/>
                <w:sz w:val="24"/>
                <w:szCs w:val="21"/>
              </w:rPr>
            </w:pPr>
          </w:p>
        </w:tc>
      </w:tr>
      <w:tr w:rsidR="009072C0">
        <w:trPr>
          <w:jc w:val="center"/>
        </w:trPr>
        <w:tc>
          <w:tcPr>
            <w:tcW w:w="10043" w:type="dxa"/>
            <w:gridSpan w:val="5"/>
            <w:shd w:val="clear" w:color="auto" w:fill="auto"/>
            <w:vAlign w:val="center"/>
          </w:tcPr>
          <w:p w:rsidR="009072C0" w:rsidRDefault="00D364A9" w:rsidP="00A3196F">
            <w:pPr>
              <w:widowControl/>
              <w:snapToGrid w:val="0"/>
              <w:ind w:firstLineChars="100" w:firstLine="223"/>
              <w:rPr>
                <w:kern w:val="0"/>
                <w:sz w:val="24"/>
                <w:szCs w:val="21"/>
              </w:rPr>
            </w:pPr>
            <w:r>
              <w:rPr>
                <w:kern w:val="0"/>
                <w:sz w:val="24"/>
                <w:szCs w:val="21"/>
              </w:rPr>
              <w:t xml:space="preserve">4. </w:t>
            </w:r>
            <w:r>
              <w:rPr>
                <w:rFonts w:hAnsiTheme="minorEastAsia"/>
                <w:kern w:val="0"/>
                <w:sz w:val="24"/>
                <w:szCs w:val="21"/>
              </w:rPr>
              <w:t>项目需求书要求</w:t>
            </w:r>
          </w:p>
        </w:tc>
      </w:tr>
      <w:tr w:rsidR="009072C0">
        <w:trPr>
          <w:jc w:val="center"/>
        </w:trPr>
        <w:tc>
          <w:tcPr>
            <w:tcW w:w="843" w:type="dxa"/>
            <w:shd w:val="clear" w:color="auto" w:fill="auto"/>
            <w:vAlign w:val="center"/>
          </w:tcPr>
          <w:p w:rsidR="009072C0" w:rsidRDefault="00D364A9">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9072C0" w:rsidRDefault="00D364A9">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9072C0" w:rsidRDefault="00D364A9">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9072C0" w:rsidRDefault="00D364A9">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9072C0" w:rsidRDefault="00D364A9">
            <w:pPr>
              <w:widowControl/>
              <w:snapToGrid w:val="0"/>
              <w:jc w:val="center"/>
              <w:rPr>
                <w:kern w:val="0"/>
                <w:sz w:val="24"/>
                <w:szCs w:val="21"/>
              </w:rPr>
            </w:pPr>
            <w:r>
              <w:rPr>
                <w:rFonts w:hAnsiTheme="minorEastAsia"/>
                <w:kern w:val="0"/>
                <w:sz w:val="24"/>
                <w:szCs w:val="21"/>
              </w:rPr>
              <w:t>备注</w:t>
            </w:r>
          </w:p>
        </w:tc>
      </w:tr>
      <w:tr w:rsidR="009072C0">
        <w:trPr>
          <w:jc w:val="center"/>
        </w:trPr>
        <w:tc>
          <w:tcPr>
            <w:tcW w:w="843" w:type="dxa"/>
            <w:shd w:val="clear" w:color="auto" w:fill="auto"/>
            <w:vAlign w:val="center"/>
          </w:tcPr>
          <w:p w:rsidR="009072C0" w:rsidRDefault="009072C0">
            <w:pPr>
              <w:widowControl/>
              <w:snapToGrid w:val="0"/>
              <w:jc w:val="center"/>
              <w:rPr>
                <w:kern w:val="0"/>
                <w:sz w:val="24"/>
                <w:szCs w:val="21"/>
              </w:rPr>
            </w:pPr>
          </w:p>
        </w:tc>
        <w:tc>
          <w:tcPr>
            <w:tcW w:w="4630" w:type="dxa"/>
            <w:shd w:val="clear" w:color="auto" w:fill="auto"/>
            <w:vAlign w:val="center"/>
          </w:tcPr>
          <w:p w:rsidR="009072C0" w:rsidRDefault="009072C0">
            <w:pPr>
              <w:widowControl/>
              <w:snapToGrid w:val="0"/>
              <w:jc w:val="center"/>
              <w:rPr>
                <w:kern w:val="0"/>
                <w:sz w:val="24"/>
                <w:szCs w:val="21"/>
              </w:rPr>
            </w:pPr>
          </w:p>
        </w:tc>
        <w:tc>
          <w:tcPr>
            <w:tcW w:w="2438" w:type="dxa"/>
            <w:shd w:val="clear" w:color="auto" w:fill="auto"/>
            <w:vAlign w:val="center"/>
          </w:tcPr>
          <w:p w:rsidR="009072C0" w:rsidRDefault="009072C0">
            <w:pPr>
              <w:widowControl/>
              <w:snapToGrid w:val="0"/>
              <w:jc w:val="center"/>
              <w:rPr>
                <w:kern w:val="0"/>
                <w:sz w:val="24"/>
                <w:szCs w:val="21"/>
              </w:rPr>
            </w:pPr>
          </w:p>
        </w:tc>
        <w:tc>
          <w:tcPr>
            <w:tcW w:w="1289" w:type="dxa"/>
            <w:shd w:val="clear" w:color="auto" w:fill="auto"/>
            <w:vAlign w:val="center"/>
          </w:tcPr>
          <w:p w:rsidR="009072C0" w:rsidRDefault="009072C0">
            <w:pPr>
              <w:widowControl/>
              <w:snapToGrid w:val="0"/>
              <w:jc w:val="center"/>
              <w:rPr>
                <w:kern w:val="0"/>
                <w:sz w:val="24"/>
                <w:szCs w:val="21"/>
              </w:rPr>
            </w:pPr>
          </w:p>
        </w:tc>
        <w:tc>
          <w:tcPr>
            <w:tcW w:w="843" w:type="dxa"/>
            <w:shd w:val="clear" w:color="auto" w:fill="auto"/>
            <w:vAlign w:val="center"/>
          </w:tcPr>
          <w:p w:rsidR="009072C0" w:rsidRDefault="009072C0">
            <w:pPr>
              <w:widowControl/>
              <w:snapToGrid w:val="0"/>
              <w:jc w:val="center"/>
              <w:rPr>
                <w:kern w:val="0"/>
                <w:sz w:val="24"/>
                <w:szCs w:val="21"/>
              </w:rPr>
            </w:pPr>
          </w:p>
        </w:tc>
      </w:tr>
      <w:tr w:rsidR="009072C0">
        <w:trPr>
          <w:jc w:val="center"/>
        </w:trPr>
        <w:tc>
          <w:tcPr>
            <w:tcW w:w="843" w:type="dxa"/>
            <w:shd w:val="clear" w:color="auto" w:fill="auto"/>
            <w:vAlign w:val="center"/>
          </w:tcPr>
          <w:p w:rsidR="009072C0" w:rsidRDefault="009072C0">
            <w:pPr>
              <w:widowControl/>
              <w:snapToGrid w:val="0"/>
              <w:jc w:val="center"/>
              <w:rPr>
                <w:kern w:val="0"/>
                <w:sz w:val="24"/>
                <w:szCs w:val="21"/>
              </w:rPr>
            </w:pPr>
          </w:p>
        </w:tc>
        <w:tc>
          <w:tcPr>
            <w:tcW w:w="4630" w:type="dxa"/>
            <w:shd w:val="clear" w:color="auto" w:fill="auto"/>
            <w:vAlign w:val="center"/>
          </w:tcPr>
          <w:p w:rsidR="009072C0" w:rsidRDefault="009072C0">
            <w:pPr>
              <w:widowControl/>
              <w:snapToGrid w:val="0"/>
              <w:jc w:val="center"/>
              <w:rPr>
                <w:kern w:val="0"/>
                <w:sz w:val="24"/>
                <w:szCs w:val="21"/>
              </w:rPr>
            </w:pPr>
          </w:p>
        </w:tc>
        <w:tc>
          <w:tcPr>
            <w:tcW w:w="2438" w:type="dxa"/>
            <w:shd w:val="clear" w:color="auto" w:fill="auto"/>
            <w:vAlign w:val="center"/>
          </w:tcPr>
          <w:p w:rsidR="009072C0" w:rsidRDefault="009072C0">
            <w:pPr>
              <w:widowControl/>
              <w:snapToGrid w:val="0"/>
              <w:jc w:val="center"/>
              <w:rPr>
                <w:kern w:val="0"/>
                <w:sz w:val="24"/>
                <w:szCs w:val="21"/>
              </w:rPr>
            </w:pPr>
          </w:p>
        </w:tc>
        <w:tc>
          <w:tcPr>
            <w:tcW w:w="1289" w:type="dxa"/>
            <w:shd w:val="clear" w:color="auto" w:fill="auto"/>
            <w:vAlign w:val="center"/>
          </w:tcPr>
          <w:p w:rsidR="009072C0" w:rsidRDefault="009072C0">
            <w:pPr>
              <w:widowControl/>
              <w:snapToGrid w:val="0"/>
              <w:jc w:val="center"/>
              <w:rPr>
                <w:kern w:val="0"/>
                <w:sz w:val="24"/>
                <w:szCs w:val="21"/>
              </w:rPr>
            </w:pPr>
          </w:p>
        </w:tc>
        <w:tc>
          <w:tcPr>
            <w:tcW w:w="843" w:type="dxa"/>
            <w:shd w:val="clear" w:color="auto" w:fill="auto"/>
            <w:vAlign w:val="center"/>
          </w:tcPr>
          <w:p w:rsidR="009072C0" w:rsidRDefault="009072C0">
            <w:pPr>
              <w:widowControl/>
              <w:snapToGrid w:val="0"/>
              <w:jc w:val="center"/>
              <w:rPr>
                <w:kern w:val="0"/>
                <w:sz w:val="24"/>
                <w:szCs w:val="21"/>
              </w:rPr>
            </w:pPr>
          </w:p>
        </w:tc>
      </w:tr>
      <w:tr w:rsidR="009072C0">
        <w:trPr>
          <w:jc w:val="center"/>
        </w:trPr>
        <w:tc>
          <w:tcPr>
            <w:tcW w:w="843" w:type="dxa"/>
            <w:shd w:val="clear" w:color="auto" w:fill="auto"/>
            <w:vAlign w:val="center"/>
          </w:tcPr>
          <w:p w:rsidR="009072C0" w:rsidRDefault="009072C0">
            <w:pPr>
              <w:widowControl/>
              <w:snapToGrid w:val="0"/>
              <w:jc w:val="center"/>
              <w:rPr>
                <w:kern w:val="0"/>
                <w:sz w:val="24"/>
                <w:szCs w:val="21"/>
              </w:rPr>
            </w:pPr>
          </w:p>
        </w:tc>
        <w:tc>
          <w:tcPr>
            <w:tcW w:w="4630" w:type="dxa"/>
            <w:shd w:val="clear" w:color="auto" w:fill="auto"/>
            <w:vAlign w:val="center"/>
          </w:tcPr>
          <w:p w:rsidR="009072C0" w:rsidRDefault="009072C0">
            <w:pPr>
              <w:widowControl/>
              <w:snapToGrid w:val="0"/>
              <w:jc w:val="center"/>
              <w:rPr>
                <w:kern w:val="0"/>
                <w:sz w:val="24"/>
                <w:szCs w:val="21"/>
              </w:rPr>
            </w:pPr>
          </w:p>
        </w:tc>
        <w:tc>
          <w:tcPr>
            <w:tcW w:w="2438" w:type="dxa"/>
            <w:shd w:val="clear" w:color="auto" w:fill="auto"/>
            <w:vAlign w:val="center"/>
          </w:tcPr>
          <w:p w:rsidR="009072C0" w:rsidRDefault="009072C0">
            <w:pPr>
              <w:widowControl/>
              <w:snapToGrid w:val="0"/>
              <w:jc w:val="center"/>
              <w:rPr>
                <w:kern w:val="0"/>
                <w:sz w:val="24"/>
                <w:szCs w:val="21"/>
              </w:rPr>
            </w:pPr>
          </w:p>
        </w:tc>
        <w:tc>
          <w:tcPr>
            <w:tcW w:w="1289" w:type="dxa"/>
            <w:shd w:val="clear" w:color="auto" w:fill="auto"/>
            <w:vAlign w:val="center"/>
          </w:tcPr>
          <w:p w:rsidR="009072C0" w:rsidRDefault="009072C0">
            <w:pPr>
              <w:widowControl/>
              <w:snapToGrid w:val="0"/>
              <w:jc w:val="center"/>
              <w:rPr>
                <w:kern w:val="0"/>
                <w:sz w:val="24"/>
                <w:szCs w:val="21"/>
              </w:rPr>
            </w:pPr>
          </w:p>
        </w:tc>
        <w:tc>
          <w:tcPr>
            <w:tcW w:w="843" w:type="dxa"/>
            <w:shd w:val="clear" w:color="auto" w:fill="auto"/>
            <w:vAlign w:val="center"/>
          </w:tcPr>
          <w:p w:rsidR="009072C0" w:rsidRDefault="009072C0">
            <w:pPr>
              <w:widowControl/>
              <w:snapToGrid w:val="0"/>
              <w:jc w:val="center"/>
              <w:rPr>
                <w:kern w:val="0"/>
                <w:sz w:val="24"/>
                <w:szCs w:val="21"/>
              </w:rPr>
            </w:pPr>
          </w:p>
        </w:tc>
      </w:tr>
    </w:tbl>
    <w:p w:rsidR="009072C0" w:rsidRDefault="00D364A9">
      <w:pPr>
        <w:spacing w:line="620" w:lineRule="exact"/>
        <w:rPr>
          <w:sz w:val="24"/>
        </w:rPr>
      </w:pPr>
      <w:r>
        <w:rPr>
          <w:rFonts w:hAnsiTheme="minorEastAsia"/>
          <w:sz w:val="24"/>
        </w:rPr>
        <w:t>注：</w:t>
      </w:r>
    </w:p>
    <w:p w:rsidR="009072C0" w:rsidRDefault="00D364A9">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9072C0" w:rsidRDefault="00D364A9">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9072C0" w:rsidRDefault="00D364A9">
      <w:pPr>
        <w:spacing w:line="360" w:lineRule="auto"/>
        <w:rPr>
          <w:sz w:val="24"/>
        </w:rPr>
      </w:pPr>
      <w:r>
        <w:rPr>
          <w:sz w:val="24"/>
        </w:rPr>
        <w:t xml:space="preserve">3. </w:t>
      </w:r>
      <w:r>
        <w:rPr>
          <w:rFonts w:hAnsiTheme="minorEastAsia"/>
          <w:sz w:val="24"/>
        </w:rPr>
        <w:t>偏离说明指招标要求与投标应答之间的不同之处。</w:t>
      </w:r>
    </w:p>
    <w:p w:rsidR="009072C0" w:rsidRDefault="00D364A9">
      <w:pPr>
        <w:spacing w:line="360" w:lineRule="auto"/>
        <w:rPr>
          <w:sz w:val="24"/>
        </w:rPr>
      </w:pPr>
      <w:r>
        <w:rPr>
          <w:sz w:val="24"/>
        </w:rPr>
        <w:t xml:space="preserve">4. </w:t>
      </w:r>
      <w:r>
        <w:rPr>
          <w:rFonts w:hAnsiTheme="minorEastAsia"/>
          <w:sz w:val="24"/>
        </w:rPr>
        <w:t>投标人在上表</w:t>
      </w:r>
      <w:r>
        <w:rPr>
          <w:sz w:val="24"/>
        </w:rPr>
        <w:t>“</w:t>
      </w:r>
      <w:r>
        <w:rPr>
          <w:rFonts w:hAnsiTheme="minorEastAsia"/>
          <w:sz w:val="24"/>
        </w:rPr>
        <w:t>项目需求书要求</w:t>
      </w:r>
      <w:r>
        <w:rPr>
          <w:sz w:val="24"/>
        </w:rPr>
        <w:t>”</w:t>
      </w:r>
      <w:r>
        <w:rPr>
          <w:rFonts w:hAnsiTheme="minorEastAsia"/>
          <w:sz w:val="24"/>
        </w:rPr>
        <w:t>的投标应答中必须列出具体数值或内容。如投标人未应答或只注明</w:t>
      </w:r>
      <w:r>
        <w:rPr>
          <w:sz w:val="24"/>
        </w:rPr>
        <w:t>“</w:t>
      </w:r>
      <w:r>
        <w:rPr>
          <w:rFonts w:hAnsiTheme="minorEastAsia"/>
          <w:sz w:val="24"/>
        </w:rPr>
        <w:t>符合</w:t>
      </w:r>
      <w:r>
        <w:rPr>
          <w:sz w:val="24"/>
        </w:rPr>
        <w:t>”</w:t>
      </w:r>
      <w:r>
        <w:rPr>
          <w:rFonts w:hAnsiTheme="minorEastAsia"/>
          <w:sz w:val="24"/>
        </w:rPr>
        <w:t>、</w:t>
      </w:r>
      <w:r>
        <w:rPr>
          <w:sz w:val="24"/>
        </w:rPr>
        <w:t>“</w:t>
      </w:r>
      <w:r>
        <w:rPr>
          <w:rFonts w:hAnsiTheme="minorEastAsia"/>
          <w:sz w:val="24"/>
        </w:rPr>
        <w:t>满足</w:t>
      </w:r>
      <w:r>
        <w:rPr>
          <w:sz w:val="24"/>
        </w:rPr>
        <w:t>”</w:t>
      </w:r>
      <w:r>
        <w:rPr>
          <w:rFonts w:hAnsiTheme="minorEastAsia"/>
          <w:sz w:val="24"/>
        </w:rPr>
        <w:t>等类似无具体内容的表述，将被视为不符合招标文件要求。投标人自行承担由此造成的一切后果。</w:t>
      </w:r>
    </w:p>
    <w:p w:rsidR="009072C0" w:rsidRDefault="00D364A9" w:rsidP="00A3196F">
      <w:pPr>
        <w:spacing w:line="360" w:lineRule="auto"/>
        <w:ind w:right="84" w:firstLineChars="100" w:firstLine="223"/>
        <w:rPr>
          <w:sz w:val="24"/>
        </w:rPr>
      </w:pPr>
      <w:r>
        <w:rPr>
          <w:rFonts w:hAnsiTheme="minorEastAsia"/>
          <w:sz w:val="24"/>
        </w:rPr>
        <w:t>投标人名称：</w:t>
      </w:r>
    </w:p>
    <w:p w:rsidR="009072C0" w:rsidRDefault="009072C0" w:rsidP="00A3196F">
      <w:pPr>
        <w:spacing w:line="360" w:lineRule="auto"/>
        <w:ind w:right="84" w:firstLineChars="100" w:firstLine="223"/>
        <w:rPr>
          <w:sz w:val="24"/>
        </w:rPr>
      </w:pPr>
    </w:p>
    <w:p w:rsidR="009072C0" w:rsidRDefault="00D364A9" w:rsidP="00A3196F">
      <w:pPr>
        <w:spacing w:line="360" w:lineRule="auto"/>
        <w:ind w:right="84" w:firstLineChars="100" w:firstLine="223"/>
        <w:rPr>
          <w:sz w:val="24"/>
        </w:rPr>
      </w:pPr>
      <w:r>
        <w:rPr>
          <w:rFonts w:hAnsiTheme="minorEastAsia"/>
          <w:sz w:val="24"/>
        </w:rPr>
        <w:t>日期</w:t>
      </w:r>
    </w:p>
    <w:p w:rsidR="009072C0" w:rsidRDefault="00D364A9">
      <w:pPr>
        <w:widowControl/>
        <w:jc w:val="left"/>
        <w:rPr>
          <w:b/>
          <w:sz w:val="24"/>
        </w:rPr>
      </w:pPr>
      <w:r>
        <w:rPr>
          <w:rFonts w:hAnsiTheme="minorEastAsia" w:hint="eastAsia"/>
          <w:b/>
          <w:sz w:val="24"/>
        </w:rPr>
        <w:lastRenderedPageBreak/>
        <w:t>附件</w:t>
      </w:r>
      <w:r>
        <w:rPr>
          <w:rFonts w:hint="eastAsia"/>
          <w:b/>
          <w:sz w:val="24"/>
        </w:rPr>
        <w:t>7-2</w:t>
      </w:r>
    </w:p>
    <w:p w:rsidR="009072C0" w:rsidRDefault="009072C0">
      <w:pPr>
        <w:widowControl/>
        <w:jc w:val="left"/>
        <w:rPr>
          <w:sz w:val="24"/>
        </w:rPr>
      </w:pPr>
    </w:p>
    <w:p w:rsidR="009072C0" w:rsidRDefault="00D364A9">
      <w:pPr>
        <w:widowControl/>
        <w:jc w:val="center"/>
        <w:rPr>
          <w:b/>
          <w:sz w:val="24"/>
        </w:rPr>
      </w:pPr>
      <w:r>
        <w:rPr>
          <w:rFonts w:hAnsiTheme="minorEastAsia" w:hint="eastAsia"/>
          <w:b/>
          <w:sz w:val="24"/>
        </w:rPr>
        <w:t>项目人员及岗位安排</w:t>
      </w:r>
    </w:p>
    <w:p w:rsidR="009072C0" w:rsidRDefault="009072C0">
      <w:pPr>
        <w:widowControl/>
        <w:jc w:val="left"/>
        <w:rPr>
          <w:sz w:val="24"/>
        </w:rPr>
      </w:pPr>
    </w:p>
    <w:p w:rsidR="009072C0" w:rsidRDefault="00D364A9">
      <w:pPr>
        <w:spacing w:line="460" w:lineRule="exact"/>
        <w:rPr>
          <w:sz w:val="24"/>
        </w:rPr>
      </w:pPr>
      <w:r>
        <w:rPr>
          <w:rFonts w:hAnsiTheme="minorEastAsia"/>
          <w:sz w:val="24"/>
        </w:rPr>
        <w:t>项目名称：</w:t>
      </w:r>
    </w:p>
    <w:p w:rsidR="009072C0" w:rsidRDefault="00D364A9">
      <w:pPr>
        <w:spacing w:line="460" w:lineRule="exact"/>
        <w:rPr>
          <w:sz w:val="24"/>
        </w:rPr>
      </w:pPr>
      <w:r>
        <w:rPr>
          <w:rFonts w:hAnsiTheme="minorEastAsia"/>
          <w:sz w:val="24"/>
        </w:rPr>
        <w:t>项目编号：</w:t>
      </w:r>
    </w:p>
    <w:p w:rsidR="009072C0" w:rsidRDefault="00D364A9">
      <w:pPr>
        <w:spacing w:line="460" w:lineRule="exact"/>
        <w:rPr>
          <w:sz w:val="24"/>
          <w:u w:val="single"/>
        </w:rPr>
      </w:pPr>
      <w:r>
        <w:rPr>
          <w:rFonts w:hAnsiTheme="minorEastAsia"/>
          <w:sz w:val="24"/>
        </w:rPr>
        <w:t>包号：</w:t>
      </w:r>
    </w:p>
    <w:p w:rsidR="009072C0" w:rsidRDefault="009072C0">
      <w:pPr>
        <w:widowControl/>
        <w:jc w:val="left"/>
        <w:rPr>
          <w:sz w:val="24"/>
        </w:rPr>
      </w:pPr>
    </w:p>
    <w:p w:rsidR="009072C0" w:rsidRDefault="009072C0">
      <w:pPr>
        <w:widowControl/>
        <w:jc w:val="left"/>
        <w:rPr>
          <w:sz w:val="24"/>
        </w:rPr>
      </w:pPr>
    </w:p>
    <w:tbl>
      <w:tblPr>
        <w:tblStyle w:val="ad"/>
        <w:tblW w:w="5254" w:type="pct"/>
        <w:jc w:val="center"/>
        <w:tblLook w:val="04A0" w:firstRow="1" w:lastRow="0" w:firstColumn="1" w:lastColumn="0" w:noHBand="0" w:noVBand="1"/>
      </w:tblPr>
      <w:tblGrid>
        <w:gridCol w:w="761"/>
        <w:gridCol w:w="1224"/>
        <w:gridCol w:w="1222"/>
        <w:gridCol w:w="1995"/>
        <w:gridCol w:w="1169"/>
        <w:gridCol w:w="1296"/>
        <w:gridCol w:w="1294"/>
      </w:tblGrid>
      <w:tr w:rsidR="009072C0">
        <w:trPr>
          <w:jc w:val="center"/>
        </w:trPr>
        <w:tc>
          <w:tcPr>
            <w:tcW w:w="425" w:type="pct"/>
            <w:vAlign w:val="center"/>
          </w:tcPr>
          <w:p w:rsidR="009072C0" w:rsidRDefault="00D364A9">
            <w:pPr>
              <w:spacing w:line="360" w:lineRule="auto"/>
              <w:jc w:val="center"/>
              <w:rPr>
                <w:b/>
                <w:szCs w:val="21"/>
              </w:rPr>
            </w:pPr>
            <w:r>
              <w:rPr>
                <w:rFonts w:hAnsiTheme="minorEastAsia"/>
                <w:b/>
                <w:szCs w:val="21"/>
              </w:rPr>
              <w:t>序号</w:t>
            </w:r>
          </w:p>
        </w:tc>
        <w:tc>
          <w:tcPr>
            <w:tcW w:w="682" w:type="pct"/>
            <w:vAlign w:val="center"/>
          </w:tcPr>
          <w:p w:rsidR="009072C0" w:rsidRDefault="00D364A9">
            <w:pPr>
              <w:spacing w:line="360" w:lineRule="auto"/>
              <w:jc w:val="center"/>
              <w:rPr>
                <w:b/>
                <w:szCs w:val="21"/>
              </w:rPr>
            </w:pPr>
            <w:r>
              <w:rPr>
                <w:rFonts w:hAnsiTheme="minorEastAsia"/>
                <w:b/>
                <w:szCs w:val="21"/>
              </w:rPr>
              <w:t>岗位名称</w:t>
            </w:r>
          </w:p>
        </w:tc>
        <w:tc>
          <w:tcPr>
            <w:tcW w:w="682" w:type="pct"/>
            <w:vAlign w:val="center"/>
          </w:tcPr>
          <w:p w:rsidR="009072C0" w:rsidRDefault="00D364A9">
            <w:pPr>
              <w:spacing w:line="360" w:lineRule="auto"/>
              <w:jc w:val="center"/>
              <w:rPr>
                <w:b/>
                <w:szCs w:val="21"/>
              </w:rPr>
            </w:pPr>
            <w:r>
              <w:rPr>
                <w:rFonts w:hAnsiTheme="minorEastAsia" w:hint="eastAsia"/>
                <w:b/>
                <w:szCs w:val="21"/>
              </w:rPr>
              <w:t>投入</w:t>
            </w:r>
            <w:r>
              <w:rPr>
                <w:rFonts w:hAnsiTheme="minorEastAsia"/>
                <w:b/>
                <w:szCs w:val="21"/>
              </w:rPr>
              <w:t>人数</w:t>
            </w:r>
          </w:p>
        </w:tc>
        <w:tc>
          <w:tcPr>
            <w:tcW w:w="1113" w:type="pct"/>
            <w:vAlign w:val="center"/>
          </w:tcPr>
          <w:p w:rsidR="009072C0" w:rsidRDefault="00D364A9">
            <w:pPr>
              <w:spacing w:line="360" w:lineRule="auto"/>
              <w:jc w:val="center"/>
              <w:rPr>
                <w:b/>
                <w:szCs w:val="21"/>
              </w:rPr>
            </w:pPr>
            <w:r>
              <w:rPr>
                <w:rFonts w:hAnsiTheme="minorEastAsia" w:hint="eastAsia"/>
                <w:b/>
                <w:szCs w:val="21"/>
              </w:rPr>
              <w:t>人员情况简介</w:t>
            </w:r>
          </w:p>
        </w:tc>
        <w:tc>
          <w:tcPr>
            <w:tcW w:w="652" w:type="pct"/>
            <w:vAlign w:val="center"/>
          </w:tcPr>
          <w:p w:rsidR="009072C0" w:rsidRDefault="00D364A9">
            <w:pPr>
              <w:spacing w:line="360" w:lineRule="auto"/>
              <w:jc w:val="center"/>
              <w:rPr>
                <w:b/>
                <w:szCs w:val="21"/>
              </w:rPr>
            </w:pPr>
            <w:r>
              <w:rPr>
                <w:rFonts w:hAnsiTheme="minorEastAsia" w:hint="eastAsia"/>
                <w:b/>
                <w:szCs w:val="21"/>
              </w:rPr>
              <w:t>是否退休</w:t>
            </w:r>
          </w:p>
        </w:tc>
        <w:tc>
          <w:tcPr>
            <w:tcW w:w="723" w:type="pct"/>
            <w:vAlign w:val="center"/>
          </w:tcPr>
          <w:p w:rsidR="009072C0" w:rsidRDefault="00D364A9">
            <w:pPr>
              <w:spacing w:line="360" w:lineRule="auto"/>
              <w:jc w:val="center"/>
              <w:rPr>
                <w:b/>
                <w:szCs w:val="21"/>
              </w:rPr>
            </w:pPr>
            <w:r>
              <w:rPr>
                <w:rFonts w:hAnsiTheme="minorEastAsia"/>
                <w:b/>
                <w:szCs w:val="21"/>
              </w:rPr>
              <w:t>工作时间</w:t>
            </w:r>
          </w:p>
        </w:tc>
        <w:tc>
          <w:tcPr>
            <w:tcW w:w="723" w:type="pct"/>
            <w:vAlign w:val="center"/>
          </w:tcPr>
          <w:p w:rsidR="009072C0" w:rsidRDefault="00D364A9">
            <w:pPr>
              <w:spacing w:line="360" w:lineRule="auto"/>
              <w:jc w:val="center"/>
              <w:rPr>
                <w:b/>
                <w:szCs w:val="21"/>
              </w:rPr>
            </w:pPr>
            <w:r>
              <w:rPr>
                <w:rFonts w:hAnsiTheme="minorEastAsia" w:hint="eastAsia"/>
                <w:b/>
                <w:szCs w:val="21"/>
              </w:rPr>
              <w:t>备注</w:t>
            </w:r>
          </w:p>
        </w:tc>
      </w:tr>
      <w:tr w:rsidR="009072C0">
        <w:trPr>
          <w:jc w:val="center"/>
        </w:trPr>
        <w:tc>
          <w:tcPr>
            <w:tcW w:w="425" w:type="pct"/>
            <w:vAlign w:val="center"/>
          </w:tcPr>
          <w:p w:rsidR="009072C0" w:rsidRDefault="009072C0">
            <w:pPr>
              <w:spacing w:line="360" w:lineRule="auto"/>
              <w:jc w:val="center"/>
              <w:rPr>
                <w:szCs w:val="21"/>
              </w:rPr>
            </w:pPr>
          </w:p>
        </w:tc>
        <w:tc>
          <w:tcPr>
            <w:tcW w:w="682" w:type="pct"/>
            <w:vAlign w:val="center"/>
          </w:tcPr>
          <w:p w:rsidR="009072C0" w:rsidRDefault="009072C0">
            <w:pPr>
              <w:spacing w:line="360" w:lineRule="auto"/>
              <w:jc w:val="center"/>
              <w:rPr>
                <w:szCs w:val="21"/>
              </w:rPr>
            </w:pPr>
          </w:p>
        </w:tc>
        <w:tc>
          <w:tcPr>
            <w:tcW w:w="682" w:type="pct"/>
            <w:vAlign w:val="center"/>
          </w:tcPr>
          <w:p w:rsidR="009072C0" w:rsidRDefault="009072C0">
            <w:pPr>
              <w:spacing w:line="360" w:lineRule="auto"/>
              <w:jc w:val="center"/>
              <w:rPr>
                <w:szCs w:val="21"/>
              </w:rPr>
            </w:pPr>
          </w:p>
        </w:tc>
        <w:tc>
          <w:tcPr>
            <w:tcW w:w="1113" w:type="pct"/>
            <w:vAlign w:val="center"/>
          </w:tcPr>
          <w:p w:rsidR="009072C0" w:rsidRDefault="009072C0">
            <w:pPr>
              <w:spacing w:line="360" w:lineRule="auto"/>
              <w:jc w:val="center"/>
              <w:rPr>
                <w:szCs w:val="21"/>
              </w:rPr>
            </w:pPr>
          </w:p>
        </w:tc>
        <w:tc>
          <w:tcPr>
            <w:tcW w:w="652" w:type="pct"/>
            <w:vAlign w:val="center"/>
          </w:tcPr>
          <w:p w:rsidR="009072C0" w:rsidRDefault="009072C0">
            <w:pPr>
              <w:spacing w:line="360" w:lineRule="auto"/>
              <w:jc w:val="center"/>
              <w:rPr>
                <w:szCs w:val="21"/>
              </w:rPr>
            </w:pPr>
          </w:p>
        </w:tc>
        <w:tc>
          <w:tcPr>
            <w:tcW w:w="723" w:type="pct"/>
            <w:vAlign w:val="center"/>
          </w:tcPr>
          <w:p w:rsidR="009072C0" w:rsidRDefault="009072C0">
            <w:pPr>
              <w:spacing w:line="360" w:lineRule="auto"/>
              <w:jc w:val="center"/>
              <w:rPr>
                <w:szCs w:val="21"/>
              </w:rPr>
            </w:pPr>
          </w:p>
        </w:tc>
        <w:tc>
          <w:tcPr>
            <w:tcW w:w="723" w:type="pct"/>
          </w:tcPr>
          <w:p w:rsidR="009072C0" w:rsidRDefault="009072C0">
            <w:pPr>
              <w:spacing w:line="360" w:lineRule="auto"/>
              <w:jc w:val="center"/>
              <w:rPr>
                <w:szCs w:val="21"/>
              </w:rPr>
            </w:pPr>
          </w:p>
        </w:tc>
      </w:tr>
      <w:tr w:rsidR="009072C0">
        <w:trPr>
          <w:jc w:val="center"/>
        </w:trPr>
        <w:tc>
          <w:tcPr>
            <w:tcW w:w="425" w:type="pct"/>
            <w:vAlign w:val="center"/>
          </w:tcPr>
          <w:p w:rsidR="009072C0" w:rsidRDefault="009072C0">
            <w:pPr>
              <w:spacing w:line="360" w:lineRule="auto"/>
              <w:jc w:val="center"/>
              <w:rPr>
                <w:szCs w:val="21"/>
              </w:rPr>
            </w:pPr>
          </w:p>
        </w:tc>
        <w:tc>
          <w:tcPr>
            <w:tcW w:w="682" w:type="pct"/>
            <w:vAlign w:val="center"/>
          </w:tcPr>
          <w:p w:rsidR="009072C0" w:rsidRDefault="009072C0">
            <w:pPr>
              <w:spacing w:line="360" w:lineRule="auto"/>
              <w:jc w:val="center"/>
              <w:rPr>
                <w:szCs w:val="21"/>
              </w:rPr>
            </w:pPr>
          </w:p>
        </w:tc>
        <w:tc>
          <w:tcPr>
            <w:tcW w:w="682" w:type="pct"/>
            <w:vAlign w:val="center"/>
          </w:tcPr>
          <w:p w:rsidR="009072C0" w:rsidRDefault="009072C0">
            <w:pPr>
              <w:spacing w:line="360" w:lineRule="auto"/>
              <w:jc w:val="center"/>
              <w:rPr>
                <w:szCs w:val="21"/>
              </w:rPr>
            </w:pPr>
          </w:p>
        </w:tc>
        <w:tc>
          <w:tcPr>
            <w:tcW w:w="1113" w:type="pct"/>
            <w:vAlign w:val="center"/>
          </w:tcPr>
          <w:p w:rsidR="009072C0" w:rsidRDefault="009072C0">
            <w:pPr>
              <w:spacing w:line="360" w:lineRule="auto"/>
              <w:jc w:val="center"/>
              <w:rPr>
                <w:szCs w:val="21"/>
              </w:rPr>
            </w:pPr>
          </w:p>
        </w:tc>
        <w:tc>
          <w:tcPr>
            <w:tcW w:w="652" w:type="pct"/>
            <w:vAlign w:val="center"/>
          </w:tcPr>
          <w:p w:rsidR="009072C0" w:rsidRDefault="009072C0">
            <w:pPr>
              <w:spacing w:line="360" w:lineRule="auto"/>
              <w:jc w:val="center"/>
              <w:rPr>
                <w:szCs w:val="21"/>
              </w:rPr>
            </w:pPr>
          </w:p>
        </w:tc>
        <w:tc>
          <w:tcPr>
            <w:tcW w:w="723" w:type="pct"/>
            <w:vAlign w:val="center"/>
          </w:tcPr>
          <w:p w:rsidR="009072C0" w:rsidRDefault="009072C0">
            <w:pPr>
              <w:spacing w:line="360" w:lineRule="auto"/>
              <w:jc w:val="center"/>
              <w:rPr>
                <w:szCs w:val="21"/>
              </w:rPr>
            </w:pPr>
          </w:p>
        </w:tc>
        <w:tc>
          <w:tcPr>
            <w:tcW w:w="723" w:type="pct"/>
          </w:tcPr>
          <w:p w:rsidR="009072C0" w:rsidRDefault="009072C0">
            <w:pPr>
              <w:spacing w:line="360" w:lineRule="auto"/>
              <w:jc w:val="center"/>
              <w:rPr>
                <w:szCs w:val="21"/>
              </w:rPr>
            </w:pPr>
          </w:p>
        </w:tc>
      </w:tr>
      <w:tr w:rsidR="009072C0">
        <w:trPr>
          <w:jc w:val="center"/>
        </w:trPr>
        <w:tc>
          <w:tcPr>
            <w:tcW w:w="425" w:type="pct"/>
            <w:vAlign w:val="center"/>
          </w:tcPr>
          <w:p w:rsidR="009072C0" w:rsidRDefault="009072C0">
            <w:pPr>
              <w:spacing w:line="360" w:lineRule="auto"/>
              <w:jc w:val="center"/>
              <w:rPr>
                <w:szCs w:val="21"/>
              </w:rPr>
            </w:pPr>
          </w:p>
        </w:tc>
        <w:tc>
          <w:tcPr>
            <w:tcW w:w="682" w:type="pct"/>
            <w:vAlign w:val="center"/>
          </w:tcPr>
          <w:p w:rsidR="009072C0" w:rsidRDefault="009072C0">
            <w:pPr>
              <w:spacing w:line="360" w:lineRule="auto"/>
              <w:jc w:val="center"/>
              <w:rPr>
                <w:szCs w:val="21"/>
              </w:rPr>
            </w:pPr>
          </w:p>
        </w:tc>
        <w:tc>
          <w:tcPr>
            <w:tcW w:w="682" w:type="pct"/>
            <w:vAlign w:val="center"/>
          </w:tcPr>
          <w:p w:rsidR="009072C0" w:rsidRDefault="009072C0">
            <w:pPr>
              <w:spacing w:line="360" w:lineRule="auto"/>
              <w:jc w:val="center"/>
              <w:rPr>
                <w:szCs w:val="21"/>
              </w:rPr>
            </w:pPr>
          </w:p>
        </w:tc>
        <w:tc>
          <w:tcPr>
            <w:tcW w:w="1113" w:type="pct"/>
            <w:vAlign w:val="center"/>
          </w:tcPr>
          <w:p w:rsidR="009072C0" w:rsidRDefault="009072C0">
            <w:pPr>
              <w:spacing w:line="360" w:lineRule="auto"/>
              <w:jc w:val="center"/>
              <w:rPr>
                <w:szCs w:val="21"/>
              </w:rPr>
            </w:pPr>
          </w:p>
        </w:tc>
        <w:tc>
          <w:tcPr>
            <w:tcW w:w="652" w:type="pct"/>
            <w:vAlign w:val="center"/>
          </w:tcPr>
          <w:p w:rsidR="009072C0" w:rsidRDefault="009072C0">
            <w:pPr>
              <w:spacing w:line="360" w:lineRule="auto"/>
              <w:jc w:val="center"/>
              <w:rPr>
                <w:szCs w:val="21"/>
              </w:rPr>
            </w:pPr>
          </w:p>
        </w:tc>
        <w:tc>
          <w:tcPr>
            <w:tcW w:w="723" w:type="pct"/>
            <w:vAlign w:val="center"/>
          </w:tcPr>
          <w:p w:rsidR="009072C0" w:rsidRDefault="009072C0">
            <w:pPr>
              <w:spacing w:line="360" w:lineRule="auto"/>
              <w:jc w:val="center"/>
              <w:rPr>
                <w:szCs w:val="21"/>
              </w:rPr>
            </w:pPr>
          </w:p>
        </w:tc>
        <w:tc>
          <w:tcPr>
            <w:tcW w:w="723" w:type="pct"/>
          </w:tcPr>
          <w:p w:rsidR="009072C0" w:rsidRDefault="009072C0">
            <w:pPr>
              <w:spacing w:line="360" w:lineRule="auto"/>
              <w:jc w:val="center"/>
              <w:rPr>
                <w:szCs w:val="21"/>
              </w:rPr>
            </w:pPr>
          </w:p>
        </w:tc>
      </w:tr>
      <w:tr w:rsidR="009072C0">
        <w:trPr>
          <w:jc w:val="center"/>
        </w:trPr>
        <w:tc>
          <w:tcPr>
            <w:tcW w:w="425" w:type="pct"/>
            <w:vAlign w:val="center"/>
          </w:tcPr>
          <w:p w:rsidR="009072C0" w:rsidRDefault="009072C0">
            <w:pPr>
              <w:spacing w:line="360" w:lineRule="auto"/>
              <w:jc w:val="center"/>
              <w:rPr>
                <w:szCs w:val="21"/>
              </w:rPr>
            </w:pPr>
          </w:p>
        </w:tc>
        <w:tc>
          <w:tcPr>
            <w:tcW w:w="682" w:type="pct"/>
            <w:vAlign w:val="center"/>
          </w:tcPr>
          <w:p w:rsidR="009072C0" w:rsidRDefault="009072C0">
            <w:pPr>
              <w:spacing w:line="360" w:lineRule="auto"/>
              <w:jc w:val="center"/>
              <w:rPr>
                <w:szCs w:val="21"/>
              </w:rPr>
            </w:pPr>
          </w:p>
        </w:tc>
        <w:tc>
          <w:tcPr>
            <w:tcW w:w="682" w:type="pct"/>
            <w:vAlign w:val="center"/>
          </w:tcPr>
          <w:p w:rsidR="009072C0" w:rsidRDefault="009072C0">
            <w:pPr>
              <w:spacing w:line="360" w:lineRule="auto"/>
              <w:jc w:val="center"/>
              <w:rPr>
                <w:szCs w:val="21"/>
              </w:rPr>
            </w:pPr>
          </w:p>
        </w:tc>
        <w:tc>
          <w:tcPr>
            <w:tcW w:w="1113" w:type="pct"/>
            <w:vAlign w:val="center"/>
          </w:tcPr>
          <w:p w:rsidR="009072C0" w:rsidRDefault="009072C0">
            <w:pPr>
              <w:spacing w:line="360" w:lineRule="auto"/>
              <w:jc w:val="center"/>
              <w:rPr>
                <w:szCs w:val="21"/>
              </w:rPr>
            </w:pPr>
          </w:p>
        </w:tc>
        <w:tc>
          <w:tcPr>
            <w:tcW w:w="652" w:type="pct"/>
            <w:vAlign w:val="center"/>
          </w:tcPr>
          <w:p w:rsidR="009072C0" w:rsidRDefault="009072C0">
            <w:pPr>
              <w:spacing w:line="360" w:lineRule="auto"/>
              <w:jc w:val="center"/>
              <w:rPr>
                <w:szCs w:val="21"/>
              </w:rPr>
            </w:pPr>
          </w:p>
        </w:tc>
        <w:tc>
          <w:tcPr>
            <w:tcW w:w="723" w:type="pct"/>
            <w:vAlign w:val="center"/>
          </w:tcPr>
          <w:p w:rsidR="009072C0" w:rsidRDefault="009072C0">
            <w:pPr>
              <w:spacing w:line="360" w:lineRule="auto"/>
              <w:jc w:val="center"/>
              <w:rPr>
                <w:szCs w:val="21"/>
              </w:rPr>
            </w:pPr>
          </w:p>
        </w:tc>
        <w:tc>
          <w:tcPr>
            <w:tcW w:w="723" w:type="pct"/>
          </w:tcPr>
          <w:p w:rsidR="009072C0" w:rsidRDefault="009072C0">
            <w:pPr>
              <w:spacing w:line="360" w:lineRule="auto"/>
              <w:jc w:val="center"/>
              <w:rPr>
                <w:szCs w:val="21"/>
              </w:rPr>
            </w:pPr>
          </w:p>
        </w:tc>
      </w:tr>
      <w:tr w:rsidR="009072C0">
        <w:trPr>
          <w:jc w:val="center"/>
        </w:trPr>
        <w:tc>
          <w:tcPr>
            <w:tcW w:w="425" w:type="pct"/>
            <w:vAlign w:val="center"/>
          </w:tcPr>
          <w:p w:rsidR="009072C0" w:rsidRDefault="009072C0">
            <w:pPr>
              <w:spacing w:line="360" w:lineRule="auto"/>
              <w:jc w:val="center"/>
              <w:rPr>
                <w:szCs w:val="21"/>
              </w:rPr>
            </w:pPr>
          </w:p>
        </w:tc>
        <w:tc>
          <w:tcPr>
            <w:tcW w:w="682" w:type="pct"/>
            <w:vAlign w:val="center"/>
          </w:tcPr>
          <w:p w:rsidR="009072C0" w:rsidRDefault="009072C0">
            <w:pPr>
              <w:spacing w:line="360" w:lineRule="auto"/>
              <w:jc w:val="center"/>
              <w:rPr>
                <w:szCs w:val="21"/>
              </w:rPr>
            </w:pPr>
          </w:p>
        </w:tc>
        <w:tc>
          <w:tcPr>
            <w:tcW w:w="682" w:type="pct"/>
            <w:vAlign w:val="center"/>
          </w:tcPr>
          <w:p w:rsidR="009072C0" w:rsidRDefault="009072C0">
            <w:pPr>
              <w:spacing w:line="360" w:lineRule="auto"/>
              <w:jc w:val="center"/>
              <w:rPr>
                <w:szCs w:val="21"/>
              </w:rPr>
            </w:pPr>
          </w:p>
        </w:tc>
        <w:tc>
          <w:tcPr>
            <w:tcW w:w="1113" w:type="pct"/>
            <w:vAlign w:val="center"/>
          </w:tcPr>
          <w:p w:rsidR="009072C0" w:rsidRDefault="009072C0">
            <w:pPr>
              <w:spacing w:line="360" w:lineRule="auto"/>
              <w:jc w:val="center"/>
              <w:rPr>
                <w:szCs w:val="21"/>
              </w:rPr>
            </w:pPr>
          </w:p>
        </w:tc>
        <w:tc>
          <w:tcPr>
            <w:tcW w:w="652" w:type="pct"/>
            <w:vAlign w:val="center"/>
          </w:tcPr>
          <w:p w:rsidR="009072C0" w:rsidRDefault="009072C0">
            <w:pPr>
              <w:spacing w:line="360" w:lineRule="auto"/>
              <w:jc w:val="center"/>
              <w:rPr>
                <w:szCs w:val="21"/>
              </w:rPr>
            </w:pPr>
          </w:p>
        </w:tc>
        <w:tc>
          <w:tcPr>
            <w:tcW w:w="723" w:type="pct"/>
            <w:vAlign w:val="center"/>
          </w:tcPr>
          <w:p w:rsidR="009072C0" w:rsidRDefault="009072C0">
            <w:pPr>
              <w:spacing w:line="360" w:lineRule="auto"/>
              <w:jc w:val="center"/>
              <w:rPr>
                <w:szCs w:val="21"/>
              </w:rPr>
            </w:pPr>
          </w:p>
        </w:tc>
        <w:tc>
          <w:tcPr>
            <w:tcW w:w="723" w:type="pct"/>
          </w:tcPr>
          <w:p w:rsidR="009072C0" w:rsidRDefault="009072C0">
            <w:pPr>
              <w:spacing w:line="360" w:lineRule="auto"/>
              <w:jc w:val="center"/>
              <w:rPr>
                <w:szCs w:val="21"/>
              </w:rPr>
            </w:pPr>
          </w:p>
        </w:tc>
      </w:tr>
      <w:tr w:rsidR="009072C0">
        <w:trPr>
          <w:jc w:val="center"/>
        </w:trPr>
        <w:tc>
          <w:tcPr>
            <w:tcW w:w="425" w:type="pct"/>
            <w:vAlign w:val="center"/>
          </w:tcPr>
          <w:p w:rsidR="009072C0" w:rsidRDefault="009072C0">
            <w:pPr>
              <w:spacing w:line="360" w:lineRule="auto"/>
              <w:jc w:val="center"/>
              <w:rPr>
                <w:szCs w:val="21"/>
              </w:rPr>
            </w:pPr>
          </w:p>
        </w:tc>
        <w:tc>
          <w:tcPr>
            <w:tcW w:w="682" w:type="pct"/>
            <w:vAlign w:val="center"/>
          </w:tcPr>
          <w:p w:rsidR="009072C0" w:rsidRDefault="009072C0">
            <w:pPr>
              <w:spacing w:line="360" w:lineRule="auto"/>
              <w:jc w:val="center"/>
              <w:rPr>
                <w:szCs w:val="21"/>
              </w:rPr>
            </w:pPr>
          </w:p>
        </w:tc>
        <w:tc>
          <w:tcPr>
            <w:tcW w:w="682" w:type="pct"/>
            <w:vAlign w:val="center"/>
          </w:tcPr>
          <w:p w:rsidR="009072C0" w:rsidRDefault="009072C0">
            <w:pPr>
              <w:spacing w:line="360" w:lineRule="auto"/>
              <w:jc w:val="center"/>
              <w:rPr>
                <w:szCs w:val="21"/>
              </w:rPr>
            </w:pPr>
          </w:p>
        </w:tc>
        <w:tc>
          <w:tcPr>
            <w:tcW w:w="1113" w:type="pct"/>
            <w:vAlign w:val="center"/>
          </w:tcPr>
          <w:p w:rsidR="009072C0" w:rsidRDefault="009072C0">
            <w:pPr>
              <w:spacing w:line="360" w:lineRule="auto"/>
              <w:jc w:val="center"/>
              <w:rPr>
                <w:szCs w:val="21"/>
              </w:rPr>
            </w:pPr>
          </w:p>
        </w:tc>
        <w:tc>
          <w:tcPr>
            <w:tcW w:w="652" w:type="pct"/>
            <w:vAlign w:val="center"/>
          </w:tcPr>
          <w:p w:rsidR="009072C0" w:rsidRDefault="009072C0">
            <w:pPr>
              <w:spacing w:line="360" w:lineRule="auto"/>
              <w:jc w:val="center"/>
              <w:rPr>
                <w:szCs w:val="21"/>
              </w:rPr>
            </w:pPr>
          </w:p>
        </w:tc>
        <w:tc>
          <w:tcPr>
            <w:tcW w:w="723" w:type="pct"/>
            <w:vAlign w:val="center"/>
          </w:tcPr>
          <w:p w:rsidR="009072C0" w:rsidRDefault="009072C0">
            <w:pPr>
              <w:spacing w:line="360" w:lineRule="auto"/>
              <w:jc w:val="center"/>
              <w:rPr>
                <w:szCs w:val="21"/>
              </w:rPr>
            </w:pPr>
          </w:p>
        </w:tc>
        <w:tc>
          <w:tcPr>
            <w:tcW w:w="723" w:type="pct"/>
          </w:tcPr>
          <w:p w:rsidR="009072C0" w:rsidRDefault="009072C0">
            <w:pPr>
              <w:spacing w:line="360" w:lineRule="auto"/>
              <w:jc w:val="center"/>
              <w:rPr>
                <w:szCs w:val="21"/>
              </w:rPr>
            </w:pPr>
          </w:p>
        </w:tc>
      </w:tr>
      <w:tr w:rsidR="009072C0">
        <w:trPr>
          <w:jc w:val="center"/>
        </w:trPr>
        <w:tc>
          <w:tcPr>
            <w:tcW w:w="1108" w:type="pct"/>
            <w:gridSpan w:val="2"/>
            <w:vAlign w:val="center"/>
          </w:tcPr>
          <w:p w:rsidR="009072C0" w:rsidRDefault="00D364A9">
            <w:pPr>
              <w:spacing w:line="360" w:lineRule="auto"/>
              <w:jc w:val="center"/>
              <w:rPr>
                <w:szCs w:val="21"/>
              </w:rPr>
            </w:pPr>
            <w:r>
              <w:rPr>
                <w:rFonts w:hAnsiTheme="minorEastAsia" w:hint="eastAsia"/>
                <w:szCs w:val="21"/>
              </w:rPr>
              <w:t>合计人数</w:t>
            </w:r>
          </w:p>
        </w:tc>
        <w:tc>
          <w:tcPr>
            <w:tcW w:w="3892" w:type="pct"/>
            <w:gridSpan w:val="5"/>
            <w:vAlign w:val="center"/>
          </w:tcPr>
          <w:p w:rsidR="009072C0" w:rsidRDefault="009072C0">
            <w:pPr>
              <w:spacing w:line="360" w:lineRule="auto"/>
              <w:jc w:val="center"/>
              <w:rPr>
                <w:szCs w:val="21"/>
              </w:rPr>
            </w:pPr>
          </w:p>
        </w:tc>
      </w:tr>
    </w:tbl>
    <w:p w:rsidR="009072C0" w:rsidRDefault="00D364A9" w:rsidP="00A3196F">
      <w:pPr>
        <w:widowControl/>
        <w:ind w:firstLineChars="200" w:firstLine="446"/>
        <w:jc w:val="left"/>
        <w:rPr>
          <w:sz w:val="24"/>
        </w:rPr>
      </w:pPr>
      <w:r>
        <w:rPr>
          <w:rFonts w:hAnsiTheme="minorEastAsia" w:hint="eastAsia"/>
          <w:sz w:val="24"/>
        </w:rPr>
        <w:t>我公司承诺上述人员身体健康，一旦我公司获得中标，承诺上述人员投入本项目服务，非经采购人同意，不随意更换人员。</w:t>
      </w:r>
    </w:p>
    <w:p w:rsidR="009072C0" w:rsidRDefault="00D364A9" w:rsidP="00A3196F">
      <w:pPr>
        <w:widowControl/>
        <w:ind w:firstLineChars="200" w:firstLine="446"/>
        <w:jc w:val="left"/>
        <w:rPr>
          <w:sz w:val="24"/>
        </w:rPr>
      </w:pPr>
      <w:r>
        <w:rPr>
          <w:rFonts w:hAnsiTheme="minorEastAsia" w:hint="eastAsia"/>
          <w:sz w:val="24"/>
        </w:rPr>
        <w:t>按劳动法和国务院关于职工工作时间的规定，正常情况下，上述人员每日工作不超过</w:t>
      </w:r>
      <w:r>
        <w:rPr>
          <w:rFonts w:hint="eastAsia"/>
          <w:sz w:val="24"/>
        </w:rPr>
        <w:t>8</w:t>
      </w:r>
      <w:r>
        <w:rPr>
          <w:rFonts w:hAnsiTheme="minorEastAsia" w:hint="eastAsia"/>
          <w:sz w:val="24"/>
        </w:rPr>
        <w:t>小时，每周工作不超过</w:t>
      </w:r>
      <w:r>
        <w:rPr>
          <w:rFonts w:hint="eastAsia"/>
          <w:sz w:val="24"/>
        </w:rPr>
        <w:t>40</w:t>
      </w:r>
      <w:r>
        <w:rPr>
          <w:rFonts w:hAnsiTheme="minorEastAsia" w:hint="eastAsia"/>
          <w:sz w:val="24"/>
        </w:rPr>
        <w:t>小时。采购人需安排加班的，我公司积极配合并向劳动者支付加班费。</w:t>
      </w:r>
    </w:p>
    <w:p w:rsidR="009072C0" w:rsidRDefault="009072C0">
      <w:pPr>
        <w:widowControl/>
        <w:jc w:val="left"/>
        <w:rPr>
          <w:sz w:val="24"/>
        </w:rPr>
      </w:pPr>
    </w:p>
    <w:p w:rsidR="009072C0" w:rsidRDefault="009072C0">
      <w:pPr>
        <w:widowControl/>
        <w:jc w:val="left"/>
        <w:rPr>
          <w:sz w:val="24"/>
        </w:rPr>
      </w:pPr>
    </w:p>
    <w:p w:rsidR="009072C0" w:rsidRDefault="009072C0">
      <w:pPr>
        <w:widowControl/>
        <w:jc w:val="left"/>
        <w:rPr>
          <w:sz w:val="24"/>
        </w:rPr>
      </w:pPr>
    </w:p>
    <w:p w:rsidR="009072C0" w:rsidRDefault="009072C0">
      <w:pPr>
        <w:widowControl/>
        <w:jc w:val="left"/>
        <w:rPr>
          <w:sz w:val="24"/>
        </w:rPr>
      </w:pPr>
    </w:p>
    <w:p w:rsidR="009072C0" w:rsidRDefault="00D364A9" w:rsidP="00A3196F">
      <w:pPr>
        <w:spacing w:line="360" w:lineRule="auto"/>
        <w:ind w:right="84" w:firstLineChars="100" w:firstLine="223"/>
        <w:rPr>
          <w:sz w:val="24"/>
        </w:rPr>
      </w:pPr>
      <w:r>
        <w:rPr>
          <w:rFonts w:hAnsiTheme="minorEastAsia"/>
          <w:sz w:val="24"/>
        </w:rPr>
        <w:t>投标人名称：</w:t>
      </w:r>
    </w:p>
    <w:p w:rsidR="009072C0" w:rsidRDefault="009072C0" w:rsidP="00A3196F">
      <w:pPr>
        <w:spacing w:line="360" w:lineRule="auto"/>
        <w:ind w:right="84" w:firstLineChars="100" w:firstLine="223"/>
        <w:rPr>
          <w:sz w:val="24"/>
        </w:rPr>
      </w:pPr>
    </w:p>
    <w:p w:rsidR="009072C0" w:rsidRDefault="00D364A9" w:rsidP="00A3196F">
      <w:pPr>
        <w:spacing w:line="360" w:lineRule="auto"/>
        <w:ind w:right="84" w:firstLineChars="100" w:firstLine="223"/>
        <w:rPr>
          <w:sz w:val="24"/>
        </w:rPr>
      </w:pPr>
      <w:r>
        <w:rPr>
          <w:rFonts w:hAnsiTheme="minorEastAsia"/>
          <w:sz w:val="24"/>
        </w:rPr>
        <w:t>日期</w:t>
      </w:r>
    </w:p>
    <w:p w:rsidR="009072C0" w:rsidRDefault="009072C0" w:rsidP="00A3196F">
      <w:pPr>
        <w:spacing w:line="360" w:lineRule="auto"/>
        <w:ind w:right="84" w:firstLineChars="100" w:firstLine="223"/>
        <w:rPr>
          <w:position w:val="-40"/>
          <w:sz w:val="24"/>
        </w:rPr>
      </w:pPr>
    </w:p>
    <w:p w:rsidR="009072C0" w:rsidRDefault="009072C0" w:rsidP="00A3196F">
      <w:pPr>
        <w:spacing w:line="360" w:lineRule="auto"/>
        <w:ind w:right="84" w:firstLineChars="100" w:firstLine="223"/>
        <w:rPr>
          <w:position w:val="-40"/>
          <w:sz w:val="24"/>
        </w:rPr>
      </w:pPr>
    </w:p>
    <w:p w:rsidR="009072C0" w:rsidRDefault="00D364A9">
      <w:pPr>
        <w:spacing w:line="620" w:lineRule="exact"/>
        <w:rPr>
          <w:b/>
          <w:sz w:val="24"/>
        </w:rPr>
      </w:pPr>
      <w:r>
        <w:rPr>
          <w:rFonts w:hAnsiTheme="minorEastAsia"/>
          <w:b/>
          <w:sz w:val="24"/>
        </w:rPr>
        <w:lastRenderedPageBreak/>
        <w:t>附件</w:t>
      </w:r>
      <w:r>
        <w:rPr>
          <w:rFonts w:hint="eastAsia"/>
          <w:b/>
          <w:sz w:val="24"/>
        </w:rPr>
        <w:t>8</w:t>
      </w:r>
    </w:p>
    <w:p w:rsidR="009072C0" w:rsidRDefault="00D364A9">
      <w:pPr>
        <w:autoSpaceDN w:val="0"/>
        <w:spacing w:line="360" w:lineRule="auto"/>
        <w:jc w:val="center"/>
        <w:rPr>
          <w:b/>
          <w:bCs/>
          <w:sz w:val="24"/>
        </w:rPr>
      </w:pPr>
      <w:r>
        <w:rPr>
          <w:rFonts w:hAnsiTheme="minorEastAsia"/>
          <w:b/>
          <w:sz w:val="24"/>
        </w:rPr>
        <w:t>主要相关项目业绩一览表</w:t>
      </w:r>
    </w:p>
    <w:p w:rsidR="009072C0" w:rsidRDefault="009072C0">
      <w:pPr>
        <w:spacing w:line="460" w:lineRule="exact"/>
        <w:ind w:left="192"/>
        <w:rPr>
          <w:sz w:val="24"/>
        </w:rPr>
      </w:pPr>
    </w:p>
    <w:p w:rsidR="009072C0" w:rsidRDefault="00D364A9">
      <w:pPr>
        <w:spacing w:line="460" w:lineRule="exact"/>
        <w:rPr>
          <w:sz w:val="24"/>
        </w:rPr>
      </w:pPr>
      <w:r>
        <w:rPr>
          <w:rFonts w:hAnsiTheme="minorEastAsia"/>
          <w:sz w:val="24"/>
        </w:rPr>
        <w:t>项目名称：</w:t>
      </w:r>
    </w:p>
    <w:p w:rsidR="009072C0" w:rsidRDefault="00D364A9">
      <w:pPr>
        <w:spacing w:line="460" w:lineRule="exact"/>
        <w:rPr>
          <w:sz w:val="24"/>
        </w:rPr>
      </w:pPr>
      <w:r>
        <w:rPr>
          <w:rFonts w:hAnsiTheme="minorEastAsia"/>
          <w:sz w:val="24"/>
        </w:rPr>
        <w:t>项目编号：</w:t>
      </w:r>
    </w:p>
    <w:p w:rsidR="009072C0" w:rsidRDefault="00D364A9">
      <w:pPr>
        <w:spacing w:line="460" w:lineRule="exact"/>
        <w:rPr>
          <w:sz w:val="24"/>
          <w:u w:val="single"/>
        </w:rPr>
      </w:pPr>
      <w:r>
        <w:rPr>
          <w:rFonts w:hAnsiTheme="minorEastAsia"/>
          <w:sz w:val="24"/>
        </w:rPr>
        <w:t>包号：</w:t>
      </w:r>
    </w:p>
    <w:p w:rsidR="009072C0" w:rsidRDefault="009072C0">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9072C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072C0" w:rsidRDefault="00D364A9">
            <w:pPr>
              <w:snapToGrid w:val="0"/>
              <w:jc w:val="center"/>
              <w:rPr>
                <w:sz w:val="24"/>
              </w:rPr>
            </w:pPr>
            <w:r>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9072C0" w:rsidRDefault="00D364A9">
            <w:pPr>
              <w:snapToGrid w:val="0"/>
              <w:jc w:val="center"/>
              <w:rPr>
                <w:sz w:val="24"/>
              </w:rPr>
            </w:pPr>
            <w:r>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9072C0" w:rsidRDefault="00D364A9">
            <w:pPr>
              <w:snapToGrid w:val="0"/>
              <w:jc w:val="center"/>
              <w:rPr>
                <w:sz w:val="24"/>
              </w:rPr>
            </w:pPr>
            <w:r>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9072C0" w:rsidRDefault="00D364A9">
            <w:pPr>
              <w:snapToGrid w:val="0"/>
              <w:jc w:val="center"/>
              <w:rPr>
                <w:sz w:val="24"/>
              </w:rPr>
            </w:pPr>
            <w:r>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9072C0" w:rsidRDefault="00D364A9">
            <w:pPr>
              <w:snapToGrid w:val="0"/>
              <w:jc w:val="center"/>
              <w:rPr>
                <w:sz w:val="24"/>
              </w:rPr>
            </w:pPr>
            <w:r>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9072C0" w:rsidRDefault="00D364A9">
            <w:pPr>
              <w:snapToGrid w:val="0"/>
              <w:jc w:val="center"/>
              <w:rPr>
                <w:sz w:val="24"/>
              </w:rPr>
            </w:pPr>
            <w:r>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9072C0" w:rsidRDefault="00D364A9">
            <w:pPr>
              <w:snapToGrid w:val="0"/>
              <w:jc w:val="center"/>
              <w:rPr>
                <w:sz w:val="24"/>
              </w:rPr>
            </w:pPr>
            <w:r>
              <w:rPr>
                <w:rFonts w:hAnsiTheme="minorEastAsia"/>
                <w:sz w:val="24"/>
              </w:rPr>
              <w:t>合同金额</w:t>
            </w:r>
          </w:p>
        </w:tc>
      </w:tr>
      <w:tr w:rsidR="009072C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r>
      <w:tr w:rsidR="009072C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r>
      <w:tr w:rsidR="009072C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r>
      <w:tr w:rsidR="009072C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r>
      <w:tr w:rsidR="009072C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r>
      <w:tr w:rsidR="009072C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r>
      <w:tr w:rsidR="009072C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r>
      <w:tr w:rsidR="009072C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r>
      <w:tr w:rsidR="009072C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r>
      <w:tr w:rsidR="009072C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r>
      <w:tr w:rsidR="009072C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072C0" w:rsidRDefault="009072C0">
            <w:pPr>
              <w:snapToGrid w:val="0"/>
              <w:jc w:val="center"/>
              <w:rPr>
                <w:sz w:val="24"/>
              </w:rPr>
            </w:pPr>
          </w:p>
        </w:tc>
      </w:tr>
    </w:tbl>
    <w:p w:rsidR="009072C0" w:rsidRDefault="00D364A9">
      <w:pPr>
        <w:spacing w:line="560" w:lineRule="exact"/>
        <w:rPr>
          <w:sz w:val="24"/>
        </w:rPr>
      </w:pPr>
      <w:r>
        <w:rPr>
          <w:rFonts w:hAnsiTheme="minorEastAsia"/>
          <w:sz w:val="24"/>
        </w:rPr>
        <w:t>备注：若招标文件第二部分评分因素及评标标准中要求提供业绩的，投标人所列业绩应按其要求将证明材料按顺序附后。</w:t>
      </w:r>
    </w:p>
    <w:p w:rsidR="009072C0" w:rsidRDefault="009072C0">
      <w:pPr>
        <w:spacing w:line="460" w:lineRule="exact"/>
        <w:rPr>
          <w:b/>
          <w:sz w:val="24"/>
        </w:rPr>
      </w:pPr>
    </w:p>
    <w:p w:rsidR="009072C0" w:rsidRDefault="009072C0">
      <w:pPr>
        <w:spacing w:line="460" w:lineRule="exact"/>
        <w:rPr>
          <w:b/>
          <w:sz w:val="24"/>
        </w:rPr>
      </w:pPr>
    </w:p>
    <w:p w:rsidR="009072C0" w:rsidRDefault="009072C0">
      <w:pPr>
        <w:spacing w:line="460" w:lineRule="exact"/>
        <w:rPr>
          <w:b/>
          <w:sz w:val="24"/>
        </w:rPr>
      </w:pPr>
    </w:p>
    <w:p w:rsidR="009072C0" w:rsidRDefault="009072C0">
      <w:pPr>
        <w:spacing w:line="460" w:lineRule="exact"/>
        <w:rPr>
          <w:b/>
          <w:sz w:val="24"/>
        </w:rPr>
      </w:pPr>
    </w:p>
    <w:p w:rsidR="009072C0" w:rsidRDefault="00D364A9" w:rsidP="00A3196F">
      <w:pPr>
        <w:spacing w:line="360" w:lineRule="auto"/>
        <w:ind w:right="84" w:firstLineChars="100" w:firstLine="223"/>
        <w:rPr>
          <w:sz w:val="24"/>
        </w:rPr>
      </w:pPr>
      <w:r>
        <w:rPr>
          <w:rFonts w:hAnsiTheme="minorEastAsia"/>
          <w:sz w:val="24"/>
        </w:rPr>
        <w:t>投标人名称：</w:t>
      </w:r>
    </w:p>
    <w:p w:rsidR="009072C0" w:rsidRDefault="009072C0" w:rsidP="00A3196F">
      <w:pPr>
        <w:spacing w:line="360" w:lineRule="auto"/>
        <w:ind w:right="84" w:firstLineChars="100" w:firstLine="223"/>
        <w:rPr>
          <w:sz w:val="24"/>
        </w:rPr>
      </w:pPr>
    </w:p>
    <w:p w:rsidR="009072C0" w:rsidRDefault="00D364A9" w:rsidP="00A3196F">
      <w:pPr>
        <w:spacing w:line="360" w:lineRule="auto"/>
        <w:ind w:right="84" w:firstLineChars="100" w:firstLine="223"/>
        <w:rPr>
          <w:position w:val="-40"/>
          <w:sz w:val="24"/>
        </w:rPr>
      </w:pPr>
      <w:r>
        <w:rPr>
          <w:rFonts w:hAnsiTheme="minorEastAsia"/>
          <w:sz w:val="24"/>
        </w:rPr>
        <w:t>日期</w:t>
      </w:r>
      <w:r>
        <w:rPr>
          <w:b/>
          <w:sz w:val="24"/>
        </w:rPr>
        <w:br w:type="page"/>
      </w:r>
    </w:p>
    <w:p w:rsidR="009072C0" w:rsidRDefault="00D364A9">
      <w:pPr>
        <w:spacing w:line="460" w:lineRule="exact"/>
        <w:rPr>
          <w:b/>
          <w:sz w:val="24"/>
        </w:rPr>
      </w:pPr>
      <w:r>
        <w:rPr>
          <w:rFonts w:hAnsiTheme="minorEastAsia"/>
          <w:b/>
          <w:sz w:val="24"/>
        </w:rPr>
        <w:lastRenderedPageBreak/>
        <w:t>附件</w:t>
      </w:r>
      <w:r>
        <w:rPr>
          <w:rFonts w:hint="eastAsia"/>
          <w:b/>
          <w:sz w:val="24"/>
        </w:rPr>
        <w:t>9</w:t>
      </w:r>
    </w:p>
    <w:p w:rsidR="009072C0" w:rsidRDefault="00D364A9">
      <w:pPr>
        <w:autoSpaceDN w:val="0"/>
        <w:spacing w:line="360" w:lineRule="auto"/>
        <w:jc w:val="center"/>
        <w:rPr>
          <w:b/>
          <w:bCs/>
          <w:sz w:val="24"/>
        </w:rPr>
      </w:pPr>
      <w:r>
        <w:rPr>
          <w:rFonts w:hint="eastAsia"/>
          <w:b/>
          <w:bCs/>
          <w:sz w:val="24"/>
        </w:rPr>
        <w:t>投标</w:t>
      </w:r>
      <w:r>
        <w:rPr>
          <w:b/>
          <w:bCs/>
          <w:sz w:val="24"/>
        </w:rPr>
        <w:t>代表人授权书</w:t>
      </w:r>
    </w:p>
    <w:p w:rsidR="009072C0" w:rsidRDefault="009072C0">
      <w:pPr>
        <w:spacing w:line="360" w:lineRule="auto"/>
        <w:rPr>
          <w:sz w:val="24"/>
          <w:szCs w:val="21"/>
        </w:rPr>
      </w:pPr>
    </w:p>
    <w:p w:rsidR="009072C0" w:rsidRDefault="00D364A9">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9072C0" w:rsidRDefault="00D364A9" w:rsidP="00A3196F">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9072C0" w:rsidRDefault="00D364A9" w:rsidP="00A3196F">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9072C0" w:rsidRDefault="00D364A9" w:rsidP="00A3196F">
      <w:pPr>
        <w:spacing w:line="360" w:lineRule="auto"/>
        <w:ind w:firstLineChars="200" w:firstLine="446"/>
        <w:rPr>
          <w:sz w:val="24"/>
          <w:szCs w:val="21"/>
        </w:rPr>
      </w:pPr>
      <w:r>
        <w:rPr>
          <w:sz w:val="24"/>
          <w:szCs w:val="21"/>
        </w:rPr>
        <w:t>本授权书至投标有效期结束前始终有效。</w:t>
      </w:r>
    </w:p>
    <w:p w:rsidR="009072C0" w:rsidRDefault="00D364A9" w:rsidP="00A3196F">
      <w:pPr>
        <w:spacing w:line="360" w:lineRule="auto"/>
        <w:ind w:firstLineChars="200" w:firstLine="446"/>
        <w:rPr>
          <w:sz w:val="24"/>
          <w:szCs w:val="21"/>
        </w:rPr>
      </w:pPr>
      <w:r>
        <w:rPr>
          <w:sz w:val="24"/>
          <w:szCs w:val="21"/>
        </w:rPr>
        <w:t>投标代表人无转委托权，特此委托。</w:t>
      </w:r>
    </w:p>
    <w:p w:rsidR="009072C0" w:rsidRDefault="009072C0" w:rsidP="00A3196F">
      <w:pPr>
        <w:spacing w:line="360" w:lineRule="auto"/>
        <w:ind w:firstLineChars="200" w:firstLine="446"/>
        <w:rPr>
          <w:sz w:val="24"/>
        </w:rPr>
      </w:pPr>
    </w:p>
    <w:p w:rsidR="009072C0" w:rsidRDefault="009072C0" w:rsidP="00A3196F">
      <w:pPr>
        <w:spacing w:line="360" w:lineRule="auto"/>
        <w:ind w:firstLineChars="200" w:firstLine="446"/>
        <w:rPr>
          <w:sz w:val="24"/>
        </w:rPr>
      </w:pPr>
    </w:p>
    <w:p w:rsidR="009072C0" w:rsidRDefault="009072C0" w:rsidP="00A3196F">
      <w:pPr>
        <w:spacing w:line="360" w:lineRule="auto"/>
        <w:ind w:firstLineChars="200" w:firstLine="446"/>
        <w:rPr>
          <w:sz w:val="24"/>
        </w:rPr>
      </w:pPr>
    </w:p>
    <w:p w:rsidR="009072C0" w:rsidRDefault="00D364A9" w:rsidP="00A3196F">
      <w:pPr>
        <w:spacing w:line="360" w:lineRule="auto"/>
        <w:ind w:firstLineChars="2100" w:firstLine="4686"/>
        <w:rPr>
          <w:sz w:val="24"/>
        </w:rPr>
      </w:pPr>
      <w:r>
        <w:rPr>
          <w:sz w:val="24"/>
        </w:rPr>
        <w:t>年月日</w:t>
      </w:r>
    </w:p>
    <w:tbl>
      <w:tblPr>
        <w:tblStyle w:val="ad"/>
        <w:tblW w:w="0" w:type="auto"/>
        <w:tblLook w:val="04A0" w:firstRow="1" w:lastRow="0" w:firstColumn="1" w:lastColumn="0" w:noHBand="0" w:noVBand="1"/>
      </w:tblPr>
      <w:tblGrid>
        <w:gridCol w:w="4264"/>
        <w:gridCol w:w="4264"/>
      </w:tblGrid>
      <w:tr w:rsidR="009072C0">
        <w:tc>
          <w:tcPr>
            <w:tcW w:w="4264" w:type="dxa"/>
          </w:tcPr>
          <w:p w:rsidR="009072C0" w:rsidRDefault="00D364A9">
            <w:pPr>
              <w:spacing w:line="360" w:lineRule="auto"/>
              <w:jc w:val="left"/>
              <w:rPr>
                <w:sz w:val="24"/>
              </w:rPr>
            </w:pPr>
            <w:r>
              <w:rPr>
                <w:sz w:val="24"/>
              </w:rPr>
              <w:t>投标代表人身份证正面</w:t>
            </w:r>
          </w:p>
          <w:p w:rsidR="009072C0" w:rsidRDefault="009072C0">
            <w:pPr>
              <w:spacing w:line="360" w:lineRule="auto"/>
              <w:jc w:val="left"/>
              <w:rPr>
                <w:sz w:val="24"/>
              </w:rPr>
            </w:pPr>
          </w:p>
          <w:p w:rsidR="009072C0" w:rsidRDefault="009072C0">
            <w:pPr>
              <w:spacing w:line="360" w:lineRule="auto"/>
              <w:jc w:val="left"/>
              <w:rPr>
                <w:sz w:val="24"/>
              </w:rPr>
            </w:pPr>
          </w:p>
          <w:p w:rsidR="009072C0" w:rsidRDefault="009072C0">
            <w:pPr>
              <w:spacing w:line="360" w:lineRule="auto"/>
              <w:jc w:val="left"/>
              <w:rPr>
                <w:sz w:val="24"/>
              </w:rPr>
            </w:pPr>
          </w:p>
          <w:p w:rsidR="009072C0" w:rsidRDefault="009072C0">
            <w:pPr>
              <w:spacing w:line="360" w:lineRule="auto"/>
              <w:jc w:val="left"/>
              <w:rPr>
                <w:sz w:val="24"/>
              </w:rPr>
            </w:pPr>
          </w:p>
          <w:p w:rsidR="009072C0" w:rsidRDefault="009072C0">
            <w:pPr>
              <w:spacing w:line="360" w:lineRule="auto"/>
              <w:jc w:val="left"/>
              <w:rPr>
                <w:sz w:val="24"/>
              </w:rPr>
            </w:pPr>
          </w:p>
        </w:tc>
        <w:tc>
          <w:tcPr>
            <w:tcW w:w="4264" w:type="dxa"/>
          </w:tcPr>
          <w:p w:rsidR="009072C0" w:rsidRDefault="00D364A9">
            <w:pPr>
              <w:spacing w:line="360" w:lineRule="auto"/>
              <w:jc w:val="left"/>
              <w:rPr>
                <w:sz w:val="24"/>
              </w:rPr>
            </w:pPr>
            <w:r>
              <w:rPr>
                <w:sz w:val="24"/>
              </w:rPr>
              <w:t>投标代表人身份证背面</w:t>
            </w:r>
          </w:p>
        </w:tc>
      </w:tr>
    </w:tbl>
    <w:p w:rsidR="009072C0" w:rsidRDefault="009072C0">
      <w:pPr>
        <w:spacing w:line="360" w:lineRule="auto"/>
        <w:rPr>
          <w:sz w:val="24"/>
        </w:rPr>
      </w:pPr>
    </w:p>
    <w:p w:rsidR="009072C0" w:rsidRDefault="00D364A9">
      <w:pPr>
        <w:widowControl/>
        <w:jc w:val="left"/>
        <w:rPr>
          <w:sz w:val="24"/>
        </w:rPr>
      </w:pPr>
      <w:r>
        <w:rPr>
          <w:sz w:val="24"/>
        </w:rPr>
        <w:br w:type="page"/>
      </w:r>
    </w:p>
    <w:p w:rsidR="009072C0" w:rsidRDefault="00D364A9">
      <w:pPr>
        <w:spacing w:line="460" w:lineRule="exact"/>
        <w:ind w:right="444"/>
        <w:rPr>
          <w:b/>
          <w:sz w:val="24"/>
        </w:rPr>
      </w:pPr>
      <w:r>
        <w:rPr>
          <w:rFonts w:hAnsiTheme="minorEastAsia"/>
          <w:b/>
          <w:sz w:val="24"/>
        </w:rPr>
        <w:lastRenderedPageBreak/>
        <w:t>附件</w:t>
      </w:r>
      <w:r>
        <w:rPr>
          <w:rFonts w:hint="eastAsia"/>
          <w:b/>
          <w:sz w:val="24"/>
        </w:rPr>
        <w:t>10-1</w:t>
      </w:r>
    </w:p>
    <w:p w:rsidR="009072C0" w:rsidRDefault="00D364A9">
      <w:pPr>
        <w:autoSpaceDE w:val="0"/>
        <w:autoSpaceDN w:val="0"/>
        <w:spacing w:line="480" w:lineRule="auto"/>
        <w:jc w:val="center"/>
        <w:rPr>
          <w:sz w:val="24"/>
          <w:szCs w:val="24"/>
        </w:rPr>
      </w:pPr>
      <w:r>
        <w:rPr>
          <w:rFonts w:hAnsiTheme="minorEastAsia" w:hint="eastAsia"/>
          <w:b/>
          <w:sz w:val="24"/>
          <w:szCs w:val="24"/>
        </w:rPr>
        <w:t>中小企业声明函（服务）</w:t>
      </w:r>
    </w:p>
    <w:p w:rsidR="009072C0" w:rsidRDefault="00D364A9" w:rsidP="00A3196F">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9072C0" w:rsidRDefault="00D364A9" w:rsidP="00A3196F">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9072C0" w:rsidRDefault="00D364A9" w:rsidP="00A3196F">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9072C0" w:rsidRDefault="00D364A9">
      <w:pPr>
        <w:autoSpaceDE w:val="0"/>
        <w:autoSpaceDN w:val="0"/>
        <w:spacing w:line="500" w:lineRule="exact"/>
        <w:ind w:left="641"/>
        <w:jc w:val="left"/>
        <w:rPr>
          <w:sz w:val="24"/>
          <w:szCs w:val="24"/>
        </w:rPr>
      </w:pPr>
      <w:r>
        <w:rPr>
          <w:sz w:val="24"/>
          <w:szCs w:val="24"/>
        </w:rPr>
        <w:t>……</w:t>
      </w:r>
    </w:p>
    <w:p w:rsidR="009072C0" w:rsidRDefault="00D364A9" w:rsidP="00A3196F">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9072C0" w:rsidRDefault="00D364A9" w:rsidP="00A3196F">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9072C0" w:rsidRDefault="00D364A9">
      <w:pPr>
        <w:autoSpaceDE w:val="0"/>
        <w:autoSpaceDN w:val="0"/>
        <w:spacing w:line="500" w:lineRule="exact"/>
        <w:ind w:left="3840"/>
        <w:jc w:val="left"/>
        <w:rPr>
          <w:sz w:val="24"/>
          <w:szCs w:val="24"/>
        </w:rPr>
      </w:pPr>
      <w:r>
        <w:rPr>
          <w:rFonts w:hAnsiTheme="minorEastAsia" w:hint="eastAsia"/>
          <w:sz w:val="24"/>
          <w:szCs w:val="24"/>
        </w:rPr>
        <w:t>投标人名称：</w:t>
      </w:r>
    </w:p>
    <w:p w:rsidR="009072C0" w:rsidRDefault="00D364A9">
      <w:pPr>
        <w:autoSpaceDE w:val="0"/>
        <w:autoSpaceDN w:val="0"/>
        <w:spacing w:line="500" w:lineRule="exact"/>
        <w:ind w:left="3840"/>
        <w:jc w:val="left"/>
        <w:rPr>
          <w:sz w:val="32"/>
        </w:rPr>
      </w:pPr>
      <w:r>
        <w:rPr>
          <w:rFonts w:hAnsiTheme="minorEastAsia" w:hint="eastAsia"/>
          <w:sz w:val="24"/>
          <w:szCs w:val="24"/>
        </w:rPr>
        <w:t>日期：</w:t>
      </w:r>
    </w:p>
    <w:p w:rsidR="009072C0" w:rsidRDefault="00D364A9">
      <w:pPr>
        <w:spacing w:line="360" w:lineRule="auto"/>
        <w:ind w:right="84" w:firstLineChars="100" w:firstLine="224"/>
        <w:rPr>
          <w:b/>
          <w:sz w:val="24"/>
          <w:szCs w:val="24"/>
        </w:rPr>
      </w:pPr>
      <w:r>
        <w:rPr>
          <w:rFonts w:hAnsiTheme="minorEastAsia" w:hint="eastAsia"/>
          <w:b/>
          <w:sz w:val="24"/>
          <w:szCs w:val="24"/>
        </w:rPr>
        <w:t>注：</w:t>
      </w:r>
    </w:p>
    <w:p w:rsidR="009072C0" w:rsidRDefault="00D364A9">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9072C0" w:rsidRDefault="00D364A9">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9072C0" w:rsidRDefault="00D364A9">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w:t>
      </w:r>
      <w:proofErr w:type="gramStart"/>
      <w:r>
        <w:rPr>
          <w:rFonts w:hAnsiTheme="minorEastAsia" w:hint="eastAsia"/>
          <w:b/>
          <w:sz w:val="24"/>
          <w:szCs w:val="24"/>
        </w:rPr>
        <w:t>商享受</w:t>
      </w:r>
      <w:proofErr w:type="gramEnd"/>
      <w:r>
        <w:rPr>
          <w:rFonts w:hAnsiTheme="minorEastAsia" w:hint="eastAsia"/>
          <w:b/>
          <w:sz w:val="24"/>
          <w:szCs w:val="24"/>
        </w:rPr>
        <w:t>中小企业扶持政策的，将随中标（成交）结果同时公告其《中小企业声明函》，接受社会监督。</w:t>
      </w:r>
    </w:p>
    <w:p w:rsidR="009072C0" w:rsidRDefault="00D364A9">
      <w:pPr>
        <w:autoSpaceDN w:val="0"/>
        <w:spacing w:line="360" w:lineRule="auto"/>
        <w:jc w:val="center"/>
        <w:rPr>
          <w:b/>
          <w:sz w:val="24"/>
        </w:rPr>
      </w:pPr>
      <w:r>
        <w:rPr>
          <w:b/>
          <w:sz w:val="24"/>
        </w:rPr>
        <w:br w:type="page"/>
      </w:r>
    </w:p>
    <w:p w:rsidR="009072C0" w:rsidRDefault="00D364A9">
      <w:pPr>
        <w:autoSpaceDN w:val="0"/>
        <w:spacing w:line="360" w:lineRule="auto"/>
        <w:rPr>
          <w:b/>
          <w:sz w:val="24"/>
        </w:rPr>
      </w:pPr>
      <w:r>
        <w:rPr>
          <w:rFonts w:hAnsiTheme="minorEastAsia" w:hint="eastAsia"/>
          <w:b/>
          <w:sz w:val="24"/>
        </w:rPr>
        <w:lastRenderedPageBreak/>
        <w:t>附件</w:t>
      </w:r>
      <w:r>
        <w:rPr>
          <w:rFonts w:hAnsiTheme="minorEastAsia" w:hint="eastAsia"/>
          <w:b/>
          <w:sz w:val="24"/>
        </w:rPr>
        <w:t xml:space="preserve"> </w:t>
      </w:r>
      <w:r>
        <w:rPr>
          <w:rFonts w:hint="eastAsia"/>
          <w:b/>
          <w:sz w:val="24"/>
        </w:rPr>
        <w:t>10-2</w:t>
      </w:r>
    </w:p>
    <w:p w:rsidR="009072C0" w:rsidRDefault="00D364A9">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9072C0" w:rsidRDefault="009072C0">
      <w:pPr>
        <w:autoSpaceDN w:val="0"/>
        <w:spacing w:line="360" w:lineRule="auto"/>
        <w:jc w:val="center"/>
        <w:rPr>
          <w:b/>
          <w:bCs/>
          <w:sz w:val="24"/>
        </w:rPr>
      </w:pPr>
    </w:p>
    <w:p w:rsidR="009072C0" w:rsidRDefault="00D364A9">
      <w:pPr>
        <w:autoSpaceDN w:val="0"/>
        <w:spacing w:line="360" w:lineRule="auto"/>
        <w:jc w:val="center"/>
        <w:rPr>
          <w:b/>
          <w:bCs/>
          <w:sz w:val="24"/>
        </w:rPr>
      </w:pPr>
      <w:r>
        <w:rPr>
          <w:rFonts w:hAnsiTheme="minorEastAsia" w:hint="eastAsia"/>
          <w:b/>
          <w:bCs/>
          <w:sz w:val="24"/>
        </w:rPr>
        <w:t>残疾人福利性单位声明函</w:t>
      </w:r>
    </w:p>
    <w:p w:rsidR="009072C0" w:rsidRDefault="009072C0">
      <w:pPr>
        <w:spacing w:line="588" w:lineRule="exact"/>
        <w:rPr>
          <w:b/>
          <w:spacing w:val="6"/>
          <w:sz w:val="30"/>
          <w:szCs w:val="30"/>
        </w:rPr>
      </w:pPr>
    </w:p>
    <w:p w:rsidR="009072C0" w:rsidRDefault="00D364A9" w:rsidP="00A3196F">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9072C0" w:rsidRDefault="00D364A9" w:rsidP="00A3196F">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9072C0" w:rsidRDefault="009072C0" w:rsidP="00A3196F">
      <w:pPr>
        <w:snapToGrid w:val="0"/>
        <w:spacing w:line="360" w:lineRule="auto"/>
        <w:ind w:firstLineChars="200" w:firstLine="446"/>
        <w:rPr>
          <w:sz w:val="24"/>
          <w:szCs w:val="21"/>
        </w:rPr>
      </w:pPr>
    </w:p>
    <w:p w:rsidR="009072C0" w:rsidRDefault="009072C0" w:rsidP="00A3196F">
      <w:pPr>
        <w:snapToGrid w:val="0"/>
        <w:spacing w:line="360" w:lineRule="auto"/>
        <w:ind w:firstLineChars="200" w:firstLine="446"/>
        <w:rPr>
          <w:sz w:val="24"/>
          <w:szCs w:val="21"/>
        </w:rPr>
      </w:pPr>
    </w:p>
    <w:p w:rsidR="009072C0" w:rsidRDefault="00D364A9" w:rsidP="00A3196F">
      <w:pPr>
        <w:snapToGrid w:val="0"/>
        <w:spacing w:line="360" w:lineRule="auto"/>
        <w:ind w:firstLineChars="200" w:firstLine="446"/>
        <w:jc w:val="left"/>
        <w:rPr>
          <w:sz w:val="24"/>
          <w:szCs w:val="21"/>
        </w:rPr>
      </w:pPr>
      <w:r>
        <w:rPr>
          <w:rFonts w:hAnsiTheme="minorEastAsia" w:hint="eastAsia"/>
          <w:sz w:val="24"/>
          <w:szCs w:val="21"/>
        </w:rPr>
        <w:t>投标人名称：</w:t>
      </w:r>
    </w:p>
    <w:p w:rsidR="009072C0" w:rsidRDefault="009072C0" w:rsidP="00A3196F">
      <w:pPr>
        <w:snapToGrid w:val="0"/>
        <w:spacing w:line="360" w:lineRule="auto"/>
        <w:ind w:firstLineChars="200" w:firstLine="446"/>
        <w:jc w:val="left"/>
        <w:rPr>
          <w:sz w:val="24"/>
          <w:szCs w:val="21"/>
        </w:rPr>
      </w:pPr>
    </w:p>
    <w:p w:rsidR="009072C0" w:rsidRDefault="00D364A9" w:rsidP="00A3196F">
      <w:pPr>
        <w:snapToGrid w:val="0"/>
        <w:spacing w:line="360" w:lineRule="auto"/>
        <w:ind w:firstLineChars="200" w:firstLine="446"/>
        <w:jc w:val="left"/>
        <w:rPr>
          <w:sz w:val="24"/>
          <w:szCs w:val="21"/>
        </w:rPr>
      </w:pPr>
      <w:r>
        <w:rPr>
          <w:rFonts w:hAnsiTheme="minorEastAsia" w:hint="eastAsia"/>
          <w:sz w:val="24"/>
          <w:szCs w:val="21"/>
        </w:rPr>
        <w:t>日期：年月日</w:t>
      </w:r>
    </w:p>
    <w:p w:rsidR="009072C0" w:rsidRDefault="009072C0" w:rsidP="00A3196F">
      <w:pPr>
        <w:snapToGrid w:val="0"/>
        <w:spacing w:line="360" w:lineRule="auto"/>
        <w:ind w:firstLineChars="200" w:firstLine="446"/>
        <w:jc w:val="left"/>
        <w:rPr>
          <w:sz w:val="24"/>
          <w:szCs w:val="21"/>
        </w:rPr>
      </w:pPr>
    </w:p>
    <w:p w:rsidR="009072C0" w:rsidRDefault="009072C0" w:rsidP="00A3196F">
      <w:pPr>
        <w:snapToGrid w:val="0"/>
        <w:spacing w:line="360" w:lineRule="auto"/>
        <w:ind w:firstLineChars="200" w:firstLine="446"/>
        <w:jc w:val="left"/>
        <w:rPr>
          <w:sz w:val="24"/>
          <w:szCs w:val="21"/>
        </w:rPr>
      </w:pPr>
    </w:p>
    <w:p w:rsidR="009072C0" w:rsidRDefault="00D364A9" w:rsidP="00A3196F">
      <w:pPr>
        <w:snapToGrid w:val="0"/>
        <w:spacing w:line="360" w:lineRule="auto"/>
        <w:ind w:firstLineChars="200" w:firstLine="446"/>
        <w:rPr>
          <w:sz w:val="24"/>
          <w:szCs w:val="21"/>
        </w:rPr>
      </w:pPr>
      <w:r>
        <w:rPr>
          <w:rFonts w:hAnsiTheme="minorEastAsia" w:hint="eastAsia"/>
          <w:sz w:val="24"/>
          <w:szCs w:val="21"/>
        </w:rPr>
        <w:t>注：</w:t>
      </w:r>
    </w:p>
    <w:p w:rsidR="009072C0" w:rsidRDefault="00D364A9">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9072C0" w:rsidRDefault="00D364A9">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9072C0" w:rsidRDefault="00D364A9">
      <w:pPr>
        <w:widowControl/>
        <w:jc w:val="left"/>
        <w:rPr>
          <w:b/>
          <w:sz w:val="24"/>
        </w:rPr>
      </w:pPr>
      <w:r>
        <w:rPr>
          <w:b/>
          <w:sz w:val="24"/>
        </w:rPr>
        <w:br w:type="page"/>
      </w:r>
    </w:p>
    <w:p w:rsidR="009072C0" w:rsidRDefault="00D364A9">
      <w:pPr>
        <w:spacing w:line="480" w:lineRule="auto"/>
      </w:pPr>
      <w:r>
        <w:rPr>
          <w:b/>
          <w:sz w:val="24"/>
        </w:rPr>
        <w:lastRenderedPageBreak/>
        <w:t>附件</w:t>
      </w:r>
      <w:r>
        <w:rPr>
          <w:b/>
          <w:sz w:val="24"/>
        </w:rPr>
        <w:t>1</w:t>
      </w:r>
      <w:r>
        <w:rPr>
          <w:rFonts w:hint="eastAsia"/>
          <w:b/>
          <w:sz w:val="24"/>
        </w:rPr>
        <w:t>1</w:t>
      </w:r>
      <w:r>
        <w:rPr>
          <w:b/>
          <w:sz w:val="24"/>
        </w:rPr>
        <w:t>：招标文件第</w:t>
      </w:r>
      <w:r>
        <w:rPr>
          <w:rFonts w:hint="eastAsia"/>
          <w:b/>
          <w:sz w:val="24"/>
        </w:rPr>
        <w:t>一</w:t>
      </w:r>
      <w:r>
        <w:rPr>
          <w:b/>
          <w:sz w:val="24"/>
        </w:rPr>
        <w:t>部分供应商资格要求的证件</w:t>
      </w:r>
    </w:p>
    <w:p w:rsidR="009072C0" w:rsidRDefault="009072C0">
      <w:pPr>
        <w:spacing w:line="560" w:lineRule="exact"/>
        <w:jc w:val="left"/>
        <w:rPr>
          <w:sz w:val="28"/>
        </w:rPr>
      </w:pPr>
    </w:p>
    <w:p w:rsidR="009072C0" w:rsidRDefault="009072C0">
      <w:pPr>
        <w:spacing w:line="560" w:lineRule="exact"/>
        <w:jc w:val="left"/>
        <w:rPr>
          <w:sz w:val="28"/>
        </w:rPr>
      </w:pPr>
    </w:p>
    <w:p w:rsidR="009072C0" w:rsidRDefault="009072C0">
      <w:pPr>
        <w:spacing w:line="560" w:lineRule="exact"/>
        <w:jc w:val="left"/>
        <w:rPr>
          <w:sz w:val="28"/>
        </w:rPr>
      </w:pPr>
    </w:p>
    <w:p w:rsidR="009072C0" w:rsidRDefault="009072C0">
      <w:pPr>
        <w:spacing w:line="560" w:lineRule="exact"/>
        <w:jc w:val="left"/>
        <w:rPr>
          <w:sz w:val="28"/>
        </w:rPr>
      </w:pPr>
    </w:p>
    <w:p w:rsidR="009072C0" w:rsidRDefault="009072C0">
      <w:pPr>
        <w:spacing w:line="560" w:lineRule="exact"/>
        <w:jc w:val="left"/>
        <w:rPr>
          <w:sz w:val="28"/>
        </w:rPr>
      </w:pPr>
    </w:p>
    <w:p w:rsidR="009072C0" w:rsidRDefault="009072C0">
      <w:pPr>
        <w:spacing w:line="560" w:lineRule="exact"/>
        <w:jc w:val="left"/>
        <w:rPr>
          <w:sz w:val="28"/>
        </w:rPr>
      </w:pPr>
    </w:p>
    <w:p w:rsidR="009072C0" w:rsidRDefault="009072C0">
      <w:pPr>
        <w:spacing w:line="560" w:lineRule="exact"/>
        <w:jc w:val="left"/>
        <w:rPr>
          <w:sz w:val="28"/>
        </w:rPr>
      </w:pPr>
    </w:p>
    <w:p w:rsidR="009072C0" w:rsidRDefault="009072C0">
      <w:pPr>
        <w:spacing w:line="560" w:lineRule="exact"/>
        <w:jc w:val="left"/>
        <w:rPr>
          <w:sz w:val="28"/>
        </w:rPr>
      </w:pPr>
    </w:p>
    <w:p w:rsidR="009072C0" w:rsidRDefault="009072C0">
      <w:pPr>
        <w:spacing w:line="560" w:lineRule="exact"/>
        <w:jc w:val="left"/>
        <w:rPr>
          <w:sz w:val="28"/>
        </w:rPr>
      </w:pPr>
    </w:p>
    <w:p w:rsidR="009072C0" w:rsidRDefault="009072C0">
      <w:pPr>
        <w:spacing w:line="560" w:lineRule="exact"/>
        <w:jc w:val="left"/>
        <w:rPr>
          <w:sz w:val="28"/>
        </w:rPr>
      </w:pPr>
    </w:p>
    <w:p w:rsidR="009072C0" w:rsidRDefault="009072C0">
      <w:pPr>
        <w:spacing w:line="560" w:lineRule="exact"/>
        <w:jc w:val="left"/>
        <w:rPr>
          <w:sz w:val="28"/>
        </w:rPr>
      </w:pPr>
    </w:p>
    <w:p w:rsidR="009072C0" w:rsidRDefault="009072C0">
      <w:pPr>
        <w:spacing w:line="560" w:lineRule="exact"/>
        <w:jc w:val="left"/>
        <w:rPr>
          <w:sz w:val="28"/>
        </w:rPr>
      </w:pPr>
    </w:p>
    <w:p w:rsidR="009072C0" w:rsidRDefault="009072C0">
      <w:pPr>
        <w:spacing w:line="560" w:lineRule="exact"/>
        <w:jc w:val="left"/>
        <w:rPr>
          <w:sz w:val="28"/>
        </w:rPr>
      </w:pPr>
    </w:p>
    <w:p w:rsidR="009072C0" w:rsidRDefault="009072C0">
      <w:pPr>
        <w:spacing w:line="560" w:lineRule="exact"/>
        <w:jc w:val="left"/>
        <w:rPr>
          <w:sz w:val="28"/>
        </w:rPr>
      </w:pPr>
    </w:p>
    <w:p w:rsidR="009072C0" w:rsidRDefault="009072C0">
      <w:pPr>
        <w:spacing w:line="560" w:lineRule="exact"/>
        <w:jc w:val="left"/>
        <w:rPr>
          <w:sz w:val="28"/>
        </w:rPr>
      </w:pPr>
    </w:p>
    <w:p w:rsidR="009072C0" w:rsidRDefault="009072C0">
      <w:pPr>
        <w:spacing w:line="560" w:lineRule="exact"/>
        <w:jc w:val="left"/>
        <w:rPr>
          <w:sz w:val="28"/>
        </w:rPr>
      </w:pPr>
    </w:p>
    <w:p w:rsidR="009072C0" w:rsidRDefault="009072C0">
      <w:pPr>
        <w:spacing w:line="560" w:lineRule="exact"/>
        <w:jc w:val="left"/>
        <w:rPr>
          <w:sz w:val="28"/>
        </w:rPr>
      </w:pPr>
    </w:p>
    <w:p w:rsidR="009072C0" w:rsidRDefault="009072C0">
      <w:pPr>
        <w:spacing w:line="560" w:lineRule="exact"/>
        <w:jc w:val="left"/>
        <w:rPr>
          <w:sz w:val="28"/>
        </w:rPr>
      </w:pPr>
    </w:p>
    <w:p w:rsidR="009072C0" w:rsidRDefault="009072C0">
      <w:pPr>
        <w:spacing w:line="560" w:lineRule="exact"/>
        <w:jc w:val="left"/>
        <w:rPr>
          <w:sz w:val="28"/>
        </w:rPr>
      </w:pPr>
    </w:p>
    <w:p w:rsidR="009072C0" w:rsidRDefault="009072C0">
      <w:pPr>
        <w:spacing w:line="560" w:lineRule="exact"/>
        <w:jc w:val="left"/>
        <w:rPr>
          <w:sz w:val="28"/>
        </w:rPr>
      </w:pPr>
    </w:p>
    <w:p w:rsidR="009072C0" w:rsidRDefault="009072C0">
      <w:pPr>
        <w:spacing w:line="560" w:lineRule="exact"/>
        <w:jc w:val="left"/>
        <w:rPr>
          <w:sz w:val="28"/>
        </w:rPr>
      </w:pPr>
    </w:p>
    <w:p w:rsidR="009072C0" w:rsidRDefault="009072C0">
      <w:pPr>
        <w:spacing w:line="560" w:lineRule="exact"/>
        <w:jc w:val="left"/>
        <w:rPr>
          <w:sz w:val="28"/>
        </w:rPr>
      </w:pPr>
    </w:p>
    <w:p w:rsidR="009072C0" w:rsidRDefault="009072C0">
      <w:pPr>
        <w:spacing w:line="560" w:lineRule="exact"/>
        <w:jc w:val="left"/>
        <w:rPr>
          <w:sz w:val="28"/>
        </w:rPr>
      </w:pPr>
    </w:p>
    <w:p w:rsidR="009072C0" w:rsidRDefault="00D364A9">
      <w:pPr>
        <w:spacing w:line="560" w:lineRule="exact"/>
        <w:jc w:val="left"/>
        <w:rPr>
          <w:b/>
          <w:sz w:val="24"/>
        </w:rPr>
      </w:pPr>
      <w:r>
        <w:rPr>
          <w:b/>
          <w:sz w:val="24"/>
        </w:rPr>
        <w:lastRenderedPageBreak/>
        <w:t>附件</w:t>
      </w:r>
      <w:r>
        <w:rPr>
          <w:b/>
          <w:sz w:val="24"/>
        </w:rPr>
        <w:t>1</w:t>
      </w:r>
      <w:r>
        <w:rPr>
          <w:rFonts w:hint="eastAsia"/>
          <w:b/>
          <w:sz w:val="24"/>
        </w:rPr>
        <w:t>2</w:t>
      </w:r>
    </w:p>
    <w:p w:rsidR="009072C0" w:rsidRDefault="00D364A9">
      <w:pPr>
        <w:spacing w:line="560" w:lineRule="exact"/>
        <w:jc w:val="center"/>
        <w:rPr>
          <w:b/>
          <w:sz w:val="24"/>
        </w:rPr>
      </w:pPr>
      <w:r>
        <w:rPr>
          <w:b/>
          <w:sz w:val="24"/>
        </w:rPr>
        <w:t>管理大纲</w:t>
      </w:r>
    </w:p>
    <w:p w:rsidR="009072C0" w:rsidRDefault="00D364A9" w:rsidP="00A3196F">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9072C0" w:rsidRDefault="00D364A9" w:rsidP="00A3196F">
      <w:pPr>
        <w:spacing w:line="560" w:lineRule="exact"/>
        <w:ind w:firstLineChars="300" w:firstLine="669"/>
        <w:jc w:val="left"/>
        <w:rPr>
          <w:sz w:val="24"/>
        </w:rPr>
      </w:pPr>
      <w:r>
        <w:rPr>
          <w:sz w:val="24"/>
        </w:rPr>
        <w:t>投标人将专项服务委托专业公司承担的，应当进行说明。</w:t>
      </w:r>
    </w:p>
    <w:p w:rsidR="009072C0" w:rsidRDefault="009072C0">
      <w:pPr>
        <w:spacing w:line="560" w:lineRule="exact"/>
        <w:jc w:val="left"/>
        <w:rPr>
          <w:sz w:val="28"/>
        </w:rPr>
      </w:pPr>
    </w:p>
    <w:p w:rsidR="009072C0" w:rsidRDefault="009072C0">
      <w:pPr>
        <w:spacing w:line="560" w:lineRule="exact"/>
        <w:jc w:val="left"/>
        <w:rPr>
          <w:sz w:val="28"/>
        </w:rPr>
      </w:pPr>
    </w:p>
    <w:p w:rsidR="009072C0" w:rsidRDefault="009072C0">
      <w:pPr>
        <w:spacing w:line="560" w:lineRule="exact"/>
        <w:jc w:val="left"/>
        <w:rPr>
          <w:sz w:val="28"/>
        </w:rPr>
      </w:pPr>
    </w:p>
    <w:p w:rsidR="009072C0" w:rsidRDefault="009072C0">
      <w:pPr>
        <w:spacing w:line="560" w:lineRule="exact"/>
        <w:jc w:val="left"/>
        <w:rPr>
          <w:sz w:val="28"/>
        </w:rPr>
      </w:pPr>
    </w:p>
    <w:p w:rsidR="009072C0" w:rsidRDefault="009072C0">
      <w:pPr>
        <w:spacing w:line="560" w:lineRule="exact"/>
        <w:jc w:val="left"/>
        <w:rPr>
          <w:sz w:val="28"/>
        </w:rPr>
      </w:pPr>
    </w:p>
    <w:p w:rsidR="009072C0" w:rsidRDefault="009072C0">
      <w:pPr>
        <w:spacing w:line="560" w:lineRule="exact"/>
        <w:jc w:val="left"/>
        <w:rPr>
          <w:sz w:val="28"/>
        </w:rPr>
      </w:pPr>
    </w:p>
    <w:p w:rsidR="009072C0" w:rsidRDefault="009072C0">
      <w:pPr>
        <w:spacing w:line="560" w:lineRule="exact"/>
        <w:jc w:val="left"/>
        <w:rPr>
          <w:sz w:val="28"/>
        </w:rPr>
      </w:pPr>
    </w:p>
    <w:p w:rsidR="009072C0" w:rsidRDefault="009072C0">
      <w:pPr>
        <w:spacing w:line="560" w:lineRule="exact"/>
        <w:jc w:val="left"/>
        <w:rPr>
          <w:sz w:val="28"/>
        </w:rPr>
      </w:pPr>
    </w:p>
    <w:p w:rsidR="009072C0" w:rsidRDefault="009072C0">
      <w:pPr>
        <w:spacing w:line="560" w:lineRule="exact"/>
        <w:jc w:val="left"/>
        <w:rPr>
          <w:sz w:val="28"/>
        </w:rPr>
      </w:pPr>
    </w:p>
    <w:p w:rsidR="009072C0" w:rsidRDefault="009072C0">
      <w:pPr>
        <w:spacing w:line="560" w:lineRule="exact"/>
        <w:jc w:val="left"/>
        <w:rPr>
          <w:sz w:val="28"/>
        </w:rPr>
      </w:pPr>
    </w:p>
    <w:p w:rsidR="009072C0" w:rsidRDefault="00D364A9">
      <w:pPr>
        <w:spacing w:line="360" w:lineRule="auto"/>
        <w:ind w:right="84"/>
        <w:rPr>
          <w:sz w:val="24"/>
        </w:rPr>
      </w:pPr>
      <w:r>
        <w:rPr>
          <w:sz w:val="24"/>
        </w:rPr>
        <w:t>投标人名称：</w:t>
      </w:r>
    </w:p>
    <w:p w:rsidR="009072C0" w:rsidRDefault="009072C0" w:rsidP="00A3196F">
      <w:pPr>
        <w:spacing w:line="360" w:lineRule="auto"/>
        <w:ind w:right="84" w:firstLineChars="100" w:firstLine="223"/>
        <w:rPr>
          <w:sz w:val="24"/>
        </w:rPr>
      </w:pPr>
    </w:p>
    <w:p w:rsidR="009072C0" w:rsidRDefault="00D364A9">
      <w:pPr>
        <w:spacing w:line="360" w:lineRule="auto"/>
        <w:ind w:right="84"/>
        <w:rPr>
          <w:position w:val="-40"/>
          <w:sz w:val="24"/>
        </w:rPr>
      </w:pPr>
      <w:r>
        <w:rPr>
          <w:sz w:val="24"/>
        </w:rPr>
        <w:t>日期：</w:t>
      </w:r>
    </w:p>
    <w:p w:rsidR="009072C0" w:rsidRDefault="009072C0">
      <w:pPr>
        <w:spacing w:line="560" w:lineRule="exact"/>
        <w:jc w:val="left"/>
        <w:rPr>
          <w:sz w:val="28"/>
        </w:rPr>
      </w:pPr>
    </w:p>
    <w:p w:rsidR="009072C0" w:rsidRDefault="009072C0">
      <w:pPr>
        <w:spacing w:line="560" w:lineRule="exact"/>
        <w:jc w:val="left"/>
        <w:rPr>
          <w:sz w:val="28"/>
        </w:rPr>
      </w:pPr>
    </w:p>
    <w:p w:rsidR="009072C0" w:rsidRDefault="009072C0">
      <w:pPr>
        <w:spacing w:line="560" w:lineRule="exact"/>
        <w:jc w:val="left"/>
        <w:rPr>
          <w:sz w:val="28"/>
        </w:rPr>
      </w:pPr>
    </w:p>
    <w:p w:rsidR="009072C0" w:rsidRDefault="009072C0">
      <w:pPr>
        <w:spacing w:line="560" w:lineRule="exact"/>
        <w:jc w:val="left"/>
        <w:rPr>
          <w:sz w:val="28"/>
        </w:rPr>
      </w:pPr>
    </w:p>
    <w:p w:rsidR="009072C0" w:rsidRDefault="009072C0">
      <w:pPr>
        <w:spacing w:line="560" w:lineRule="exact"/>
        <w:jc w:val="left"/>
        <w:rPr>
          <w:sz w:val="28"/>
        </w:rPr>
      </w:pPr>
    </w:p>
    <w:p w:rsidR="009072C0" w:rsidRDefault="009072C0">
      <w:pPr>
        <w:spacing w:line="560" w:lineRule="exact"/>
        <w:jc w:val="left"/>
        <w:rPr>
          <w:sz w:val="28"/>
        </w:rPr>
      </w:pPr>
    </w:p>
    <w:p w:rsidR="009072C0" w:rsidRDefault="00D364A9">
      <w:pPr>
        <w:widowControl/>
        <w:jc w:val="left"/>
        <w:rPr>
          <w:b/>
          <w:color w:val="000000"/>
          <w:sz w:val="24"/>
        </w:rPr>
      </w:pPr>
      <w:r>
        <w:rPr>
          <w:b/>
          <w:color w:val="000000"/>
          <w:sz w:val="24"/>
        </w:rPr>
        <w:br w:type="page"/>
      </w:r>
    </w:p>
    <w:p w:rsidR="009072C0" w:rsidRDefault="00D364A9">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3</w:t>
      </w:r>
      <w:r>
        <w:rPr>
          <w:b/>
          <w:color w:val="000000"/>
          <w:sz w:val="24"/>
        </w:rPr>
        <w:t>-1</w:t>
      </w:r>
    </w:p>
    <w:p w:rsidR="009072C0" w:rsidRDefault="00D364A9">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9072C0">
        <w:trPr>
          <w:cantSplit/>
          <w:jc w:val="center"/>
        </w:trPr>
        <w:tc>
          <w:tcPr>
            <w:tcW w:w="1452" w:type="dxa"/>
            <w:gridSpan w:val="2"/>
          </w:tcPr>
          <w:p w:rsidR="009072C0" w:rsidRDefault="00D364A9">
            <w:pPr>
              <w:spacing w:line="360" w:lineRule="auto"/>
              <w:ind w:right="84"/>
              <w:jc w:val="center"/>
              <w:rPr>
                <w:position w:val="-36"/>
                <w:sz w:val="24"/>
              </w:rPr>
            </w:pPr>
            <w:r>
              <w:rPr>
                <w:position w:val="-36"/>
                <w:sz w:val="24"/>
              </w:rPr>
              <w:t>姓名</w:t>
            </w:r>
          </w:p>
        </w:tc>
        <w:tc>
          <w:tcPr>
            <w:tcW w:w="1396" w:type="dxa"/>
            <w:gridSpan w:val="2"/>
          </w:tcPr>
          <w:p w:rsidR="009072C0" w:rsidRDefault="009072C0">
            <w:pPr>
              <w:spacing w:line="360" w:lineRule="auto"/>
              <w:ind w:right="84"/>
              <w:jc w:val="center"/>
              <w:rPr>
                <w:position w:val="-36"/>
                <w:sz w:val="24"/>
              </w:rPr>
            </w:pPr>
          </w:p>
        </w:tc>
        <w:tc>
          <w:tcPr>
            <w:tcW w:w="1449" w:type="dxa"/>
            <w:gridSpan w:val="2"/>
          </w:tcPr>
          <w:p w:rsidR="009072C0" w:rsidRDefault="00D364A9">
            <w:pPr>
              <w:spacing w:line="360" w:lineRule="auto"/>
              <w:ind w:right="84"/>
              <w:jc w:val="center"/>
              <w:rPr>
                <w:position w:val="-36"/>
                <w:sz w:val="24"/>
              </w:rPr>
            </w:pPr>
            <w:r>
              <w:rPr>
                <w:position w:val="-36"/>
                <w:sz w:val="24"/>
              </w:rPr>
              <w:t>性别</w:t>
            </w:r>
          </w:p>
        </w:tc>
        <w:tc>
          <w:tcPr>
            <w:tcW w:w="1894" w:type="dxa"/>
            <w:gridSpan w:val="3"/>
          </w:tcPr>
          <w:p w:rsidR="009072C0" w:rsidRDefault="009072C0">
            <w:pPr>
              <w:spacing w:line="360" w:lineRule="auto"/>
              <w:ind w:right="84"/>
              <w:jc w:val="center"/>
              <w:rPr>
                <w:position w:val="-36"/>
                <w:sz w:val="24"/>
              </w:rPr>
            </w:pPr>
          </w:p>
        </w:tc>
        <w:tc>
          <w:tcPr>
            <w:tcW w:w="1426" w:type="dxa"/>
            <w:gridSpan w:val="2"/>
          </w:tcPr>
          <w:p w:rsidR="009072C0" w:rsidRDefault="00D364A9">
            <w:pPr>
              <w:spacing w:line="360" w:lineRule="auto"/>
              <w:ind w:right="84"/>
              <w:jc w:val="center"/>
              <w:rPr>
                <w:position w:val="-36"/>
                <w:sz w:val="24"/>
              </w:rPr>
            </w:pPr>
            <w:r>
              <w:rPr>
                <w:position w:val="-36"/>
                <w:sz w:val="24"/>
              </w:rPr>
              <w:t>年龄</w:t>
            </w:r>
          </w:p>
        </w:tc>
        <w:tc>
          <w:tcPr>
            <w:tcW w:w="1290" w:type="dxa"/>
          </w:tcPr>
          <w:p w:rsidR="009072C0" w:rsidRDefault="009072C0">
            <w:pPr>
              <w:spacing w:line="360" w:lineRule="auto"/>
              <w:ind w:right="84"/>
              <w:jc w:val="center"/>
              <w:rPr>
                <w:position w:val="-36"/>
                <w:sz w:val="24"/>
              </w:rPr>
            </w:pPr>
          </w:p>
        </w:tc>
      </w:tr>
      <w:tr w:rsidR="009072C0">
        <w:trPr>
          <w:cantSplit/>
          <w:jc w:val="center"/>
        </w:trPr>
        <w:tc>
          <w:tcPr>
            <w:tcW w:w="1452" w:type="dxa"/>
            <w:gridSpan w:val="2"/>
          </w:tcPr>
          <w:p w:rsidR="009072C0" w:rsidRDefault="00D364A9">
            <w:pPr>
              <w:spacing w:line="360" w:lineRule="auto"/>
              <w:ind w:right="84"/>
              <w:jc w:val="center"/>
              <w:rPr>
                <w:position w:val="-36"/>
                <w:sz w:val="24"/>
              </w:rPr>
            </w:pPr>
            <w:r>
              <w:rPr>
                <w:position w:val="-36"/>
                <w:sz w:val="24"/>
              </w:rPr>
              <w:t>职称</w:t>
            </w:r>
          </w:p>
        </w:tc>
        <w:tc>
          <w:tcPr>
            <w:tcW w:w="1396" w:type="dxa"/>
            <w:gridSpan w:val="2"/>
          </w:tcPr>
          <w:p w:rsidR="009072C0" w:rsidRDefault="009072C0">
            <w:pPr>
              <w:spacing w:line="360" w:lineRule="auto"/>
              <w:ind w:right="84"/>
              <w:jc w:val="center"/>
              <w:rPr>
                <w:position w:val="-36"/>
                <w:sz w:val="24"/>
              </w:rPr>
            </w:pPr>
          </w:p>
        </w:tc>
        <w:tc>
          <w:tcPr>
            <w:tcW w:w="1449" w:type="dxa"/>
            <w:gridSpan w:val="2"/>
          </w:tcPr>
          <w:p w:rsidR="009072C0" w:rsidRDefault="00D364A9">
            <w:pPr>
              <w:spacing w:line="360" w:lineRule="auto"/>
              <w:ind w:right="84"/>
              <w:jc w:val="center"/>
              <w:rPr>
                <w:position w:val="-36"/>
                <w:sz w:val="24"/>
              </w:rPr>
            </w:pPr>
            <w:r>
              <w:rPr>
                <w:position w:val="-36"/>
                <w:sz w:val="24"/>
              </w:rPr>
              <w:t>毕业学校</w:t>
            </w:r>
          </w:p>
        </w:tc>
        <w:tc>
          <w:tcPr>
            <w:tcW w:w="1894" w:type="dxa"/>
            <w:gridSpan w:val="3"/>
          </w:tcPr>
          <w:p w:rsidR="009072C0" w:rsidRDefault="009072C0">
            <w:pPr>
              <w:spacing w:line="360" w:lineRule="auto"/>
              <w:ind w:right="84"/>
              <w:jc w:val="center"/>
              <w:rPr>
                <w:position w:val="-36"/>
                <w:sz w:val="24"/>
              </w:rPr>
            </w:pPr>
          </w:p>
        </w:tc>
        <w:tc>
          <w:tcPr>
            <w:tcW w:w="1426" w:type="dxa"/>
            <w:gridSpan w:val="2"/>
          </w:tcPr>
          <w:p w:rsidR="009072C0" w:rsidRDefault="00D364A9">
            <w:pPr>
              <w:spacing w:line="360" w:lineRule="auto"/>
              <w:ind w:right="84"/>
              <w:jc w:val="center"/>
              <w:rPr>
                <w:position w:val="-36"/>
                <w:sz w:val="24"/>
              </w:rPr>
            </w:pPr>
            <w:r>
              <w:rPr>
                <w:position w:val="-36"/>
                <w:sz w:val="24"/>
              </w:rPr>
              <w:t>毕业时间</w:t>
            </w:r>
          </w:p>
        </w:tc>
        <w:tc>
          <w:tcPr>
            <w:tcW w:w="1290" w:type="dxa"/>
          </w:tcPr>
          <w:p w:rsidR="009072C0" w:rsidRDefault="009072C0">
            <w:pPr>
              <w:spacing w:line="360" w:lineRule="auto"/>
              <w:ind w:right="84"/>
              <w:jc w:val="center"/>
              <w:rPr>
                <w:position w:val="-36"/>
                <w:sz w:val="24"/>
              </w:rPr>
            </w:pPr>
          </w:p>
        </w:tc>
      </w:tr>
      <w:tr w:rsidR="009072C0">
        <w:trPr>
          <w:cantSplit/>
          <w:jc w:val="center"/>
        </w:trPr>
        <w:tc>
          <w:tcPr>
            <w:tcW w:w="1452" w:type="dxa"/>
            <w:gridSpan w:val="2"/>
          </w:tcPr>
          <w:p w:rsidR="009072C0" w:rsidRDefault="00D364A9">
            <w:pPr>
              <w:spacing w:line="360" w:lineRule="auto"/>
              <w:ind w:right="84"/>
              <w:jc w:val="center"/>
              <w:rPr>
                <w:position w:val="-36"/>
                <w:sz w:val="24"/>
              </w:rPr>
            </w:pPr>
            <w:r>
              <w:rPr>
                <w:position w:val="-36"/>
                <w:sz w:val="24"/>
              </w:rPr>
              <w:t>所学专业</w:t>
            </w:r>
          </w:p>
        </w:tc>
        <w:tc>
          <w:tcPr>
            <w:tcW w:w="1396" w:type="dxa"/>
            <w:gridSpan w:val="2"/>
          </w:tcPr>
          <w:p w:rsidR="009072C0" w:rsidRDefault="009072C0">
            <w:pPr>
              <w:spacing w:line="360" w:lineRule="auto"/>
              <w:ind w:right="84"/>
              <w:jc w:val="center"/>
              <w:rPr>
                <w:position w:val="-36"/>
                <w:sz w:val="24"/>
              </w:rPr>
            </w:pPr>
          </w:p>
        </w:tc>
        <w:tc>
          <w:tcPr>
            <w:tcW w:w="1449" w:type="dxa"/>
            <w:gridSpan w:val="2"/>
          </w:tcPr>
          <w:p w:rsidR="009072C0" w:rsidRDefault="00D364A9">
            <w:pPr>
              <w:spacing w:line="360" w:lineRule="auto"/>
              <w:ind w:right="84"/>
              <w:jc w:val="center"/>
              <w:rPr>
                <w:position w:val="-36"/>
                <w:sz w:val="24"/>
              </w:rPr>
            </w:pPr>
            <w:r>
              <w:rPr>
                <w:position w:val="-36"/>
                <w:sz w:val="24"/>
              </w:rPr>
              <w:t>最高学历</w:t>
            </w:r>
          </w:p>
        </w:tc>
        <w:tc>
          <w:tcPr>
            <w:tcW w:w="1894" w:type="dxa"/>
            <w:gridSpan w:val="3"/>
          </w:tcPr>
          <w:p w:rsidR="009072C0" w:rsidRDefault="009072C0">
            <w:pPr>
              <w:spacing w:line="360" w:lineRule="auto"/>
              <w:ind w:right="84"/>
              <w:jc w:val="center"/>
              <w:rPr>
                <w:position w:val="-36"/>
                <w:sz w:val="24"/>
              </w:rPr>
            </w:pPr>
          </w:p>
        </w:tc>
        <w:tc>
          <w:tcPr>
            <w:tcW w:w="1426" w:type="dxa"/>
            <w:gridSpan w:val="2"/>
          </w:tcPr>
          <w:p w:rsidR="009072C0" w:rsidRDefault="00D364A9">
            <w:pPr>
              <w:spacing w:line="360" w:lineRule="auto"/>
              <w:ind w:right="84"/>
              <w:jc w:val="center"/>
              <w:rPr>
                <w:position w:val="-36"/>
                <w:sz w:val="24"/>
              </w:rPr>
            </w:pPr>
            <w:r>
              <w:rPr>
                <w:spacing w:val="-12"/>
                <w:position w:val="-36"/>
                <w:sz w:val="24"/>
              </w:rPr>
              <w:t>联系电话</w:t>
            </w:r>
          </w:p>
        </w:tc>
        <w:tc>
          <w:tcPr>
            <w:tcW w:w="1290" w:type="dxa"/>
          </w:tcPr>
          <w:p w:rsidR="009072C0" w:rsidRDefault="009072C0">
            <w:pPr>
              <w:spacing w:line="360" w:lineRule="auto"/>
              <w:ind w:right="84"/>
              <w:jc w:val="center"/>
              <w:rPr>
                <w:position w:val="-36"/>
                <w:sz w:val="24"/>
              </w:rPr>
            </w:pPr>
          </w:p>
        </w:tc>
      </w:tr>
      <w:tr w:rsidR="009072C0">
        <w:trPr>
          <w:cantSplit/>
          <w:jc w:val="center"/>
        </w:trPr>
        <w:tc>
          <w:tcPr>
            <w:tcW w:w="2346" w:type="dxa"/>
            <w:gridSpan w:val="3"/>
            <w:vAlign w:val="center"/>
          </w:tcPr>
          <w:p w:rsidR="009072C0" w:rsidRDefault="00D364A9">
            <w:pPr>
              <w:spacing w:line="360" w:lineRule="auto"/>
              <w:ind w:right="84"/>
              <w:jc w:val="center"/>
              <w:rPr>
                <w:spacing w:val="-28"/>
                <w:position w:val="-36"/>
                <w:sz w:val="24"/>
              </w:rPr>
            </w:pPr>
            <w:r>
              <w:rPr>
                <w:position w:val="-36"/>
                <w:sz w:val="24"/>
              </w:rPr>
              <w:t>所获证书及编号</w:t>
            </w:r>
          </w:p>
        </w:tc>
        <w:tc>
          <w:tcPr>
            <w:tcW w:w="1951" w:type="dxa"/>
            <w:gridSpan w:val="3"/>
          </w:tcPr>
          <w:p w:rsidR="009072C0" w:rsidRDefault="009072C0">
            <w:pPr>
              <w:spacing w:line="360" w:lineRule="auto"/>
              <w:ind w:right="84"/>
              <w:jc w:val="center"/>
              <w:rPr>
                <w:position w:val="-36"/>
                <w:sz w:val="24"/>
              </w:rPr>
            </w:pPr>
          </w:p>
        </w:tc>
        <w:tc>
          <w:tcPr>
            <w:tcW w:w="3138" w:type="dxa"/>
            <w:gridSpan w:val="4"/>
          </w:tcPr>
          <w:p w:rsidR="009072C0" w:rsidRDefault="00D364A9">
            <w:pPr>
              <w:spacing w:line="560" w:lineRule="exact"/>
              <w:jc w:val="center"/>
              <w:rPr>
                <w:sz w:val="24"/>
              </w:rPr>
            </w:pPr>
            <w:r>
              <w:rPr>
                <w:sz w:val="24"/>
              </w:rPr>
              <w:t>从事物业管理</w:t>
            </w:r>
          </w:p>
          <w:p w:rsidR="009072C0" w:rsidRDefault="00D364A9">
            <w:pPr>
              <w:spacing w:line="360" w:lineRule="auto"/>
              <w:ind w:right="84"/>
              <w:jc w:val="center"/>
              <w:rPr>
                <w:position w:val="-36"/>
                <w:sz w:val="24"/>
              </w:rPr>
            </w:pPr>
            <w:r>
              <w:rPr>
                <w:sz w:val="24"/>
              </w:rPr>
              <w:t>工作年限</w:t>
            </w:r>
          </w:p>
        </w:tc>
        <w:tc>
          <w:tcPr>
            <w:tcW w:w="1472" w:type="dxa"/>
            <w:gridSpan w:val="2"/>
          </w:tcPr>
          <w:p w:rsidR="009072C0" w:rsidRDefault="009072C0">
            <w:pPr>
              <w:spacing w:line="360" w:lineRule="auto"/>
              <w:ind w:right="84"/>
              <w:jc w:val="center"/>
              <w:rPr>
                <w:position w:val="-36"/>
                <w:sz w:val="24"/>
              </w:rPr>
            </w:pPr>
          </w:p>
        </w:tc>
      </w:tr>
      <w:tr w:rsidR="009072C0">
        <w:trPr>
          <w:cantSplit/>
          <w:jc w:val="center"/>
        </w:trPr>
        <w:tc>
          <w:tcPr>
            <w:tcW w:w="8907" w:type="dxa"/>
            <w:gridSpan w:val="12"/>
          </w:tcPr>
          <w:p w:rsidR="009072C0" w:rsidRDefault="00D364A9">
            <w:pPr>
              <w:spacing w:line="360" w:lineRule="auto"/>
              <w:ind w:right="84"/>
              <w:jc w:val="center"/>
              <w:rPr>
                <w:position w:val="-36"/>
                <w:sz w:val="24"/>
              </w:rPr>
            </w:pPr>
            <w:r>
              <w:rPr>
                <w:position w:val="-36"/>
                <w:sz w:val="24"/>
              </w:rPr>
              <w:t>近三年来的主要工作业绩及担任的主要工作经历</w:t>
            </w:r>
          </w:p>
        </w:tc>
      </w:tr>
      <w:tr w:rsidR="009072C0">
        <w:trPr>
          <w:cantSplit/>
          <w:jc w:val="center"/>
        </w:trPr>
        <w:tc>
          <w:tcPr>
            <w:tcW w:w="952" w:type="dxa"/>
          </w:tcPr>
          <w:p w:rsidR="009072C0" w:rsidRDefault="00D364A9">
            <w:pPr>
              <w:spacing w:line="360" w:lineRule="auto"/>
              <w:ind w:right="84"/>
              <w:rPr>
                <w:position w:val="-36"/>
                <w:sz w:val="24"/>
              </w:rPr>
            </w:pPr>
            <w:r>
              <w:rPr>
                <w:position w:val="-36"/>
                <w:sz w:val="24"/>
              </w:rPr>
              <w:t>时间</w:t>
            </w:r>
          </w:p>
        </w:tc>
        <w:tc>
          <w:tcPr>
            <w:tcW w:w="1394" w:type="dxa"/>
            <w:gridSpan w:val="2"/>
          </w:tcPr>
          <w:p w:rsidR="009072C0" w:rsidRDefault="00D364A9">
            <w:pPr>
              <w:spacing w:line="360" w:lineRule="auto"/>
              <w:ind w:right="84"/>
              <w:jc w:val="center"/>
              <w:rPr>
                <w:position w:val="-36"/>
                <w:sz w:val="24"/>
              </w:rPr>
            </w:pPr>
            <w:r>
              <w:rPr>
                <w:position w:val="-36"/>
                <w:sz w:val="24"/>
              </w:rPr>
              <w:t>地点</w:t>
            </w:r>
          </w:p>
        </w:tc>
        <w:tc>
          <w:tcPr>
            <w:tcW w:w="1445" w:type="dxa"/>
            <w:gridSpan w:val="2"/>
          </w:tcPr>
          <w:p w:rsidR="009072C0" w:rsidRDefault="00D364A9">
            <w:pPr>
              <w:spacing w:line="360" w:lineRule="auto"/>
              <w:ind w:right="84"/>
              <w:jc w:val="center"/>
              <w:rPr>
                <w:position w:val="-36"/>
                <w:sz w:val="24"/>
              </w:rPr>
            </w:pPr>
            <w:r>
              <w:rPr>
                <w:position w:val="-36"/>
                <w:sz w:val="24"/>
              </w:rPr>
              <w:t>单位</w:t>
            </w:r>
          </w:p>
        </w:tc>
        <w:tc>
          <w:tcPr>
            <w:tcW w:w="944" w:type="dxa"/>
            <w:gridSpan w:val="2"/>
          </w:tcPr>
          <w:p w:rsidR="009072C0" w:rsidRDefault="00D364A9">
            <w:pPr>
              <w:spacing w:line="360" w:lineRule="auto"/>
              <w:ind w:right="84"/>
              <w:jc w:val="center"/>
              <w:rPr>
                <w:position w:val="-36"/>
                <w:sz w:val="24"/>
              </w:rPr>
            </w:pPr>
            <w:r>
              <w:rPr>
                <w:position w:val="-36"/>
                <w:sz w:val="24"/>
              </w:rPr>
              <w:t>职务</w:t>
            </w:r>
          </w:p>
        </w:tc>
        <w:tc>
          <w:tcPr>
            <w:tcW w:w="4172" w:type="dxa"/>
            <w:gridSpan w:val="5"/>
          </w:tcPr>
          <w:p w:rsidR="009072C0" w:rsidRDefault="00D364A9">
            <w:pPr>
              <w:spacing w:line="360" w:lineRule="auto"/>
              <w:ind w:right="84"/>
              <w:jc w:val="center"/>
              <w:rPr>
                <w:position w:val="-36"/>
                <w:sz w:val="24"/>
              </w:rPr>
            </w:pPr>
            <w:r>
              <w:rPr>
                <w:position w:val="-36"/>
                <w:sz w:val="24"/>
              </w:rPr>
              <w:t>主要工作</w:t>
            </w:r>
          </w:p>
        </w:tc>
      </w:tr>
      <w:tr w:rsidR="009072C0">
        <w:trPr>
          <w:cantSplit/>
          <w:jc w:val="center"/>
        </w:trPr>
        <w:tc>
          <w:tcPr>
            <w:tcW w:w="952" w:type="dxa"/>
          </w:tcPr>
          <w:p w:rsidR="009072C0" w:rsidRDefault="009072C0">
            <w:pPr>
              <w:spacing w:line="360" w:lineRule="auto"/>
              <w:ind w:right="84"/>
              <w:rPr>
                <w:position w:val="-36"/>
                <w:sz w:val="24"/>
              </w:rPr>
            </w:pPr>
          </w:p>
          <w:p w:rsidR="009072C0" w:rsidRDefault="009072C0">
            <w:pPr>
              <w:spacing w:line="360" w:lineRule="auto"/>
              <w:ind w:right="84"/>
              <w:rPr>
                <w:position w:val="-36"/>
                <w:sz w:val="24"/>
              </w:rPr>
            </w:pPr>
          </w:p>
          <w:p w:rsidR="009072C0" w:rsidRDefault="009072C0">
            <w:pPr>
              <w:spacing w:line="360" w:lineRule="auto"/>
              <w:ind w:right="84"/>
              <w:rPr>
                <w:position w:val="-36"/>
                <w:sz w:val="24"/>
              </w:rPr>
            </w:pPr>
          </w:p>
          <w:p w:rsidR="009072C0" w:rsidRDefault="009072C0">
            <w:pPr>
              <w:spacing w:line="360" w:lineRule="auto"/>
              <w:ind w:right="84"/>
              <w:rPr>
                <w:position w:val="-36"/>
                <w:sz w:val="24"/>
              </w:rPr>
            </w:pPr>
          </w:p>
          <w:p w:rsidR="009072C0" w:rsidRDefault="009072C0">
            <w:pPr>
              <w:spacing w:line="360" w:lineRule="auto"/>
              <w:ind w:right="84"/>
              <w:rPr>
                <w:position w:val="-36"/>
                <w:sz w:val="24"/>
              </w:rPr>
            </w:pPr>
          </w:p>
        </w:tc>
        <w:tc>
          <w:tcPr>
            <w:tcW w:w="1394" w:type="dxa"/>
            <w:gridSpan w:val="2"/>
          </w:tcPr>
          <w:p w:rsidR="009072C0" w:rsidRDefault="009072C0">
            <w:pPr>
              <w:spacing w:line="360" w:lineRule="auto"/>
              <w:ind w:right="84"/>
              <w:rPr>
                <w:position w:val="-36"/>
                <w:sz w:val="24"/>
              </w:rPr>
            </w:pPr>
          </w:p>
        </w:tc>
        <w:tc>
          <w:tcPr>
            <w:tcW w:w="1445" w:type="dxa"/>
            <w:gridSpan w:val="2"/>
          </w:tcPr>
          <w:p w:rsidR="009072C0" w:rsidRDefault="009072C0">
            <w:pPr>
              <w:spacing w:line="360" w:lineRule="auto"/>
              <w:ind w:right="84"/>
              <w:rPr>
                <w:position w:val="-36"/>
                <w:sz w:val="24"/>
              </w:rPr>
            </w:pPr>
          </w:p>
        </w:tc>
        <w:tc>
          <w:tcPr>
            <w:tcW w:w="944" w:type="dxa"/>
            <w:gridSpan w:val="2"/>
          </w:tcPr>
          <w:p w:rsidR="009072C0" w:rsidRDefault="009072C0">
            <w:pPr>
              <w:spacing w:line="360" w:lineRule="auto"/>
              <w:ind w:right="84"/>
              <w:rPr>
                <w:position w:val="-36"/>
                <w:sz w:val="24"/>
              </w:rPr>
            </w:pPr>
          </w:p>
        </w:tc>
        <w:tc>
          <w:tcPr>
            <w:tcW w:w="4172" w:type="dxa"/>
            <w:gridSpan w:val="5"/>
          </w:tcPr>
          <w:p w:rsidR="009072C0" w:rsidRDefault="009072C0">
            <w:pPr>
              <w:spacing w:line="360" w:lineRule="auto"/>
              <w:ind w:right="84"/>
              <w:rPr>
                <w:position w:val="-36"/>
                <w:sz w:val="24"/>
              </w:rPr>
            </w:pPr>
          </w:p>
        </w:tc>
      </w:tr>
      <w:tr w:rsidR="009072C0">
        <w:trPr>
          <w:cantSplit/>
          <w:jc w:val="center"/>
        </w:trPr>
        <w:tc>
          <w:tcPr>
            <w:tcW w:w="8907" w:type="dxa"/>
            <w:gridSpan w:val="12"/>
          </w:tcPr>
          <w:p w:rsidR="009072C0" w:rsidRDefault="00D364A9">
            <w:pPr>
              <w:spacing w:line="360" w:lineRule="auto"/>
              <w:ind w:right="84"/>
              <w:jc w:val="center"/>
              <w:rPr>
                <w:position w:val="-36"/>
                <w:sz w:val="24"/>
              </w:rPr>
            </w:pPr>
            <w:r>
              <w:rPr>
                <w:position w:val="-36"/>
                <w:sz w:val="24"/>
              </w:rPr>
              <w:t>曾担任负责人的项目</w:t>
            </w:r>
          </w:p>
        </w:tc>
      </w:tr>
      <w:tr w:rsidR="009072C0">
        <w:trPr>
          <w:cantSplit/>
          <w:jc w:val="center"/>
        </w:trPr>
        <w:tc>
          <w:tcPr>
            <w:tcW w:w="952" w:type="dxa"/>
          </w:tcPr>
          <w:p w:rsidR="009072C0" w:rsidRDefault="00D364A9">
            <w:pPr>
              <w:spacing w:line="360" w:lineRule="auto"/>
              <w:ind w:right="84"/>
              <w:rPr>
                <w:position w:val="-36"/>
                <w:sz w:val="24"/>
              </w:rPr>
            </w:pPr>
            <w:r>
              <w:rPr>
                <w:position w:val="-36"/>
                <w:sz w:val="24"/>
              </w:rPr>
              <w:t>时间</w:t>
            </w:r>
          </w:p>
        </w:tc>
        <w:tc>
          <w:tcPr>
            <w:tcW w:w="1394" w:type="dxa"/>
            <w:gridSpan w:val="2"/>
          </w:tcPr>
          <w:p w:rsidR="009072C0" w:rsidRDefault="00D364A9">
            <w:pPr>
              <w:spacing w:line="360" w:lineRule="auto"/>
              <w:ind w:right="84"/>
              <w:jc w:val="center"/>
              <w:rPr>
                <w:position w:val="-36"/>
                <w:sz w:val="24"/>
              </w:rPr>
            </w:pPr>
            <w:r>
              <w:rPr>
                <w:position w:val="-36"/>
                <w:sz w:val="24"/>
              </w:rPr>
              <w:t>委托单位</w:t>
            </w:r>
          </w:p>
        </w:tc>
        <w:tc>
          <w:tcPr>
            <w:tcW w:w="2389" w:type="dxa"/>
            <w:gridSpan w:val="4"/>
          </w:tcPr>
          <w:p w:rsidR="009072C0" w:rsidRDefault="00D364A9">
            <w:pPr>
              <w:spacing w:line="360" w:lineRule="auto"/>
              <w:ind w:right="84"/>
              <w:jc w:val="center"/>
              <w:rPr>
                <w:position w:val="-36"/>
                <w:sz w:val="24"/>
              </w:rPr>
            </w:pPr>
            <w:r>
              <w:rPr>
                <w:position w:val="-36"/>
                <w:sz w:val="24"/>
              </w:rPr>
              <w:t>项目名称</w:t>
            </w:r>
          </w:p>
        </w:tc>
        <w:tc>
          <w:tcPr>
            <w:tcW w:w="1351" w:type="dxa"/>
          </w:tcPr>
          <w:p w:rsidR="009072C0" w:rsidRDefault="00D364A9">
            <w:pPr>
              <w:spacing w:line="360" w:lineRule="auto"/>
              <w:ind w:right="84"/>
              <w:jc w:val="center"/>
              <w:rPr>
                <w:position w:val="-36"/>
                <w:sz w:val="24"/>
              </w:rPr>
            </w:pPr>
            <w:r>
              <w:rPr>
                <w:position w:val="-36"/>
                <w:sz w:val="24"/>
              </w:rPr>
              <w:t>项目规模</w:t>
            </w:r>
          </w:p>
        </w:tc>
        <w:tc>
          <w:tcPr>
            <w:tcW w:w="1349" w:type="dxa"/>
            <w:gridSpan w:val="2"/>
          </w:tcPr>
          <w:p w:rsidR="009072C0" w:rsidRDefault="00D364A9">
            <w:pPr>
              <w:spacing w:line="360" w:lineRule="auto"/>
              <w:ind w:right="84"/>
              <w:jc w:val="center"/>
              <w:rPr>
                <w:position w:val="-36"/>
                <w:sz w:val="24"/>
              </w:rPr>
            </w:pPr>
            <w:r>
              <w:rPr>
                <w:position w:val="-36"/>
                <w:sz w:val="24"/>
              </w:rPr>
              <w:t>项目类型</w:t>
            </w:r>
          </w:p>
        </w:tc>
        <w:tc>
          <w:tcPr>
            <w:tcW w:w="1472" w:type="dxa"/>
            <w:gridSpan w:val="2"/>
          </w:tcPr>
          <w:p w:rsidR="009072C0" w:rsidRDefault="00D364A9">
            <w:pPr>
              <w:spacing w:line="360" w:lineRule="auto"/>
              <w:ind w:right="84"/>
              <w:jc w:val="center"/>
              <w:rPr>
                <w:position w:val="-36"/>
                <w:sz w:val="24"/>
              </w:rPr>
            </w:pPr>
            <w:r>
              <w:rPr>
                <w:position w:val="-36"/>
                <w:sz w:val="24"/>
              </w:rPr>
              <w:t>备注</w:t>
            </w:r>
          </w:p>
        </w:tc>
      </w:tr>
      <w:tr w:rsidR="009072C0">
        <w:trPr>
          <w:cantSplit/>
          <w:trHeight w:val="1249"/>
          <w:jc w:val="center"/>
        </w:trPr>
        <w:tc>
          <w:tcPr>
            <w:tcW w:w="952" w:type="dxa"/>
            <w:tcBorders>
              <w:bottom w:val="single" w:sz="4" w:space="0" w:color="auto"/>
            </w:tcBorders>
          </w:tcPr>
          <w:p w:rsidR="009072C0" w:rsidRDefault="009072C0">
            <w:pPr>
              <w:spacing w:line="360" w:lineRule="auto"/>
              <w:ind w:right="84"/>
              <w:rPr>
                <w:position w:val="-36"/>
                <w:sz w:val="24"/>
              </w:rPr>
            </w:pPr>
          </w:p>
          <w:p w:rsidR="009072C0" w:rsidRDefault="009072C0">
            <w:pPr>
              <w:spacing w:line="360" w:lineRule="auto"/>
              <w:ind w:right="84"/>
              <w:rPr>
                <w:position w:val="-36"/>
                <w:sz w:val="24"/>
              </w:rPr>
            </w:pPr>
          </w:p>
          <w:p w:rsidR="009072C0" w:rsidRDefault="009072C0">
            <w:pPr>
              <w:spacing w:line="360" w:lineRule="auto"/>
              <w:ind w:right="84"/>
              <w:rPr>
                <w:position w:val="-36"/>
                <w:sz w:val="24"/>
              </w:rPr>
            </w:pPr>
          </w:p>
        </w:tc>
        <w:tc>
          <w:tcPr>
            <w:tcW w:w="1394" w:type="dxa"/>
            <w:gridSpan w:val="2"/>
            <w:tcBorders>
              <w:bottom w:val="single" w:sz="4" w:space="0" w:color="auto"/>
            </w:tcBorders>
          </w:tcPr>
          <w:p w:rsidR="009072C0" w:rsidRDefault="009072C0">
            <w:pPr>
              <w:spacing w:line="360" w:lineRule="auto"/>
              <w:ind w:right="84"/>
              <w:rPr>
                <w:position w:val="-36"/>
                <w:sz w:val="24"/>
              </w:rPr>
            </w:pPr>
          </w:p>
        </w:tc>
        <w:tc>
          <w:tcPr>
            <w:tcW w:w="2389" w:type="dxa"/>
            <w:gridSpan w:val="4"/>
            <w:tcBorders>
              <w:bottom w:val="single" w:sz="4" w:space="0" w:color="auto"/>
            </w:tcBorders>
          </w:tcPr>
          <w:p w:rsidR="009072C0" w:rsidRDefault="009072C0">
            <w:pPr>
              <w:spacing w:line="360" w:lineRule="auto"/>
              <w:ind w:right="84"/>
              <w:rPr>
                <w:position w:val="-36"/>
                <w:sz w:val="24"/>
              </w:rPr>
            </w:pPr>
          </w:p>
        </w:tc>
        <w:tc>
          <w:tcPr>
            <w:tcW w:w="1351" w:type="dxa"/>
            <w:tcBorders>
              <w:bottom w:val="single" w:sz="4" w:space="0" w:color="auto"/>
            </w:tcBorders>
          </w:tcPr>
          <w:p w:rsidR="009072C0" w:rsidRDefault="009072C0">
            <w:pPr>
              <w:spacing w:line="360" w:lineRule="auto"/>
              <w:ind w:right="84"/>
              <w:rPr>
                <w:position w:val="-36"/>
                <w:sz w:val="24"/>
              </w:rPr>
            </w:pPr>
          </w:p>
        </w:tc>
        <w:tc>
          <w:tcPr>
            <w:tcW w:w="1349" w:type="dxa"/>
            <w:gridSpan w:val="2"/>
            <w:tcBorders>
              <w:bottom w:val="single" w:sz="4" w:space="0" w:color="auto"/>
            </w:tcBorders>
          </w:tcPr>
          <w:p w:rsidR="009072C0" w:rsidRDefault="009072C0">
            <w:pPr>
              <w:spacing w:line="360" w:lineRule="auto"/>
              <w:ind w:right="84"/>
              <w:rPr>
                <w:position w:val="-36"/>
                <w:sz w:val="24"/>
              </w:rPr>
            </w:pPr>
          </w:p>
        </w:tc>
        <w:tc>
          <w:tcPr>
            <w:tcW w:w="1472" w:type="dxa"/>
            <w:gridSpan w:val="2"/>
            <w:tcBorders>
              <w:bottom w:val="single" w:sz="4" w:space="0" w:color="auto"/>
            </w:tcBorders>
          </w:tcPr>
          <w:p w:rsidR="009072C0" w:rsidRDefault="009072C0">
            <w:pPr>
              <w:spacing w:line="360" w:lineRule="auto"/>
              <w:ind w:right="84"/>
              <w:rPr>
                <w:position w:val="-36"/>
                <w:sz w:val="24"/>
              </w:rPr>
            </w:pPr>
          </w:p>
        </w:tc>
      </w:tr>
    </w:tbl>
    <w:p w:rsidR="009072C0" w:rsidRDefault="00D364A9" w:rsidP="00A3196F">
      <w:pPr>
        <w:spacing w:line="360" w:lineRule="auto"/>
        <w:ind w:right="84" w:firstLineChars="100" w:firstLine="223"/>
        <w:rPr>
          <w:sz w:val="24"/>
        </w:rPr>
      </w:pPr>
      <w:r>
        <w:rPr>
          <w:sz w:val="24"/>
        </w:rPr>
        <w:t>投标人名称：</w:t>
      </w:r>
    </w:p>
    <w:p w:rsidR="009072C0" w:rsidRDefault="009072C0" w:rsidP="00A3196F">
      <w:pPr>
        <w:spacing w:line="360" w:lineRule="auto"/>
        <w:ind w:right="84" w:firstLineChars="100" w:firstLine="223"/>
        <w:rPr>
          <w:sz w:val="24"/>
        </w:rPr>
      </w:pPr>
    </w:p>
    <w:p w:rsidR="009072C0" w:rsidRDefault="00D364A9" w:rsidP="00A3196F">
      <w:pPr>
        <w:spacing w:line="360" w:lineRule="auto"/>
        <w:ind w:right="84" w:firstLineChars="100" w:firstLine="223"/>
        <w:rPr>
          <w:position w:val="-40"/>
          <w:sz w:val="24"/>
        </w:rPr>
      </w:pPr>
      <w:r>
        <w:rPr>
          <w:sz w:val="24"/>
        </w:rPr>
        <w:t>日期：</w:t>
      </w:r>
    </w:p>
    <w:p w:rsidR="009072C0" w:rsidRDefault="00D364A9">
      <w:pPr>
        <w:widowControl/>
        <w:jc w:val="left"/>
        <w:rPr>
          <w:b/>
          <w:sz w:val="24"/>
          <w:szCs w:val="24"/>
        </w:rPr>
      </w:pPr>
      <w:r>
        <w:rPr>
          <w:b/>
          <w:sz w:val="24"/>
          <w:szCs w:val="24"/>
        </w:rPr>
        <w:br w:type="page"/>
      </w:r>
    </w:p>
    <w:p w:rsidR="009072C0" w:rsidRDefault="00D364A9">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3</w:t>
      </w:r>
      <w:r>
        <w:rPr>
          <w:b/>
          <w:sz w:val="24"/>
          <w:szCs w:val="24"/>
        </w:rPr>
        <w:t>-2</w:t>
      </w:r>
    </w:p>
    <w:p w:rsidR="009072C0" w:rsidRDefault="00D364A9">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9072C0">
        <w:trPr>
          <w:jc w:val="center"/>
        </w:trPr>
        <w:tc>
          <w:tcPr>
            <w:tcW w:w="840" w:type="dxa"/>
            <w:vAlign w:val="center"/>
          </w:tcPr>
          <w:p w:rsidR="009072C0" w:rsidRDefault="00D364A9">
            <w:pPr>
              <w:spacing w:line="360" w:lineRule="auto"/>
              <w:ind w:right="84"/>
              <w:jc w:val="center"/>
              <w:rPr>
                <w:position w:val="-32"/>
                <w:sz w:val="24"/>
              </w:rPr>
            </w:pPr>
            <w:r>
              <w:rPr>
                <w:position w:val="-32"/>
                <w:sz w:val="24"/>
              </w:rPr>
              <w:t>序号</w:t>
            </w:r>
          </w:p>
        </w:tc>
        <w:tc>
          <w:tcPr>
            <w:tcW w:w="2520" w:type="dxa"/>
            <w:vAlign w:val="center"/>
          </w:tcPr>
          <w:p w:rsidR="009072C0" w:rsidRDefault="00D364A9">
            <w:pPr>
              <w:spacing w:line="360" w:lineRule="auto"/>
              <w:ind w:right="84"/>
              <w:jc w:val="center"/>
              <w:rPr>
                <w:position w:val="-32"/>
                <w:sz w:val="24"/>
              </w:rPr>
            </w:pPr>
            <w:r>
              <w:rPr>
                <w:position w:val="-32"/>
                <w:sz w:val="24"/>
              </w:rPr>
              <w:t>主要设备名称</w:t>
            </w:r>
          </w:p>
        </w:tc>
        <w:tc>
          <w:tcPr>
            <w:tcW w:w="1441" w:type="dxa"/>
            <w:vAlign w:val="center"/>
          </w:tcPr>
          <w:p w:rsidR="009072C0" w:rsidRDefault="00D364A9">
            <w:pPr>
              <w:spacing w:line="360" w:lineRule="auto"/>
              <w:ind w:right="84"/>
              <w:jc w:val="center"/>
              <w:rPr>
                <w:position w:val="-32"/>
                <w:sz w:val="24"/>
              </w:rPr>
            </w:pPr>
            <w:r>
              <w:rPr>
                <w:position w:val="-32"/>
                <w:sz w:val="24"/>
              </w:rPr>
              <w:t>规格型号</w:t>
            </w:r>
          </w:p>
        </w:tc>
        <w:tc>
          <w:tcPr>
            <w:tcW w:w="1439" w:type="dxa"/>
            <w:vAlign w:val="center"/>
          </w:tcPr>
          <w:p w:rsidR="009072C0" w:rsidRDefault="00D364A9">
            <w:pPr>
              <w:spacing w:line="360" w:lineRule="auto"/>
              <w:ind w:right="84"/>
              <w:jc w:val="center"/>
              <w:rPr>
                <w:position w:val="-32"/>
                <w:sz w:val="24"/>
              </w:rPr>
            </w:pPr>
            <w:r>
              <w:rPr>
                <w:position w:val="-32"/>
                <w:sz w:val="24"/>
              </w:rPr>
              <w:t>购入时间</w:t>
            </w:r>
          </w:p>
        </w:tc>
        <w:tc>
          <w:tcPr>
            <w:tcW w:w="900" w:type="dxa"/>
            <w:vAlign w:val="center"/>
          </w:tcPr>
          <w:p w:rsidR="009072C0" w:rsidRDefault="00D364A9">
            <w:pPr>
              <w:spacing w:line="360" w:lineRule="auto"/>
              <w:ind w:right="84"/>
              <w:jc w:val="center"/>
              <w:rPr>
                <w:position w:val="-32"/>
                <w:sz w:val="24"/>
              </w:rPr>
            </w:pPr>
            <w:r>
              <w:rPr>
                <w:position w:val="-32"/>
                <w:sz w:val="24"/>
              </w:rPr>
              <w:t>数量</w:t>
            </w:r>
          </w:p>
        </w:tc>
        <w:tc>
          <w:tcPr>
            <w:tcW w:w="1404" w:type="dxa"/>
            <w:vAlign w:val="center"/>
          </w:tcPr>
          <w:p w:rsidR="009072C0" w:rsidRDefault="00D364A9">
            <w:pPr>
              <w:spacing w:line="360" w:lineRule="auto"/>
              <w:ind w:right="84"/>
              <w:jc w:val="center"/>
              <w:rPr>
                <w:position w:val="-32"/>
                <w:sz w:val="24"/>
              </w:rPr>
            </w:pPr>
            <w:r>
              <w:rPr>
                <w:position w:val="-32"/>
                <w:sz w:val="24"/>
              </w:rPr>
              <w:t>备注</w:t>
            </w:r>
          </w:p>
        </w:tc>
      </w:tr>
      <w:tr w:rsidR="009072C0">
        <w:trPr>
          <w:jc w:val="center"/>
        </w:trPr>
        <w:tc>
          <w:tcPr>
            <w:tcW w:w="840" w:type="dxa"/>
          </w:tcPr>
          <w:p w:rsidR="009072C0" w:rsidRDefault="009072C0">
            <w:pPr>
              <w:spacing w:line="360" w:lineRule="auto"/>
              <w:ind w:right="84"/>
              <w:rPr>
                <w:position w:val="-40"/>
                <w:u w:val="single"/>
              </w:rPr>
            </w:pPr>
          </w:p>
        </w:tc>
        <w:tc>
          <w:tcPr>
            <w:tcW w:w="2520" w:type="dxa"/>
          </w:tcPr>
          <w:p w:rsidR="009072C0" w:rsidRDefault="009072C0">
            <w:pPr>
              <w:spacing w:line="360" w:lineRule="auto"/>
              <w:ind w:right="84"/>
              <w:rPr>
                <w:position w:val="-40"/>
                <w:u w:val="single"/>
              </w:rPr>
            </w:pPr>
          </w:p>
        </w:tc>
        <w:tc>
          <w:tcPr>
            <w:tcW w:w="1441" w:type="dxa"/>
          </w:tcPr>
          <w:p w:rsidR="009072C0" w:rsidRDefault="009072C0">
            <w:pPr>
              <w:spacing w:line="360" w:lineRule="auto"/>
              <w:ind w:right="84"/>
              <w:rPr>
                <w:position w:val="-40"/>
                <w:u w:val="single"/>
              </w:rPr>
            </w:pPr>
          </w:p>
        </w:tc>
        <w:tc>
          <w:tcPr>
            <w:tcW w:w="1439" w:type="dxa"/>
          </w:tcPr>
          <w:p w:rsidR="009072C0" w:rsidRDefault="009072C0">
            <w:pPr>
              <w:spacing w:line="360" w:lineRule="auto"/>
              <w:ind w:right="84"/>
              <w:rPr>
                <w:position w:val="-40"/>
                <w:u w:val="single"/>
              </w:rPr>
            </w:pPr>
          </w:p>
        </w:tc>
        <w:tc>
          <w:tcPr>
            <w:tcW w:w="900" w:type="dxa"/>
          </w:tcPr>
          <w:p w:rsidR="009072C0" w:rsidRDefault="009072C0">
            <w:pPr>
              <w:spacing w:line="360" w:lineRule="auto"/>
              <w:ind w:right="84"/>
              <w:rPr>
                <w:position w:val="-40"/>
                <w:u w:val="single"/>
              </w:rPr>
            </w:pPr>
          </w:p>
        </w:tc>
        <w:tc>
          <w:tcPr>
            <w:tcW w:w="1404" w:type="dxa"/>
          </w:tcPr>
          <w:p w:rsidR="009072C0" w:rsidRDefault="009072C0">
            <w:pPr>
              <w:spacing w:line="360" w:lineRule="auto"/>
              <w:ind w:right="84"/>
              <w:rPr>
                <w:position w:val="-40"/>
                <w:u w:val="single"/>
              </w:rPr>
            </w:pPr>
          </w:p>
        </w:tc>
      </w:tr>
      <w:tr w:rsidR="009072C0">
        <w:trPr>
          <w:jc w:val="center"/>
        </w:trPr>
        <w:tc>
          <w:tcPr>
            <w:tcW w:w="840" w:type="dxa"/>
          </w:tcPr>
          <w:p w:rsidR="009072C0" w:rsidRDefault="009072C0">
            <w:pPr>
              <w:spacing w:line="360" w:lineRule="auto"/>
              <w:ind w:right="84"/>
              <w:rPr>
                <w:position w:val="-40"/>
                <w:u w:val="single"/>
              </w:rPr>
            </w:pPr>
          </w:p>
        </w:tc>
        <w:tc>
          <w:tcPr>
            <w:tcW w:w="2520" w:type="dxa"/>
          </w:tcPr>
          <w:p w:rsidR="009072C0" w:rsidRDefault="009072C0">
            <w:pPr>
              <w:spacing w:line="360" w:lineRule="auto"/>
              <w:ind w:right="84"/>
              <w:rPr>
                <w:position w:val="-40"/>
                <w:u w:val="single"/>
              </w:rPr>
            </w:pPr>
          </w:p>
        </w:tc>
        <w:tc>
          <w:tcPr>
            <w:tcW w:w="1441" w:type="dxa"/>
          </w:tcPr>
          <w:p w:rsidR="009072C0" w:rsidRDefault="009072C0">
            <w:pPr>
              <w:spacing w:line="360" w:lineRule="auto"/>
              <w:ind w:right="84"/>
              <w:rPr>
                <w:position w:val="-40"/>
                <w:u w:val="single"/>
              </w:rPr>
            </w:pPr>
          </w:p>
        </w:tc>
        <w:tc>
          <w:tcPr>
            <w:tcW w:w="1439" w:type="dxa"/>
          </w:tcPr>
          <w:p w:rsidR="009072C0" w:rsidRDefault="009072C0">
            <w:pPr>
              <w:spacing w:line="360" w:lineRule="auto"/>
              <w:ind w:right="84"/>
              <w:rPr>
                <w:position w:val="-40"/>
                <w:u w:val="single"/>
              </w:rPr>
            </w:pPr>
          </w:p>
        </w:tc>
        <w:tc>
          <w:tcPr>
            <w:tcW w:w="900" w:type="dxa"/>
          </w:tcPr>
          <w:p w:rsidR="009072C0" w:rsidRDefault="009072C0">
            <w:pPr>
              <w:spacing w:line="360" w:lineRule="auto"/>
              <w:ind w:right="84"/>
              <w:rPr>
                <w:position w:val="-40"/>
                <w:u w:val="single"/>
              </w:rPr>
            </w:pPr>
          </w:p>
        </w:tc>
        <w:tc>
          <w:tcPr>
            <w:tcW w:w="1404" w:type="dxa"/>
          </w:tcPr>
          <w:p w:rsidR="009072C0" w:rsidRDefault="009072C0">
            <w:pPr>
              <w:spacing w:line="360" w:lineRule="auto"/>
              <w:ind w:right="84"/>
              <w:rPr>
                <w:position w:val="-40"/>
                <w:u w:val="single"/>
              </w:rPr>
            </w:pPr>
          </w:p>
        </w:tc>
      </w:tr>
      <w:tr w:rsidR="009072C0">
        <w:trPr>
          <w:jc w:val="center"/>
        </w:trPr>
        <w:tc>
          <w:tcPr>
            <w:tcW w:w="840" w:type="dxa"/>
          </w:tcPr>
          <w:p w:rsidR="009072C0" w:rsidRDefault="009072C0">
            <w:pPr>
              <w:spacing w:line="360" w:lineRule="auto"/>
              <w:ind w:right="84"/>
              <w:rPr>
                <w:position w:val="-40"/>
                <w:u w:val="single"/>
              </w:rPr>
            </w:pPr>
          </w:p>
        </w:tc>
        <w:tc>
          <w:tcPr>
            <w:tcW w:w="2520" w:type="dxa"/>
          </w:tcPr>
          <w:p w:rsidR="009072C0" w:rsidRDefault="009072C0">
            <w:pPr>
              <w:spacing w:line="360" w:lineRule="auto"/>
              <w:ind w:right="84"/>
              <w:rPr>
                <w:position w:val="-40"/>
                <w:u w:val="single"/>
              </w:rPr>
            </w:pPr>
          </w:p>
        </w:tc>
        <w:tc>
          <w:tcPr>
            <w:tcW w:w="1441" w:type="dxa"/>
          </w:tcPr>
          <w:p w:rsidR="009072C0" w:rsidRDefault="009072C0">
            <w:pPr>
              <w:spacing w:line="360" w:lineRule="auto"/>
              <w:ind w:right="84"/>
              <w:rPr>
                <w:position w:val="-40"/>
                <w:u w:val="single"/>
              </w:rPr>
            </w:pPr>
          </w:p>
        </w:tc>
        <w:tc>
          <w:tcPr>
            <w:tcW w:w="1439" w:type="dxa"/>
          </w:tcPr>
          <w:p w:rsidR="009072C0" w:rsidRDefault="009072C0">
            <w:pPr>
              <w:spacing w:line="360" w:lineRule="auto"/>
              <w:ind w:right="84"/>
              <w:rPr>
                <w:position w:val="-40"/>
                <w:u w:val="single"/>
              </w:rPr>
            </w:pPr>
          </w:p>
        </w:tc>
        <w:tc>
          <w:tcPr>
            <w:tcW w:w="900" w:type="dxa"/>
          </w:tcPr>
          <w:p w:rsidR="009072C0" w:rsidRDefault="009072C0">
            <w:pPr>
              <w:spacing w:line="360" w:lineRule="auto"/>
              <w:ind w:right="84"/>
              <w:rPr>
                <w:position w:val="-40"/>
                <w:u w:val="single"/>
              </w:rPr>
            </w:pPr>
          </w:p>
        </w:tc>
        <w:tc>
          <w:tcPr>
            <w:tcW w:w="1404" w:type="dxa"/>
          </w:tcPr>
          <w:p w:rsidR="009072C0" w:rsidRDefault="009072C0">
            <w:pPr>
              <w:spacing w:line="360" w:lineRule="auto"/>
              <w:ind w:right="84"/>
              <w:rPr>
                <w:position w:val="-40"/>
                <w:u w:val="single"/>
              </w:rPr>
            </w:pPr>
          </w:p>
        </w:tc>
      </w:tr>
      <w:tr w:rsidR="009072C0">
        <w:trPr>
          <w:jc w:val="center"/>
        </w:trPr>
        <w:tc>
          <w:tcPr>
            <w:tcW w:w="840" w:type="dxa"/>
          </w:tcPr>
          <w:p w:rsidR="009072C0" w:rsidRDefault="009072C0">
            <w:pPr>
              <w:spacing w:line="360" w:lineRule="auto"/>
              <w:ind w:right="84"/>
              <w:rPr>
                <w:position w:val="-40"/>
                <w:u w:val="single"/>
              </w:rPr>
            </w:pPr>
          </w:p>
        </w:tc>
        <w:tc>
          <w:tcPr>
            <w:tcW w:w="2520" w:type="dxa"/>
          </w:tcPr>
          <w:p w:rsidR="009072C0" w:rsidRDefault="009072C0">
            <w:pPr>
              <w:spacing w:line="360" w:lineRule="auto"/>
              <w:ind w:right="84"/>
              <w:rPr>
                <w:position w:val="-40"/>
                <w:u w:val="single"/>
              </w:rPr>
            </w:pPr>
          </w:p>
        </w:tc>
        <w:tc>
          <w:tcPr>
            <w:tcW w:w="1441" w:type="dxa"/>
          </w:tcPr>
          <w:p w:rsidR="009072C0" w:rsidRDefault="009072C0">
            <w:pPr>
              <w:spacing w:line="360" w:lineRule="auto"/>
              <w:ind w:right="84"/>
              <w:rPr>
                <w:position w:val="-40"/>
                <w:u w:val="single"/>
              </w:rPr>
            </w:pPr>
          </w:p>
        </w:tc>
        <w:tc>
          <w:tcPr>
            <w:tcW w:w="1439" w:type="dxa"/>
          </w:tcPr>
          <w:p w:rsidR="009072C0" w:rsidRDefault="009072C0">
            <w:pPr>
              <w:spacing w:line="360" w:lineRule="auto"/>
              <w:ind w:right="84"/>
              <w:rPr>
                <w:position w:val="-40"/>
                <w:u w:val="single"/>
              </w:rPr>
            </w:pPr>
          </w:p>
        </w:tc>
        <w:tc>
          <w:tcPr>
            <w:tcW w:w="900" w:type="dxa"/>
          </w:tcPr>
          <w:p w:rsidR="009072C0" w:rsidRDefault="009072C0">
            <w:pPr>
              <w:spacing w:line="360" w:lineRule="auto"/>
              <w:ind w:right="84"/>
              <w:rPr>
                <w:position w:val="-40"/>
                <w:u w:val="single"/>
              </w:rPr>
            </w:pPr>
          </w:p>
        </w:tc>
        <w:tc>
          <w:tcPr>
            <w:tcW w:w="1404" w:type="dxa"/>
          </w:tcPr>
          <w:p w:rsidR="009072C0" w:rsidRDefault="009072C0">
            <w:pPr>
              <w:spacing w:line="360" w:lineRule="auto"/>
              <w:ind w:right="84"/>
              <w:rPr>
                <w:position w:val="-40"/>
                <w:u w:val="single"/>
              </w:rPr>
            </w:pPr>
          </w:p>
        </w:tc>
      </w:tr>
      <w:tr w:rsidR="009072C0">
        <w:trPr>
          <w:jc w:val="center"/>
        </w:trPr>
        <w:tc>
          <w:tcPr>
            <w:tcW w:w="840" w:type="dxa"/>
          </w:tcPr>
          <w:p w:rsidR="009072C0" w:rsidRDefault="009072C0">
            <w:pPr>
              <w:spacing w:line="360" w:lineRule="auto"/>
              <w:ind w:right="84"/>
              <w:rPr>
                <w:position w:val="-40"/>
                <w:u w:val="single"/>
              </w:rPr>
            </w:pPr>
          </w:p>
        </w:tc>
        <w:tc>
          <w:tcPr>
            <w:tcW w:w="2520" w:type="dxa"/>
          </w:tcPr>
          <w:p w:rsidR="009072C0" w:rsidRDefault="009072C0">
            <w:pPr>
              <w:spacing w:line="360" w:lineRule="auto"/>
              <w:ind w:right="84"/>
              <w:rPr>
                <w:position w:val="-40"/>
                <w:u w:val="single"/>
              </w:rPr>
            </w:pPr>
          </w:p>
        </w:tc>
        <w:tc>
          <w:tcPr>
            <w:tcW w:w="1441" w:type="dxa"/>
          </w:tcPr>
          <w:p w:rsidR="009072C0" w:rsidRDefault="009072C0">
            <w:pPr>
              <w:spacing w:line="360" w:lineRule="auto"/>
              <w:ind w:right="84"/>
              <w:rPr>
                <w:position w:val="-40"/>
                <w:u w:val="single"/>
              </w:rPr>
            </w:pPr>
          </w:p>
        </w:tc>
        <w:tc>
          <w:tcPr>
            <w:tcW w:w="1439" w:type="dxa"/>
          </w:tcPr>
          <w:p w:rsidR="009072C0" w:rsidRDefault="009072C0">
            <w:pPr>
              <w:spacing w:line="360" w:lineRule="auto"/>
              <w:ind w:right="84"/>
              <w:rPr>
                <w:position w:val="-40"/>
                <w:u w:val="single"/>
              </w:rPr>
            </w:pPr>
          </w:p>
        </w:tc>
        <w:tc>
          <w:tcPr>
            <w:tcW w:w="900" w:type="dxa"/>
          </w:tcPr>
          <w:p w:rsidR="009072C0" w:rsidRDefault="009072C0">
            <w:pPr>
              <w:spacing w:line="360" w:lineRule="auto"/>
              <w:ind w:right="84"/>
              <w:rPr>
                <w:position w:val="-40"/>
                <w:u w:val="single"/>
              </w:rPr>
            </w:pPr>
          </w:p>
        </w:tc>
        <w:tc>
          <w:tcPr>
            <w:tcW w:w="1404" w:type="dxa"/>
          </w:tcPr>
          <w:p w:rsidR="009072C0" w:rsidRDefault="009072C0">
            <w:pPr>
              <w:spacing w:line="360" w:lineRule="auto"/>
              <w:ind w:right="84"/>
              <w:rPr>
                <w:position w:val="-40"/>
                <w:u w:val="single"/>
              </w:rPr>
            </w:pPr>
          </w:p>
        </w:tc>
      </w:tr>
      <w:tr w:rsidR="009072C0">
        <w:trPr>
          <w:jc w:val="center"/>
        </w:trPr>
        <w:tc>
          <w:tcPr>
            <w:tcW w:w="840" w:type="dxa"/>
          </w:tcPr>
          <w:p w:rsidR="009072C0" w:rsidRDefault="009072C0">
            <w:pPr>
              <w:spacing w:line="360" w:lineRule="auto"/>
              <w:ind w:right="84"/>
              <w:rPr>
                <w:position w:val="-40"/>
                <w:u w:val="single"/>
              </w:rPr>
            </w:pPr>
          </w:p>
        </w:tc>
        <w:tc>
          <w:tcPr>
            <w:tcW w:w="2520" w:type="dxa"/>
          </w:tcPr>
          <w:p w:rsidR="009072C0" w:rsidRDefault="009072C0">
            <w:pPr>
              <w:spacing w:line="360" w:lineRule="auto"/>
              <w:ind w:right="84"/>
              <w:rPr>
                <w:position w:val="-40"/>
                <w:u w:val="single"/>
              </w:rPr>
            </w:pPr>
          </w:p>
        </w:tc>
        <w:tc>
          <w:tcPr>
            <w:tcW w:w="1441" w:type="dxa"/>
          </w:tcPr>
          <w:p w:rsidR="009072C0" w:rsidRDefault="009072C0">
            <w:pPr>
              <w:spacing w:line="360" w:lineRule="auto"/>
              <w:ind w:right="84"/>
              <w:rPr>
                <w:position w:val="-40"/>
                <w:u w:val="single"/>
              </w:rPr>
            </w:pPr>
          </w:p>
        </w:tc>
        <w:tc>
          <w:tcPr>
            <w:tcW w:w="1439" w:type="dxa"/>
          </w:tcPr>
          <w:p w:rsidR="009072C0" w:rsidRDefault="009072C0">
            <w:pPr>
              <w:spacing w:line="360" w:lineRule="auto"/>
              <w:ind w:right="84"/>
              <w:rPr>
                <w:position w:val="-40"/>
                <w:u w:val="single"/>
              </w:rPr>
            </w:pPr>
          </w:p>
        </w:tc>
        <w:tc>
          <w:tcPr>
            <w:tcW w:w="900" w:type="dxa"/>
          </w:tcPr>
          <w:p w:rsidR="009072C0" w:rsidRDefault="009072C0">
            <w:pPr>
              <w:spacing w:line="360" w:lineRule="auto"/>
              <w:ind w:right="84"/>
              <w:rPr>
                <w:position w:val="-40"/>
                <w:u w:val="single"/>
              </w:rPr>
            </w:pPr>
          </w:p>
        </w:tc>
        <w:tc>
          <w:tcPr>
            <w:tcW w:w="1404" w:type="dxa"/>
          </w:tcPr>
          <w:p w:rsidR="009072C0" w:rsidRDefault="009072C0">
            <w:pPr>
              <w:spacing w:line="360" w:lineRule="auto"/>
              <w:ind w:right="84"/>
              <w:rPr>
                <w:position w:val="-40"/>
                <w:u w:val="single"/>
              </w:rPr>
            </w:pPr>
          </w:p>
        </w:tc>
      </w:tr>
      <w:tr w:rsidR="009072C0">
        <w:trPr>
          <w:jc w:val="center"/>
        </w:trPr>
        <w:tc>
          <w:tcPr>
            <w:tcW w:w="840" w:type="dxa"/>
          </w:tcPr>
          <w:p w:rsidR="009072C0" w:rsidRDefault="009072C0">
            <w:pPr>
              <w:spacing w:line="360" w:lineRule="auto"/>
              <w:ind w:right="84"/>
              <w:rPr>
                <w:position w:val="-40"/>
                <w:u w:val="single"/>
              </w:rPr>
            </w:pPr>
          </w:p>
        </w:tc>
        <w:tc>
          <w:tcPr>
            <w:tcW w:w="2520" w:type="dxa"/>
          </w:tcPr>
          <w:p w:rsidR="009072C0" w:rsidRDefault="009072C0">
            <w:pPr>
              <w:spacing w:line="360" w:lineRule="auto"/>
              <w:ind w:right="84"/>
              <w:rPr>
                <w:position w:val="-40"/>
                <w:u w:val="single"/>
              </w:rPr>
            </w:pPr>
          </w:p>
        </w:tc>
        <w:tc>
          <w:tcPr>
            <w:tcW w:w="1441" w:type="dxa"/>
          </w:tcPr>
          <w:p w:rsidR="009072C0" w:rsidRDefault="009072C0">
            <w:pPr>
              <w:spacing w:line="360" w:lineRule="auto"/>
              <w:ind w:right="84"/>
              <w:rPr>
                <w:position w:val="-40"/>
                <w:u w:val="single"/>
              </w:rPr>
            </w:pPr>
          </w:p>
        </w:tc>
        <w:tc>
          <w:tcPr>
            <w:tcW w:w="1439" w:type="dxa"/>
          </w:tcPr>
          <w:p w:rsidR="009072C0" w:rsidRDefault="009072C0">
            <w:pPr>
              <w:spacing w:line="360" w:lineRule="auto"/>
              <w:ind w:right="84"/>
              <w:rPr>
                <w:position w:val="-40"/>
                <w:u w:val="single"/>
              </w:rPr>
            </w:pPr>
          </w:p>
        </w:tc>
        <w:tc>
          <w:tcPr>
            <w:tcW w:w="900" w:type="dxa"/>
          </w:tcPr>
          <w:p w:rsidR="009072C0" w:rsidRDefault="009072C0">
            <w:pPr>
              <w:spacing w:line="360" w:lineRule="auto"/>
              <w:ind w:right="84"/>
              <w:rPr>
                <w:position w:val="-40"/>
                <w:u w:val="single"/>
              </w:rPr>
            </w:pPr>
          </w:p>
        </w:tc>
        <w:tc>
          <w:tcPr>
            <w:tcW w:w="1404" w:type="dxa"/>
          </w:tcPr>
          <w:p w:rsidR="009072C0" w:rsidRDefault="009072C0">
            <w:pPr>
              <w:spacing w:line="360" w:lineRule="auto"/>
              <w:ind w:right="84"/>
              <w:rPr>
                <w:position w:val="-40"/>
                <w:u w:val="single"/>
              </w:rPr>
            </w:pPr>
          </w:p>
        </w:tc>
      </w:tr>
      <w:tr w:rsidR="009072C0">
        <w:trPr>
          <w:jc w:val="center"/>
        </w:trPr>
        <w:tc>
          <w:tcPr>
            <w:tcW w:w="840" w:type="dxa"/>
          </w:tcPr>
          <w:p w:rsidR="009072C0" w:rsidRDefault="009072C0">
            <w:pPr>
              <w:spacing w:line="360" w:lineRule="auto"/>
              <w:ind w:right="84"/>
              <w:rPr>
                <w:position w:val="-40"/>
                <w:u w:val="single"/>
              </w:rPr>
            </w:pPr>
          </w:p>
        </w:tc>
        <w:tc>
          <w:tcPr>
            <w:tcW w:w="2520" w:type="dxa"/>
          </w:tcPr>
          <w:p w:rsidR="009072C0" w:rsidRDefault="009072C0">
            <w:pPr>
              <w:spacing w:line="360" w:lineRule="auto"/>
              <w:ind w:right="84"/>
              <w:rPr>
                <w:position w:val="-40"/>
                <w:u w:val="single"/>
              </w:rPr>
            </w:pPr>
          </w:p>
        </w:tc>
        <w:tc>
          <w:tcPr>
            <w:tcW w:w="1441" w:type="dxa"/>
          </w:tcPr>
          <w:p w:rsidR="009072C0" w:rsidRDefault="009072C0">
            <w:pPr>
              <w:spacing w:line="360" w:lineRule="auto"/>
              <w:ind w:right="84"/>
              <w:rPr>
                <w:position w:val="-40"/>
                <w:u w:val="single"/>
              </w:rPr>
            </w:pPr>
          </w:p>
        </w:tc>
        <w:tc>
          <w:tcPr>
            <w:tcW w:w="1439" w:type="dxa"/>
          </w:tcPr>
          <w:p w:rsidR="009072C0" w:rsidRDefault="009072C0">
            <w:pPr>
              <w:spacing w:line="360" w:lineRule="auto"/>
              <w:ind w:right="84"/>
              <w:rPr>
                <w:position w:val="-40"/>
                <w:u w:val="single"/>
              </w:rPr>
            </w:pPr>
          </w:p>
        </w:tc>
        <w:tc>
          <w:tcPr>
            <w:tcW w:w="900" w:type="dxa"/>
          </w:tcPr>
          <w:p w:rsidR="009072C0" w:rsidRDefault="009072C0">
            <w:pPr>
              <w:spacing w:line="360" w:lineRule="auto"/>
              <w:ind w:right="84"/>
              <w:rPr>
                <w:position w:val="-40"/>
                <w:u w:val="single"/>
              </w:rPr>
            </w:pPr>
          </w:p>
        </w:tc>
        <w:tc>
          <w:tcPr>
            <w:tcW w:w="1404" w:type="dxa"/>
          </w:tcPr>
          <w:p w:rsidR="009072C0" w:rsidRDefault="009072C0">
            <w:pPr>
              <w:spacing w:line="360" w:lineRule="auto"/>
              <w:ind w:right="84"/>
              <w:rPr>
                <w:position w:val="-40"/>
                <w:u w:val="single"/>
              </w:rPr>
            </w:pPr>
          </w:p>
        </w:tc>
      </w:tr>
      <w:tr w:rsidR="009072C0">
        <w:trPr>
          <w:jc w:val="center"/>
        </w:trPr>
        <w:tc>
          <w:tcPr>
            <w:tcW w:w="840" w:type="dxa"/>
          </w:tcPr>
          <w:p w:rsidR="009072C0" w:rsidRDefault="009072C0">
            <w:pPr>
              <w:spacing w:line="360" w:lineRule="auto"/>
              <w:ind w:right="84"/>
              <w:rPr>
                <w:position w:val="-40"/>
                <w:u w:val="single"/>
              </w:rPr>
            </w:pPr>
          </w:p>
        </w:tc>
        <w:tc>
          <w:tcPr>
            <w:tcW w:w="2520" w:type="dxa"/>
          </w:tcPr>
          <w:p w:rsidR="009072C0" w:rsidRDefault="009072C0">
            <w:pPr>
              <w:spacing w:line="360" w:lineRule="auto"/>
              <w:ind w:right="84"/>
              <w:rPr>
                <w:position w:val="-40"/>
                <w:u w:val="single"/>
              </w:rPr>
            </w:pPr>
          </w:p>
        </w:tc>
        <w:tc>
          <w:tcPr>
            <w:tcW w:w="1441" w:type="dxa"/>
          </w:tcPr>
          <w:p w:rsidR="009072C0" w:rsidRDefault="009072C0">
            <w:pPr>
              <w:spacing w:line="360" w:lineRule="auto"/>
              <w:ind w:right="84"/>
              <w:rPr>
                <w:position w:val="-40"/>
                <w:u w:val="single"/>
              </w:rPr>
            </w:pPr>
          </w:p>
        </w:tc>
        <w:tc>
          <w:tcPr>
            <w:tcW w:w="1439" w:type="dxa"/>
          </w:tcPr>
          <w:p w:rsidR="009072C0" w:rsidRDefault="009072C0">
            <w:pPr>
              <w:spacing w:line="360" w:lineRule="auto"/>
              <w:ind w:right="84"/>
              <w:rPr>
                <w:position w:val="-40"/>
                <w:u w:val="single"/>
              </w:rPr>
            </w:pPr>
          </w:p>
        </w:tc>
        <w:tc>
          <w:tcPr>
            <w:tcW w:w="900" w:type="dxa"/>
          </w:tcPr>
          <w:p w:rsidR="009072C0" w:rsidRDefault="009072C0">
            <w:pPr>
              <w:spacing w:line="360" w:lineRule="auto"/>
              <w:ind w:right="84"/>
              <w:rPr>
                <w:position w:val="-40"/>
                <w:u w:val="single"/>
              </w:rPr>
            </w:pPr>
          </w:p>
        </w:tc>
        <w:tc>
          <w:tcPr>
            <w:tcW w:w="1404" w:type="dxa"/>
          </w:tcPr>
          <w:p w:rsidR="009072C0" w:rsidRDefault="009072C0">
            <w:pPr>
              <w:spacing w:line="360" w:lineRule="auto"/>
              <w:ind w:right="84"/>
              <w:rPr>
                <w:position w:val="-40"/>
                <w:u w:val="single"/>
              </w:rPr>
            </w:pPr>
          </w:p>
        </w:tc>
      </w:tr>
      <w:tr w:rsidR="009072C0">
        <w:trPr>
          <w:jc w:val="center"/>
        </w:trPr>
        <w:tc>
          <w:tcPr>
            <w:tcW w:w="840" w:type="dxa"/>
          </w:tcPr>
          <w:p w:rsidR="009072C0" w:rsidRDefault="009072C0">
            <w:pPr>
              <w:spacing w:line="360" w:lineRule="auto"/>
              <w:ind w:right="84"/>
              <w:rPr>
                <w:position w:val="-40"/>
                <w:u w:val="single"/>
              </w:rPr>
            </w:pPr>
          </w:p>
        </w:tc>
        <w:tc>
          <w:tcPr>
            <w:tcW w:w="2520" w:type="dxa"/>
          </w:tcPr>
          <w:p w:rsidR="009072C0" w:rsidRDefault="009072C0">
            <w:pPr>
              <w:spacing w:line="360" w:lineRule="auto"/>
              <w:ind w:right="84"/>
              <w:rPr>
                <w:position w:val="-40"/>
                <w:u w:val="single"/>
              </w:rPr>
            </w:pPr>
          </w:p>
        </w:tc>
        <w:tc>
          <w:tcPr>
            <w:tcW w:w="1441" w:type="dxa"/>
          </w:tcPr>
          <w:p w:rsidR="009072C0" w:rsidRDefault="009072C0">
            <w:pPr>
              <w:spacing w:line="360" w:lineRule="auto"/>
              <w:ind w:right="84"/>
              <w:rPr>
                <w:position w:val="-40"/>
                <w:u w:val="single"/>
              </w:rPr>
            </w:pPr>
          </w:p>
        </w:tc>
        <w:tc>
          <w:tcPr>
            <w:tcW w:w="1439" w:type="dxa"/>
          </w:tcPr>
          <w:p w:rsidR="009072C0" w:rsidRDefault="009072C0">
            <w:pPr>
              <w:spacing w:line="360" w:lineRule="auto"/>
              <w:ind w:right="84"/>
              <w:rPr>
                <w:position w:val="-40"/>
                <w:u w:val="single"/>
              </w:rPr>
            </w:pPr>
          </w:p>
        </w:tc>
        <w:tc>
          <w:tcPr>
            <w:tcW w:w="900" w:type="dxa"/>
          </w:tcPr>
          <w:p w:rsidR="009072C0" w:rsidRDefault="009072C0">
            <w:pPr>
              <w:spacing w:line="360" w:lineRule="auto"/>
              <w:ind w:right="84"/>
              <w:rPr>
                <w:position w:val="-40"/>
                <w:u w:val="single"/>
              </w:rPr>
            </w:pPr>
          </w:p>
        </w:tc>
        <w:tc>
          <w:tcPr>
            <w:tcW w:w="1404" w:type="dxa"/>
          </w:tcPr>
          <w:p w:rsidR="009072C0" w:rsidRDefault="009072C0">
            <w:pPr>
              <w:spacing w:line="360" w:lineRule="auto"/>
              <w:ind w:right="84"/>
              <w:rPr>
                <w:position w:val="-40"/>
                <w:u w:val="single"/>
              </w:rPr>
            </w:pPr>
          </w:p>
        </w:tc>
      </w:tr>
      <w:tr w:rsidR="009072C0">
        <w:trPr>
          <w:jc w:val="center"/>
        </w:trPr>
        <w:tc>
          <w:tcPr>
            <w:tcW w:w="840" w:type="dxa"/>
          </w:tcPr>
          <w:p w:rsidR="009072C0" w:rsidRDefault="009072C0">
            <w:pPr>
              <w:spacing w:line="360" w:lineRule="auto"/>
              <w:ind w:right="84"/>
              <w:rPr>
                <w:position w:val="-40"/>
                <w:u w:val="single"/>
              </w:rPr>
            </w:pPr>
          </w:p>
        </w:tc>
        <w:tc>
          <w:tcPr>
            <w:tcW w:w="2520" w:type="dxa"/>
          </w:tcPr>
          <w:p w:rsidR="009072C0" w:rsidRDefault="009072C0">
            <w:pPr>
              <w:spacing w:line="360" w:lineRule="auto"/>
              <w:ind w:right="84"/>
              <w:rPr>
                <w:position w:val="-40"/>
                <w:u w:val="single"/>
              </w:rPr>
            </w:pPr>
          </w:p>
        </w:tc>
        <w:tc>
          <w:tcPr>
            <w:tcW w:w="1441" w:type="dxa"/>
          </w:tcPr>
          <w:p w:rsidR="009072C0" w:rsidRDefault="009072C0">
            <w:pPr>
              <w:spacing w:line="360" w:lineRule="auto"/>
              <w:ind w:right="84"/>
              <w:rPr>
                <w:position w:val="-40"/>
                <w:u w:val="single"/>
              </w:rPr>
            </w:pPr>
          </w:p>
        </w:tc>
        <w:tc>
          <w:tcPr>
            <w:tcW w:w="1439" w:type="dxa"/>
          </w:tcPr>
          <w:p w:rsidR="009072C0" w:rsidRDefault="009072C0">
            <w:pPr>
              <w:spacing w:line="360" w:lineRule="auto"/>
              <w:ind w:right="84"/>
              <w:rPr>
                <w:position w:val="-40"/>
                <w:u w:val="single"/>
              </w:rPr>
            </w:pPr>
          </w:p>
        </w:tc>
        <w:tc>
          <w:tcPr>
            <w:tcW w:w="900" w:type="dxa"/>
          </w:tcPr>
          <w:p w:rsidR="009072C0" w:rsidRDefault="009072C0">
            <w:pPr>
              <w:spacing w:line="360" w:lineRule="auto"/>
              <w:ind w:right="84"/>
              <w:rPr>
                <w:position w:val="-40"/>
                <w:u w:val="single"/>
              </w:rPr>
            </w:pPr>
          </w:p>
        </w:tc>
        <w:tc>
          <w:tcPr>
            <w:tcW w:w="1404" w:type="dxa"/>
          </w:tcPr>
          <w:p w:rsidR="009072C0" w:rsidRDefault="009072C0">
            <w:pPr>
              <w:spacing w:line="360" w:lineRule="auto"/>
              <w:ind w:right="84"/>
              <w:rPr>
                <w:position w:val="-40"/>
                <w:u w:val="single"/>
              </w:rPr>
            </w:pPr>
          </w:p>
        </w:tc>
      </w:tr>
      <w:tr w:rsidR="009072C0">
        <w:trPr>
          <w:jc w:val="center"/>
        </w:trPr>
        <w:tc>
          <w:tcPr>
            <w:tcW w:w="840" w:type="dxa"/>
          </w:tcPr>
          <w:p w:rsidR="009072C0" w:rsidRDefault="009072C0">
            <w:pPr>
              <w:spacing w:line="360" w:lineRule="auto"/>
              <w:ind w:right="84"/>
              <w:rPr>
                <w:position w:val="-40"/>
                <w:u w:val="single"/>
              </w:rPr>
            </w:pPr>
          </w:p>
        </w:tc>
        <w:tc>
          <w:tcPr>
            <w:tcW w:w="2520" w:type="dxa"/>
          </w:tcPr>
          <w:p w:rsidR="009072C0" w:rsidRDefault="009072C0">
            <w:pPr>
              <w:spacing w:line="360" w:lineRule="auto"/>
              <w:ind w:right="84"/>
              <w:rPr>
                <w:position w:val="-40"/>
                <w:u w:val="single"/>
              </w:rPr>
            </w:pPr>
          </w:p>
        </w:tc>
        <w:tc>
          <w:tcPr>
            <w:tcW w:w="1441" w:type="dxa"/>
          </w:tcPr>
          <w:p w:rsidR="009072C0" w:rsidRDefault="009072C0">
            <w:pPr>
              <w:spacing w:line="360" w:lineRule="auto"/>
              <w:ind w:right="84"/>
              <w:rPr>
                <w:position w:val="-40"/>
                <w:u w:val="single"/>
              </w:rPr>
            </w:pPr>
          </w:p>
        </w:tc>
        <w:tc>
          <w:tcPr>
            <w:tcW w:w="1439" w:type="dxa"/>
          </w:tcPr>
          <w:p w:rsidR="009072C0" w:rsidRDefault="009072C0">
            <w:pPr>
              <w:spacing w:line="360" w:lineRule="auto"/>
              <w:ind w:right="84"/>
              <w:rPr>
                <w:position w:val="-40"/>
                <w:u w:val="single"/>
              </w:rPr>
            </w:pPr>
          </w:p>
        </w:tc>
        <w:tc>
          <w:tcPr>
            <w:tcW w:w="900" w:type="dxa"/>
          </w:tcPr>
          <w:p w:rsidR="009072C0" w:rsidRDefault="009072C0">
            <w:pPr>
              <w:spacing w:line="360" w:lineRule="auto"/>
              <w:ind w:right="84"/>
              <w:rPr>
                <w:position w:val="-40"/>
                <w:u w:val="single"/>
              </w:rPr>
            </w:pPr>
          </w:p>
        </w:tc>
        <w:tc>
          <w:tcPr>
            <w:tcW w:w="1404" w:type="dxa"/>
          </w:tcPr>
          <w:p w:rsidR="009072C0" w:rsidRDefault="009072C0">
            <w:pPr>
              <w:spacing w:line="360" w:lineRule="auto"/>
              <w:ind w:right="84"/>
              <w:rPr>
                <w:position w:val="-40"/>
                <w:u w:val="single"/>
              </w:rPr>
            </w:pPr>
          </w:p>
        </w:tc>
      </w:tr>
      <w:tr w:rsidR="009072C0">
        <w:trPr>
          <w:jc w:val="center"/>
        </w:trPr>
        <w:tc>
          <w:tcPr>
            <w:tcW w:w="840" w:type="dxa"/>
          </w:tcPr>
          <w:p w:rsidR="009072C0" w:rsidRDefault="009072C0">
            <w:pPr>
              <w:spacing w:line="360" w:lineRule="auto"/>
              <w:ind w:right="84"/>
              <w:rPr>
                <w:position w:val="-40"/>
                <w:u w:val="single"/>
              </w:rPr>
            </w:pPr>
          </w:p>
        </w:tc>
        <w:tc>
          <w:tcPr>
            <w:tcW w:w="2520" w:type="dxa"/>
          </w:tcPr>
          <w:p w:rsidR="009072C0" w:rsidRDefault="009072C0">
            <w:pPr>
              <w:spacing w:line="360" w:lineRule="auto"/>
              <w:ind w:right="84"/>
              <w:rPr>
                <w:position w:val="-40"/>
                <w:u w:val="single"/>
              </w:rPr>
            </w:pPr>
          </w:p>
        </w:tc>
        <w:tc>
          <w:tcPr>
            <w:tcW w:w="1441" w:type="dxa"/>
          </w:tcPr>
          <w:p w:rsidR="009072C0" w:rsidRDefault="009072C0">
            <w:pPr>
              <w:spacing w:line="360" w:lineRule="auto"/>
              <w:ind w:right="84"/>
              <w:rPr>
                <w:position w:val="-40"/>
                <w:u w:val="single"/>
              </w:rPr>
            </w:pPr>
          </w:p>
        </w:tc>
        <w:tc>
          <w:tcPr>
            <w:tcW w:w="1439" w:type="dxa"/>
          </w:tcPr>
          <w:p w:rsidR="009072C0" w:rsidRDefault="009072C0">
            <w:pPr>
              <w:spacing w:line="360" w:lineRule="auto"/>
              <w:ind w:right="84"/>
              <w:rPr>
                <w:position w:val="-40"/>
                <w:u w:val="single"/>
              </w:rPr>
            </w:pPr>
          </w:p>
        </w:tc>
        <w:tc>
          <w:tcPr>
            <w:tcW w:w="900" w:type="dxa"/>
          </w:tcPr>
          <w:p w:rsidR="009072C0" w:rsidRDefault="009072C0">
            <w:pPr>
              <w:spacing w:line="360" w:lineRule="auto"/>
              <w:ind w:right="84"/>
              <w:rPr>
                <w:position w:val="-40"/>
                <w:u w:val="single"/>
              </w:rPr>
            </w:pPr>
          </w:p>
        </w:tc>
        <w:tc>
          <w:tcPr>
            <w:tcW w:w="1404" w:type="dxa"/>
          </w:tcPr>
          <w:p w:rsidR="009072C0" w:rsidRDefault="009072C0">
            <w:pPr>
              <w:spacing w:line="360" w:lineRule="auto"/>
              <w:ind w:right="84"/>
              <w:rPr>
                <w:position w:val="-40"/>
                <w:u w:val="single"/>
              </w:rPr>
            </w:pPr>
          </w:p>
        </w:tc>
      </w:tr>
      <w:tr w:rsidR="009072C0">
        <w:trPr>
          <w:jc w:val="center"/>
        </w:trPr>
        <w:tc>
          <w:tcPr>
            <w:tcW w:w="840" w:type="dxa"/>
          </w:tcPr>
          <w:p w:rsidR="009072C0" w:rsidRDefault="009072C0">
            <w:pPr>
              <w:spacing w:line="360" w:lineRule="auto"/>
              <w:ind w:right="84"/>
              <w:rPr>
                <w:position w:val="-40"/>
                <w:u w:val="single"/>
              </w:rPr>
            </w:pPr>
          </w:p>
        </w:tc>
        <w:tc>
          <w:tcPr>
            <w:tcW w:w="2520" w:type="dxa"/>
          </w:tcPr>
          <w:p w:rsidR="009072C0" w:rsidRDefault="009072C0">
            <w:pPr>
              <w:spacing w:line="360" w:lineRule="auto"/>
              <w:ind w:right="84"/>
              <w:rPr>
                <w:position w:val="-40"/>
                <w:u w:val="single"/>
              </w:rPr>
            </w:pPr>
          </w:p>
        </w:tc>
        <w:tc>
          <w:tcPr>
            <w:tcW w:w="1441" w:type="dxa"/>
          </w:tcPr>
          <w:p w:rsidR="009072C0" w:rsidRDefault="009072C0">
            <w:pPr>
              <w:spacing w:line="360" w:lineRule="auto"/>
              <w:ind w:right="84"/>
              <w:rPr>
                <w:position w:val="-40"/>
                <w:u w:val="single"/>
              </w:rPr>
            </w:pPr>
          </w:p>
        </w:tc>
        <w:tc>
          <w:tcPr>
            <w:tcW w:w="1439" w:type="dxa"/>
          </w:tcPr>
          <w:p w:rsidR="009072C0" w:rsidRDefault="009072C0">
            <w:pPr>
              <w:spacing w:line="360" w:lineRule="auto"/>
              <w:ind w:right="84"/>
              <w:rPr>
                <w:position w:val="-40"/>
                <w:u w:val="single"/>
              </w:rPr>
            </w:pPr>
          </w:p>
        </w:tc>
        <w:tc>
          <w:tcPr>
            <w:tcW w:w="900" w:type="dxa"/>
          </w:tcPr>
          <w:p w:rsidR="009072C0" w:rsidRDefault="009072C0">
            <w:pPr>
              <w:spacing w:line="360" w:lineRule="auto"/>
              <w:ind w:right="84"/>
              <w:rPr>
                <w:position w:val="-40"/>
                <w:u w:val="single"/>
              </w:rPr>
            </w:pPr>
          </w:p>
        </w:tc>
        <w:tc>
          <w:tcPr>
            <w:tcW w:w="1404" w:type="dxa"/>
          </w:tcPr>
          <w:p w:rsidR="009072C0" w:rsidRDefault="009072C0">
            <w:pPr>
              <w:spacing w:line="360" w:lineRule="auto"/>
              <w:ind w:right="84"/>
              <w:rPr>
                <w:position w:val="-40"/>
                <w:u w:val="single"/>
              </w:rPr>
            </w:pPr>
          </w:p>
        </w:tc>
      </w:tr>
    </w:tbl>
    <w:p w:rsidR="009072C0" w:rsidRDefault="00D364A9" w:rsidP="00A3196F">
      <w:pPr>
        <w:spacing w:line="360" w:lineRule="auto"/>
        <w:ind w:right="84" w:firstLineChars="100" w:firstLine="223"/>
        <w:rPr>
          <w:sz w:val="24"/>
        </w:rPr>
      </w:pPr>
      <w:r>
        <w:rPr>
          <w:sz w:val="24"/>
        </w:rPr>
        <w:t>投标人名称：</w:t>
      </w:r>
    </w:p>
    <w:p w:rsidR="009072C0" w:rsidRDefault="009072C0" w:rsidP="00A3196F">
      <w:pPr>
        <w:spacing w:line="360" w:lineRule="auto"/>
        <w:ind w:right="84" w:firstLineChars="100" w:firstLine="223"/>
        <w:rPr>
          <w:sz w:val="24"/>
        </w:rPr>
      </w:pPr>
    </w:p>
    <w:p w:rsidR="009072C0" w:rsidRDefault="00D364A9" w:rsidP="00A3196F">
      <w:pPr>
        <w:spacing w:line="360" w:lineRule="auto"/>
        <w:ind w:right="84" w:firstLineChars="100" w:firstLine="223"/>
        <w:rPr>
          <w:position w:val="-40"/>
          <w:sz w:val="24"/>
        </w:rPr>
      </w:pPr>
      <w:r>
        <w:rPr>
          <w:sz w:val="24"/>
        </w:rPr>
        <w:t>日期：</w:t>
      </w:r>
    </w:p>
    <w:p w:rsidR="009072C0" w:rsidRDefault="00D364A9">
      <w:pPr>
        <w:widowControl/>
        <w:jc w:val="left"/>
        <w:rPr>
          <w:b/>
          <w:sz w:val="24"/>
          <w:szCs w:val="24"/>
        </w:rPr>
      </w:pPr>
      <w:r>
        <w:rPr>
          <w:b/>
          <w:sz w:val="24"/>
          <w:szCs w:val="24"/>
        </w:rPr>
        <w:br w:type="page"/>
      </w:r>
    </w:p>
    <w:p w:rsidR="009072C0" w:rsidRDefault="00D364A9">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3</w:t>
      </w:r>
      <w:r>
        <w:rPr>
          <w:b/>
          <w:sz w:val="24"/>
          <w:szCs w:val="24"/>
        </w:rPr>
        <w:t>-3</w:t>
      </w:r>
    </w:p>
    <w:p w:rsidR="009072C0" w:rsidRDefault="00D364A9">
      <w:pPr>
        <w:tabs>
          <w:tab w:val="left" w:pos="240"/>
        </w:tabs>
        <w:jc w:val="center"/>
        <w:rPr>
          <w:b/>
          <w:sz w:val="24"/>
          <w:szCs w:val="24"/>
        </w:rPr>
      </w:pPr>
      <w:r>
        <w:rPr>
          <w:b/>
          <w:sz w:val="24"/>
          <w:szCs w:val="24"/>
        </w:rPr>
        <w:t>采购人须向供应商提供的条件</w:t>
      </w:r>
    </w:p>
    <w:p w:rsidR="009072C0" w:rsidRDefault="009072C0">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9072C0">
        <w:trPr>
          <w:cantSplit/>
          <w:trHeight w:val="657"/>
          <w:jc w:val="center"/>
        </w:trPr>
        <w:tc>
          <w:tcPr>
            <w:tcW w:w="840" w:type="dxa"/>
            <w:tcBorders>
              <w:bottom w:val="single" w:sz="4" w:space="0" w:color="auto"/>
            </w:tcBorders>
          </w:tcPr>
          <w:p w:rsidR="009072C0" w:rsidRDefault="00D364A9">
            <w:pPr>
              <w:tabs>
                <w:tab w:val="left" w:pos="240"/>
              </w:tabs>
              <w:jc w:val="center"/>
              <w:rPr>
                <w:position w:val="-50"/>
                <w:sz w:val="24"/>
              </w:rPr>
            </w:pPr>
            <w:r>
              <w:rPr>
                <w:position w:val="-50"/>
                <w:sz w:val="24"/>
              </w:rPr>
              <w:t>序号</w:t>
            </w:r>
          </w:p>
        </w:tc>
        <w:tc>
          <w:tcPr>
            <w:tcW w:w="1890" w:type="dxa"/>
            <w:tcBorders>
              <w:bottom w:val="single" w:sz="4" w:space="0" w:color="auto"/>
            </w:tcBorders>
          </w:tcPr>
          <w:p w:rsidR="009072C0" w:rsidRDefault="00D364A9">
            <w:pPr>
              <w:tabs>
                <w:tab w:val="left" w:pos="240"/>
              </w:tabs>
              <w:jc w:val="center"/>
              <w:rPr>
                <w:position w:val="-32"/>
                <w:sz w:val="24"/>
              </w:rPr>
            </w:pPr>
            <w:r>
              <w:rPr>
                <w:position w:val="-32"/>
                <w:sz w:val="24"/>
              </w:rPr>
              <w:t>设施或设备</w:t>
            </w:r>
          </w:p>
          <w:p w:rsidR="009072C0" w:rsidRDefault="00D364A9">
            <w:pPr>
              <w:tabs>
                <w:tab w:val="left" w:pos="240"/>
              </w:tabs>
              <w:jc w:val="center"/>
              <w:rPr>
                <w:sz w:val="24"/>
              </w:rPr>
            </w:pPr>
            <w:r>
              <w:rPr>
                <w:position w:val="-32"/>
                <w:sz w:val="24"/>
              </w:rPr>
              <w:t>名称</w:t>
            </w:r>
          </w:p>
        </w:tc>
        <w:tc>
          <w:tcPr>
            <w:tcW w:w="975" w:type="dxa"/>
            <w:tcBorders>
              <w:bottom w:val="single" w:sz="4" w:space="0" w:color="auto"/>
            </w:tcBorders>
          </w:tcPr>
          <w:p w:rsidR="009072C0" w:rsidRDefault="00D364A9">
            <w:pPr>
              <w:tabs>
                <w:tab w:val="left" w:pos="240"/>
              </w:tabs>
              <w:jc w:val="center"/>
              <w:rPr>
                <w:position w:val="-50"/>
                <w:sz w:val="24"/>
              </w:rPr>
            </w:pPr>
            <w:r>
              <w:rPr>
                <w:position w:val="-50"/>
                <w:sz w:val="24"/>
              </w:rPr>
              <w:t>单位</w:t>
            </w:r>
          </w:p>
        </w:tc>
        <w:tc>
          <w:tcPr>
            <w:tcW w:w="996" w:type="dxa"/>
            <w:tcBorders>
              <w:bottom w:val="single" w:sz="4" w:space="0" w:color="auto"/>
            </w:tcBorders>
          </w:tcPr>
          <w:p w:rsidR="009072C0" w:rsidRDefault="00D364A9">
            <w:pPr>
              <w:tabs>
                <w:tab w:val="left" w:pos="240"/>
              </w:tabs>
              <w:jc w:val="center"/>
              <w:rPr>
                <w:position w:val="-50"/>
                <w:sz w:val="24"/>
              </w:rPr>
            </w:pPr>
            <w:r>
              <w:rPr>
                <w:position w:val="-50"/>
                <w:sz w:val="24"/>
              </w:rPr>
              <w:t>数量</w:t>
            </w:r>
          </w:p>
        </w:tc>
        <w:tc>
          <w:tcPr>
            <w:tcW w:w="1494" w:type="dxa"/>
            <w:tcBorders>
              <w:bottom w:val="single" w:sz="4" w:space="0" w:color="auto"/>
            </w:tcBorders>
          </w:tcPr>
          <w:p w:rsidR="009072C0" w:rsidRDefault="00D364A9">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9072C0" w:rsidRDefault="00D364A9">
            <w:pPr>
              <w:tabs>
                <w:tab w:val="left" w:pos="240"/>
              </w:tabs>
              <w:jc w:val="center"/>
              <w:rPr>
                <w:position w:val="-50"/>
                <w:sz w:val="24"/>
              </w:rPr>
            </w:pPr>
            <w:r>
              <w:rPr>
                <w:position w:val="-50"/>
                <w:sz w:val="24"/>
              </w:rPr>
              <w:t>如有偿提供的说明</w:t>
            </w:r>
          </w:p>
        </w:tc>
      </w:tr>
      <w:tr w:rsidR="009072C0">
        <w:trPr>
          <w:cantSplit/>
          <w:trHeight w:val="2295"/>
          <w:jc w:val="center"/>
        </w:trPr>
        <w:tc>
          <w:tcPr>
            <w:tcW w:w="840" w:type="dxa"/>
          </w:tcPr>
          <w:p w:rsidR="009072C0" w:rsidRDefault="009072C0">
            <w:pPr>
              <w:tabs>
                <w:tab w:val="left" w:pos="240"/>
              </w:tabs>
            </w:pPr>
          </w:p>
          <w:p w:rsidR="009072C0" w:rsidRDefault="009072C0">
            <w:pPr>
              <w:tabs>
                <w:tab w:val="left" w:pos="240"/>
              </w:tabs>
            </w:pPr>
          </w:p>
          <w:p w:rsidR="009072C0" w:rsidRDefault="009072C0">
            <w:pPr>
              <w:tabs>
                <w:tab w:val="left" w:pos="240"/>
              </w:tabs>
            </w:pPr>
          </w:p>
          <w:p w:rsidR="009072C0" w:rsidRDefault="009072C0">
            <w:pPr>
              <w:tabs>
                <w:tab w:val="left" w:pos="240"/>
              </w:tabs>
            </w:pPr>
          </w:p>
          <w:p w:rsidR="009072C0" w:rsidRDefault="009072C0">
            <w:pPr>
              <w:tabs>
                <w:tab w:val="left" w:pos="240"/>
              </w:tabs>
            </w:pPr>
          </w:p>
          <w:p w:rsidR="009072C0" w:rsidRDefault="009072C0">
            <w:pPr>
              <w:tabs>
                <w:tab w:val="left" w:pos="240"/>
              </w:tabs>
            </w:pPr>
          </w:p>
          <w:p w:rsidR="009072C0" w:rsidRDefault="009072C0">
            <w:pPr>
              <w:tabs>
                <w:tab w:val="left" w:pos="240"/>
              </w:tabs>
            </w:pPr>
          </w:p>
          <w:p w:rsidR="009072C0" w:rsidRDefault="009072C0">
            <w:pPr>
              <w:tabs>
                <w:tab w:val="left" w:pos="240"/>
              </w:tabs>
            </w:pPr>
          </w:p>
          <w:p w:rsidR="009072C0" w:rsidRDefault="009072C0">
            <w:pPr>
              <w:tabs>
                <w:tab w:val="left" w:pos="240"/>
              </w:tabs>
            </w:pPr>
          </w:p>
          <w:p w:rsidR="009072C0" w:rsidRDefault="009072C0">
            <w:pPr>
              <w:tabs>
                <w:tab w:val="left" w:pos="240"/>
              </w:tabs>
            </w:pPr>
          </w:p>
          <w:p w:rsidR="009072C0" w:rsidRDefault="009072C0">
            <w:pPr>
              <w:tabs>
                <w:tab w:val="left" w:pos="240"/>
              </w:tabs>
            </w:pPr>
          </w:p>
          <w:p w:rsidR="009072C0" w:rsidRDefault="009072C0">
            <w:pPr>
              <w:tabs>
                <w:tab w:val="left" w:pos="240"/>
              </w:tabs>
            </w:pPr>
          </w:p>
          <w:p w:rsidR="009072C0" w:rsidRDefault="009072C0">
            <w:pPr>
              <w:tabs>
                <w:tab w:val="left" w:pos="240"/>
              </w:tabs>
            </w:pPr>
          </w:p>
          <w:p w:rsidR="009072C0" w:rsidRDefault="009072C0">
            <w:pPr>
              <w:tabs>
                <w:tab w:val="left" w:pos="240"/>
              </w:tabs>
            </w:pPr>
          </w:p>
          <w:p w:rsidR="009072C0" w:rsidRDefault="009072C0">
            <w:pPr>
              <w:tabs>
                <w:tab w:val="left" w:pos="240"/>
              </w:tabs>
            </w:pPr>
          </w:p>
          <w:p w:rsidR="009072C0" w:rsidRDefault="009072C0">
            <w:pPr>
              <w:tabs>
                <w:tab w:val="left" w:pos="240"/>
              </w:tabs>
            </w:pPr>
          </w:p>
          <w:p w:rsidR="009072C0" w:rsidRDefault="009072C0">
            <w:pPr>
              <w:tabs>
                <w:tab w:val="left" w:pos="240"/>
              </w:tabs>
            </w:pPr>
          </w:p>
          <w:p w:rsidR="009072C0" w:rsidRDefault="009072C0">
            <w:pPr>
              <w:tabs>
                <w:tab w:val="left" w:pos="240"/>
              </w:tabs>
            </w:pPr>
          </w:p>
          <w:p w:rsidR="009072C0" w:rsidRDefault="009072C0">
            <w:pPr>
              <w:tabs>
                <w:tab w:val="left" w:pos="240"/>
              </w:tabs>
            </w:pPr>
          </w:p>
          <w:p w:rsidR="009072C0" w:rsidRDefault="009072C0">
            <w:pPr>
              <w:tabs>
                <w:tab w:val="left" w:pos="240"/>
              </w:tabs>
            </w:pPr>
          </w:p>
          <w:p w:rsidR="009072C0" w:rsidRDefault="009072C0">
            <w:pPr>
              <w:tabs>
                <w:tab w:val="left" w:pos="240"/>
              </w:tabs>
            </w:pPr>
          </w:p>
          <w:p w:rsidR="009072C0" w:rsidRDefault="009072C0">
            <w:pPr>
              <w:tabs>
                <w:tab w:val="left" w:pos="240"/>
              </w:tabs>
            </w:pPr>
          </w:p>
          <w:p w:rsidR="009072C0" w:rsidRDefault="009072C0">
            <w:pPr>
              <w:tabs>
                <w:tab w:val="left" w:pos="240"/>
              </w:tabs>
            </w:pPr>
          </w:p>
          <w:p w:rsidR="009072C0" w:rsidRDefault="009072C0">
            <w:pPr>
              <w:tabs>
                <w:tab w:val="left" w:pos="240"/>
              </w:tabs>
            </w:pPr>
          </w:p>
          <w:p w:rsidR="009072C0" w:rsidRDefault="009072C0">
            <w:pPr>
              <w:tabs>
                <w:tab w:val="left" w:pos="240"/>
              </w:tabs>
            </w:pPr>
          </w:p>
        </w:tc>
        <w:tc>
          <w:tcPr>
            <w:tcW w:w="1890" w:type="dxa"/>
          </w:tcPr>
          <w:p w:rsidR="009072C0" w:rsidRDefault="009072C0">
            <w:pPr>
              <w:tabs>
                <w:tab w:val="left" w:pos="240"/>
              </w:tabs>
            </w:pPr>
          </w:p>
        </w:tc>
        <w:tc>
          <w:tcPr>
            <w:tcW w:w="975" w:type="dxa"/>
          </w:tcPr>
          <w:p w:rsidR="009072C0" w:rsidRDefault="009072C0">
            <w:pPr>
              <w:tabs>
                <w:tab w:val="left" w:pos="240"/>
              </w:tabs>
            </w:pPr>
          </w:p>
        </w:tc>
        <w:tc>
          <w:tcPr>
            <w:tcW w:w="996" w:type="dxa"/>
          </w:tcPr>
          <w:p w:rsidR="009072C0" w:rsidRDefault="009072C0">
            <w:pPr>
              <w:tabs>
                <w:tab w:val="left" w:pos="240"/>
              </w:tabs>
            </w:pPr>
          </w:p>
        </w:tc>
        <w:tc>
          <w:tcPr>
            <w:tcW w:w="1494" w:type="dxa"/>
          </w:tcPr>
          <w:p w:rsidR="009072C0" w:rsidRDefault="009072C0">
            <w:pPr>
              <w:tabs>
                <w:tab w:val="left" w:pos="240"/>
              </w:tabs>
            </w:pPr>
          </w:p>
        </w:tc>
        <w:tc>
          <w:tcPr>
            <w:tcW w:w="2409" w:type="dxa"/>
          </w:tcPr>
          <w:p w:rsidR="009072C0" w:rsidRDefault="009072C0">
            <w:pPr>
              <w:tabs>
                <w:tab w:val="left" w:pos="240"/>
              </w:tabs>
            </w:pPr>
          </w:p>
        </w:tc>
      </w:tr>
      <w:tr w:rsidR="009072C0">
        <w:trPr>
          <w:cantSplit/>
          <w:trHeight w:val="705"/>
          <w:jc w:val="center"/>
        </w:trPr>
        <w:tc>
          <w:tcPr>
            <w:tcW w:w="8604" w:type="dxa"/>
            <w:gridSpan w:val="6"/>
          </w:tcPr>
          <w:p w:rsidR="009072C0" w:rsidRDefault="00D364A9">
            <w:pPr>
              <w:pStyle w:val="21"/>
            </w:pPr>
            <w:r>
              <w:t>备注：凡需采购人提供的设备、房屋、通讯及其他办公设施，应注明免费提供或不免费提供，如有偿提供，采购人承担多少，供应商承担多少，本表应详细列清。</w:t>
            </w:r>
          </w:p>
          <w:p w:rsidR="009072C0" w:rsidRDefault="009072C0">
            <w:pPr>
              <w:tabs>
                <w:tab w:val="left" w:pos="240"/>
              </w:tabs>
            </w:pPr>
          </w:p>
        </w:tc>
      </w:tr>
    </w:tbl>
    <w:p w:rsidR="009072C0" w:rsidRDefault="009072C0">
      <w:pPr>
        <w:tabs>
          <w:tab w:val="left" w:pos="240"/>
          <w:tab w:val="left" w:pos="7665"/>
        </w:tabs>
      </w:pPr>
    </w:p>
    <w:p w:rsidR="009072C0" w:rsidRDefault="00D364A9" w:rsidP="00A3196F">
      <w:pPr>
        <w:spacing w:line="360" w:lineRule="auto"/>
        <w:ind w:right="84" w:firstLineChars="100" w:firstLine="223"/>
        <w:rPr>
          <w:sz w:val="24"/>
        </w:rPr>
      </w:pPr>
      <w:r>
        <w:rPr>
          <w:sz w:val="24"/>
        </w:rPr>
        <w:t>投标人名称：</w:t>
      </w:r>
    </w:p>
    <w:p w:rsidR="009072C0" w:rsidRDefault="009072C0" w:rsidP="00A3196F">
      <w:pPr>
        <w:spacing w:line="360" w:lineRule="auto"/>
        <w:ind w:right="84" w:firstLineChars="100" w:firstLine="223"/>
        <w:rPr>
          <w:sz w:val="24"/>
        </w:rPr>
      </w:pPr>
    </w:p>
    <w:p w:rsidR="009072C0" w:rsidRDefault="00D364A9" w:rsidP="00A3196F">
      <w:pPr>
        <w:spacing w:line="360" w:lineRule="auto"/>
        <w:ind w:right="84" w:firstLineChars="100" w:firstLine="223"/>
        <w:rPr>
          <w:position w:val="-40"/>
          <w:sz w:val="24"/>
        </w:rPr>
      </w:pPr>
      <w:r>
        <w:rPr>
          <w:sz w:val="24"/>
        </w:rPr>
        <w:t>日期：</w:t>
      </w:r>
    </w:p>
    <w:p w:rsidR="009072C0" w:rsidRDefault="00D364A9">
      <w:pPr>
        <w:widowControl/>
        <w:jc w:val="left"/>
        <w:rPr>
          <w:b/>
          <w:sz w:val="24"/>
        </w:rPr>
      </w:pPr>
      <w:r>
        <w:rPr>
          <w:b/>
          <w:sz w:val="24"/>
        </w:rPr>
        <w:br w:type="page"/>
      </w:r>
    </w:p>
    <w:p w:rsidR="009072C0" w:rsidRDefault="00D364A9">
      <w:pPr>
        <w:widowControl/>
        <w:jc w:val="left"/>
        <w:rPr>
          <w:b/>
          <w:sz w:val="24"/>
        </w:rPr>
      </w:pPr>
      <w:r>
        <w:rPr>
          <w:b/>
          <w:sz w:val="24"/>
        </w:rPr>
        <w:lastRenderedPageBreak/>
        <w:t>附件</w:t>
      </w:r>
      <w:r>
        <w:rPr>
          <w:b/>
          <w:sz w:val="24"/>
        </w:rPr>
        <w:t>1</w:t>
      </w:r>
      <w:r>
        <w:rPr>
          <w:rFonts w:hint="eastAsia"/>
          <w:b/>
          <w:sz w:val="24"/>
        </w:rPr>
        <w:t>4</w:t>
      </w:r>
      <w:r>
        <w:rPr>
          <w:b/>
          <w:sz w:val="24"/>
        </w:rPr>
        <w:t>：</w:t>
      </w:r>
    </w:p>
    <w:p w:rsidR="009072C0" w:rsidRDefault="00D364A9">
      <w:pPr>
        <w:tabs>
          <w:tab w:val="left" w:pos="360"/>
        </w:tabs>
        <w:spacing w:line="360" w:lineRule="auto"/>
        <w:jc w:val="center"/>
        <w:rPr>
          <w:b/>
          <w:bCs/>
          <w:sz w:val="24"/>
        </w:rPr>
      </w:pPr>
      <w:r>
        <w:rPr>
          <w:rFonts w:hint="eastAsia"/>
          <w:b/>
          <w:bCs/>
          <w:sz w:val="24"/>
        </w:rPr>
        <w:t>承诺书</w:t>
      </w:r>
    </w:p>
    <w:p w:rsidR="009072C0" w:rsidRDefault="009072C0">
      <w:pPr>
        <w:pStyle w:val="af0"/>
        <w:tabs>
          <w:tab w:val="left" w:pos="360"/>
        </w:tabs>
        <w:spacing w:line="360" w:lineRule="auto"/>
        <w:ind w:firstLine="446"/>
        <w:rPr>
          <w:sz w:val="24"/>
        </w:rPr>
      </w:pPr>
    </w:p>
    <w:p w:rsidR="009072C0" w:rsidRDefault="00D364A9">
      <w:pPr>
        <w:pStyle w:val="af0"/>
        <w:tabs>
          <w:tab w:val="left" w:pos="360"/>
        </w:tabs>
        <w:spacing w:line="360" w:lineRule="auto"/>
        <w:ind w:firstLine="446"/>
        <w:rPr>
          <w:kern w:val="0"/>
          <w:sz w:val="24"/>
          <w:szCs w:val="24"/>
        </w:rPr>
      </w:pPr>
      <w:r>
        <w:rPr>
          <w:rFonts w:hint="eastAsia"/>
          <w:sz w:val="24"/>
        </w:rPr>
        <w:t>我单位</w:t>
      </w:r>
      <w:r>
        <w:rPr>
          <w:rFonts w:hint="eastAsia"/>
          <w:kern w:val="0"/>
          <w:sz w:val="24"/>
          <w:szCs w:val="24"/>
        </w:rPr>
        <w:t>承诺完全满足招标文件“报价要求”、“时间地点要求”、“付款方式要求”和“技术要求”。</w:t>
      </w:r>
    </w:p>
    <w:p w:rsidR="009072C0" w:rsidRDefault="009072C0">
      <w:pPr>
        <w:pStyle w:val="af0"/>
        <w:tabs>
          <w:tab w:val="left" w:pos="360"/>
        </w:tabs>
        <w:spacing w:line="360" w:lineRule="auto"/>
        <w:ind w:firstLine="446"/>
        <w:rPr>
          <w:kern w:val="0"/>
          <w:sz w:val="24"/>
          <w:szCs w:val="24"/>
        </w:rPr>
      </w:pPr>
    </w:p>
    <w:p w:rsidR="009072C0" w:rsidRDefault="009072C0">
      <w:pPr>
        <w:pStyle w:val="af0"/>
        <w:tabs>
          <w:tab w:val="left" w:pos="360"/>
        </w:tabs>
        <w:spacing w:line="360" w:lineRule="auto"/>
        <w:ind w:firstLine="446"/>
        <w:rPr>
          <w:sz w:val="24"/>
        </w:rPr>
      </w:pPr>
    </w:p>
    <w:p w:rsidR="009072C0" w:rsidRDefault="009072C0">
      <w:pPr>
        <w:pStyle w:val="af0"/>
        <w:tabs>
          <w:tab w:val="left" w:pos="360"/>
        </w:tabs>
        <w:spacing w:line="360" w:lineRule="auto"/>
        <w:ind w:firstLine="446"/>
        <w:rPr>
          <w:sz w:val="24"/>
        </w:rPr>
      </w:pPr>
    </w:p>
    <w:p w:rsidR="009072C0" w:rsidRDefault="009072C0">
      <w:pPr>
        <w:pStyle w:val="af0"/>
        <w:tabs>
          <w:tab w:val="left" w:pos="360"/>
        </w:tabs>
        <w:spacing w:line="360" w:lineRule="auto"/>
        <w:ind w:firstLine="446"/>
        <w:rPr>
          <w:sz w:val="24"/>
        </w:rPr>
      </w:pPr>
    </w:p>
    <w:p w:rsidR="009072C0" w:rsidRDefault="009072C0">
      <w:pPr>
        <w:pStyle w:val="af0"/>
        <w:tabs>
          <w:tab w:val="left" w:pos="360"/>
        </w:tabs>
        <w:spacing w:line="360" w:lineRule="auto"/>
        <w:ind w:firstLine="446"/>
        <w:rPr>
          <w:sz w:val="24"/>
        </w:rPr>
      </w:pPr>
    </w:p>
    <w:p w:rsidR="009072C0" w:rsidRDefault="009072C0">
      <w:pPr>
        <w:pStyle w:val="af0"/>
        <w:tabs>
          <w:tab w:val="left" w:pos="360"/>
        </w:tabs>
        <w:spacing w:line="360" w:lineRule="auto"/>
        <w:ind w:firstLine="446"/>
        <w:rPr>
          <w:sz w:val="24"/>
        </w:rPr>
      </w:pPr>
    </w:p>
    <w:p w:rsidR="009072C0" w:rsidRDefault="009072C0">
      <w:pPr>
        <w:pStyle w:val="af0"/>
        <w:tabs>
          <w:tab w:val="left" w:pos="360"/>
        </w:tabs>
        <w:spacing w:line="360" w:lineRule="auto"/>
        <w:ind w:firstLine="446"/>
        <w:rPr>
          <w:sz w:val="24"/>
        </w:rPr>
      </w:pPr>
    </w:p>
    <w:p w:rsidR="009072C0" w:rsidRDefault="009072C0">
      <w:pPr>
        <w:pStyle w:val="af0"/>
        <w:tabs>
          <w:tab w:val="left" w:pos="360"/>
        </w:tabs>
        <w:spacing w:line="360" w:lineRule="auto"/>
        <w:ind w:firstLine="446"/>
        <w:rPr>
          <w:sz w:val="24"/>
        </w:rPr>
      </w:pPr>
    </w:p>
    <w:p w:rsidR="009072C0" w:rsidRDefault="00D364A9">
      <w:pPr>
        <w:autoSpaceDE w:val="0"/>
        <w:autoSpaceDN w:val="0"/>
        <w:spacing w:line="500" w:lineRule="exact"/>
        <w:ind w:left="3840"/>
        <w:jc w:val="left"/>
        <w:rPr>
          <w:sz w:val="24"/>
          <w:szCs w:val="24"/>
        </w:rPr>
      </w:pPr>
      <w:r>
        <w:rPr>
          <w:sz w:val="24"/>
          <w:szCs w:val="24"/>
        </w:rPr>
        <w:t>投标人名称：</w:t>
      </w:r>
    </w:p>
    <w:p w:rsidR="009072C0" w:rsidRDefault="009072C0">
      <w:pPr>
        <w:autoSpaceDE w:val="0"/>
        <w:autoSpaceDN w:val="0"/>
        <w:spacing w:line="500" w:lineRule="exact"/>
        <w:ind w:left="3840"/>
        <w:jc w:val="left"/>
        <w:rPr>
          <w:sz w:val="24"/>
          <w:szCs w:val="24"/>
        </w:rPr>
      </w:pPr>
    </w:p>
    <w:p w:rsidR="009072C0" w:rsidRDefault="00D364A9">
      <w:pPr>
        <w:autoSpaceDE w:val="0"/>
        <w:autoSpaceDN w:val="0"/>
        <w:spacing w:line="500" w:lineRule="exact"/>
        <w:ind w:left="3840"/>
        <w:jc w:val="left"/>
        <w:rPr>
          <w:sz w:val="24"/>
          <w:szCs w:val="24"/>
        </w:rPr>
      </w:pPr>
      <w:r>
        <w:rPr>
          <w:sz w:val="24"/>
          <w:szCs w:val="24"/>
        </w:rPr>
        <w:t>日期：</w:t>
      </w:r>
    </w:p>
    <w:p w:rsidR="009072C0" w:rsidRDefault="009072C0">
      <w:pPr>
        <w:widowControl/>
        <w:jc w:val="left"/>
        <w:rPr>
          <w:b/>
          <w:sz w:val="24"/>
        </w:rPr>
      </w:pPr>
    </w:p>
    <w:p w:rsidR="009072C0" w:rsidRDefault="009072C0">
      <w:pPr>
        <w:autoSpaceDE w:val="0"/>
        <w:autoSpaceDN w:val="0"/>
        <w:spacing w:line="500" w:lineRule="exact"/>
        <w:ind w:left="3840"/>
        <w:jc w:val="left"/>
        <w:rPr>
          <w:b/>
          <w:sz w:val="24"/>
        </w:rPr>
      </w:pPr>
    </w:p>
    <w:p w:rsidR="009072C0" w:rsidRDefault="00D364A9">
      <w:pPr>
        <w:widowControl/>
        <w:jc w:val="left"/>
        <w:rPr>
          <w:b/>
          <w:sz w:val="24"/>
        </w:rPr>
      </w:pPr>
      <w:r>
        <w:rPr>
          <w:b/>
          <w:sz w:val="24"/>
        </w:rPr>
        <w:br w:type="page"/>
      </w:r>
    </w:p>
    <w:p w:rsidR="009072C0" w:rsidRDefault="00D364A9">
      <w:pPr>
        <w:spacing w:line="560" w:lineRule="exact"/>
        <w:jc w:val="left"/>
        <w:rPr>
          <w:b/>
          <w:sz w:val="24"/>
        </w:rPr>
      </w:pPr>
      <w:r>
        <w:rPr>
          <w:b/>
          <w:sz w:val="24"/>
        </w:rPr>
        <w:lastRenderedPageBreak/>
        <w:t>附件</w:t>
      </w:r>
      <w:r>
        <w:rPr>
          <w:b/>
          <w:sz w:val="24"/>
        </w:rPr>
        <w:t>1</w:t>
      </w:r>
      <w:r>
        <w:rPr>
          <w:rFonts w:hint="eastAsia"/>
          <w:b/>
          <w:sz w:val="24"/>
        </w:rPr>
        <w:t>5</w:t>
      </w:r>
      <w:r>
        <w:rPr>
          <w:b/>
          <w:sz w:val="24"/>
        </w:rPr>
        <w:t>：投标人认为需要提供的其他资料</w:t>
      </w:r>
    </w:p>
    <w:p w:rsidR="009072C0" w:rsidRDefault="009072C0">
      <w:pPr>
        <w:autoSpaceDE w:val="0"/>
        <w:autoSpaceDN w:val="0"/>
        <w:adjustRightInd w:val="0"/>
        <w:spacing w:line="560" w:lineRule="exact"/>
        <w:outlineLvl w:val="0"/>
        <w:rPr>
          <w:b/>
          <w:sz w:val="24"/>
        </w:rPr>
      </w:pPr>
    </w:p>
    <w:p w:rsidR="009072C0" w:rsidRDefault="009072C0">
      <w:pPr>
        <w:spacing w:line="480" w:lineRule="auto"/>
        <w:rPr>
          <w:sz w:val="24"/>
          <w:szCs w:val="21"/>
        </w:rPr>
      </w:pPr>
    </w:p>
    <w:sectPr w:rsidR="009072C0">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E7B47" w:rsidRDefault="000E7B47">
      <w:r>
        <w:separator/>
      </w:r>
    </w:p>
  </w:endnote>
  <w:endnote w:type="continuationSeparator" w:id="0">
    <w:p w:rsidR="000E7B47" w:rsidRDefault="000E7B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6C95" w:rsidRDefault="00656C95">
    <w:pPr>
      <w:pStyle w:val="aa"/>
      <w:jc w:val="center"/>
    </w:pPr>
    <w:r>
      <w:rPr>
        <w:b/>
      </w:rPr>
      <w:fldChar w:fldCharType="begin"/>
    </w:r>
    <w:r>
      <w:rPr>
        <w:b/>
      </w:rPr>
      <w:instrText>PAGE  \* Arabic  \* MERGEFORMAT</w:instrText>
    </w:r>
    <w:r>
      <w:rPr>
        <w:b/>
      </w:rPr>
      <w:fldChar w:fldCharType="separate"/>
    </w:r>
    <w:r w:rsidR="00D65E30" w:rsidRPr="00D65E30">
      <w:rPr>
        <w:b/>
        <w:noProof/>
        <w:lang w:val="zh-CN"/>
      </w:rPr>
      <w:t>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E7B47" w:rsidRDefault="000E7B47">
      <w:r>
        <w:separator/>
      </w:r>
    </w:p>
  </w:footnote>
  <w:footnote w:type="continuationSeparator" w:id="0">
    <w:p w:rsidR="000E7B47" w:rsidRDefault="000E7B4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bordersDoNotSurroundHeader/>
  <w:bordersDoNotSurroundFooter/>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0B8C"/>
    <w:rsid w:val="00022D31"/>
    <w:rsid w:val="00025169"/>
    <w:rsid w:val="00025443"/>
    <w:rsid w:val="000271D7"/>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C73"/>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E7B47"/>
    <w:rsid w:val="000F08EE"/>
    <w:rsid w:val="000F1202"/>
    <w:rsid w:val="000F1454"/>
    <w:rsid w:val="000F48D9"/>
    <w:rsid w:val="000F4D4E"/>
    <w:rsid w:val="000F5C82"/>
    <w:rsid w:val="000F6957"/>
    <w:rsid w:val="0010119F"/>
    <w:rsid w:val="00104B79"/>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3AA"/>
    <w:rsid w:val="001C0E64"/>
    <w:rsid w:val="001C1981"/>
    <w:rsid w:val="001C1AFF"/>
    <w:rsid w:val="001C3CB7"/>
    <w:rsid w:val="001C40F7"/>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2FE0"/>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3F0"/>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4D2"/>
    <w:rsid w:val="00403986"/>
    <w:rsid w:val="0040553A"/>
    <w:rsid w:val="004055D4"/>
    <w:rsid w:val="0040569C"/>
    <w:rsid w:val="00410165"/>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233"/>
    <w:rsid w:val="004833B1"/>
    <w:rsid w:val="00495ECD"/>
    <w:rsid w:val="004A0F57"/>
    <w:rsid w:val="004A18BA"/>
    <w:rsid w:val="004A1E95"/>
    <w:rsid w:val="004A3709"/>
    <w:rsid w:val="004A3B65"/>
    <w:rsid w:val="004A4478"/>
    <w:rsid w:val="004A4E98"/>
    <w:rsid w:val="004A59B1"/>
    <w:rsid w:val="004A7516"/>
    <w:rsid w:val="004A7F72"/>
    <w:rsid w:val="004B2DBB"/>
    <w:rsid w:val="004B43FE"/>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A1D54"/>
    <w:rsid w:val="005A2314"/>
    <w:rsid w:val="005A35F5"/>
    <w:rsid w:val="005A6731"/>
    <w:rsid w:val="005A6F58"/>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43AA"/>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3A"/>
    <w:rsid w:val="00647642"/>
    <w:rsid w:val="006478CA"/>
    <w:rsid w:val="006568CC"/>
    <w:rsid w:val="00656C95"/>
    <w:rsid w:val="00660A72"/>
    <w:rsid w:val="006633CF"/>
    <w:rsid w:val="0066588E"/>
    <w:rsid w:val="00665F3D"/>
    <w:rsid w:val="00670BE5"/>
    <w:rsid w:val="006741E5"/>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67F4C"/>
    <w:rsid w:val="007702C7"/>
    <w:rsid w:val="007737A3"/>
    <w:rsid w:val="007738A0"/>
    <w:rsid w:val="0077606A"/>
    <w:rsid w:val="0078146D"/>
    <w:rsid w:val="00781801"/>
    <w:rsid w:val="0078318D"/>
    <w:rsid w:val="00784C33"/>
    <w:rsid w:val="00786679"/>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6EC1"/>
    <w:rsid w:val="007E0835"/>
    <w:rsid w:val="007E4CD6"/>
    <w:rsid w:val="007E73D8"/>
    <w:rsid w:val="007F1574"/>
    <w:rsid w:val="007F1F0C"/>
    <w:rsid w:val="007F5589"/>
    <w:rsid w:val="007F55DE"/>
    <w:rsid w:val="007F6327"/>
    <w:rsid w:val="007F79A8"/>
    <w:rsid w:val="008005A8"/>
    <w:rsid w:val="00802CE5"/>
    <w:rsid w:val="00805098"/>
    <w:rsid w:val="00807A77"/>
    <w:rsid w:val="00814C9A"/>
    <w:rsid w:val="0081595F"/>
    <w:rsid w:val="00823A7E"/>
    <w:rsid w:val="008259FC"/>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C3C92"/>
    <w:rsid w:val="008C4E8A"/>
    <w:rsid w:val="008C73D5"/>
    <w:rsid w:val="008D2B2E"/>
    <w:rsid w:val="008D394D"/>
    <w:rsid w:val="008D4422"/>
    <w:rsid w:val="008D640B"/>
    <w:rsid w:val="008E3C04"/>
    <w:rsid w:val="008E56E2"/>
    <w:rsid w:val="008E57F5"/>
    <w:rsid w:val="008F2111"/>
    <w:rsid w:val="008F2FC7"/>
    <w:rsid w:val="008F35A8"/>
    <w:rsid w:val="008F46E4"/>
    <w:rsid w:val="009016E3"/>
    <w:rsid w:val="009018EF"/>
    <w:rsid w:val="009039FB"/>
    <w:rsid w:val="00905F50"/>
    <w:rsid w:val="009072C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5AB7"/>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402C"/>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5179"/>
    <w:rsid w:val="009E7D35"/>
    <w:rsid w:val="009F00B9"/>
    <w:rsid w:val="009F2269"/>
    <w:rsid w:val="009F2706"/>
    <w:rsid w:val="009F3382"/>
    <w:rsid w:val="009F4FAA"/>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00A6"/>
    <w:rsid w:val="00A3064A"/>
    <w:rsid w:val="00A317D9"/>
    <w:rsid w:val="00A3196F"/>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38C"/>
    <w:rsid w:val="00B04571"/>
    <w:rsid w:val="00B05458"/>
    <w:rsid w:val="00B07152"/>
    <w:rsid w:val="00B1214A"/>
    <w:rsid w:val="00B1328E"/>
    <w:rsid w:val="00B13707"/>
    <w:rsid w:val="00B13CD0"/>
    <w:rsid w:val="00B176BC"/>
    <w:rsid w:val="00B208E4"/>
    <w:rsid w:val="00B21518"/>
    <w:rsid w:val="00B21B81"/>
    <w:rsid w:val="00B2233E"/>
    <w:rsid w:val="00B24A31"/>
    <w:rsid w:val="00B25107"/>
    <w:rsid w:val="00B31F81"/>
    <w:rsid w:val="00B32A76"/>
    <w:rsid w:val="00B32C88"/>
    <w:rsid w:val="00B331B2"/>
    <w:rsid w:val="00B33284"/>
    <w:rsid w:val="00B34922"/>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5BED"/>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D7E"/>
    <w:rsid w:val="00BA2CBA"/>
    <w:rsid w:val="00BA33E7"/>
    <w:rsid w:val="00BA48C0"/>
    <w:rsid w:val="00BA4E83"/>
    <w:rsid w:val="00BA6EE0"/>
    <w:rsid w:val="00BB09D4"/>
    <w:rsid w:val="00BB1661"/>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4ED"/>
    <w:rsid w:val="00C045E5"/>
    <w:rsid w:val="00C0504F"/>
    <w:rsid w:val="00C0765F"/>
    <w:rsid w:val="00C07C56"/>
    <w:rsid w:val="00C137F2"/>
    <w:rsid w:val="00C1421A"/>
    <w:rsid w:val="00C15351"/>
    <w:rsid w:val="00C1584D"/>
    <w:rsid w:val="00C162F0"/>
    <w:rsid w:val="00C16CC2"/>
    <w:rsid w:val="00C21580"/>
    <w:rsid w:val="00C21C38"/>
    <w:rsid w:val="00C23D41"/>
    <w:rsid w:val="00C243BC"/>
    <w:rsid w:val="00C24668"/>
    <w:rsid w:val="00C25308"/>
    <w:rsid w:val="00C255A7"/>
    <w:rsid w:val="00C258AC"/>
    <w:rsid w:val="00C27942"/>
    <w:rsid w:val="00C337B7"/>
    <w:rsid w:val="00C352E4"/>
    <w:rsid w:val="00C37976"/>
    <w:rsid w:val="00C37FF4"/>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B280F"/>
    <w:rsid w:val="00CC07AE"/>
    <w:rsid w:val="00CC3661"/>
    <w:rsid w:val="00CC3889"/>
    <w:rsid w:val="00CC3D49"/>
    <w:rsid w:val="00CC5DA5"/>
    <w:rsid w:val="00CD0B61"/>
    <w:rsid w:val="00CD214D"/>
    <w:rsid w:val="00CD4977"/>
    <w:rsid w:val="00CD4D29"/>
    <w:rsid w:val="00CD5427"/>
    <w:rsid w:val="00CE143E"/>
    <w:rsid w:val="00CE48BF"/>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2261A"/>
    <w:rsid w:val="00D260FE"/>
    <w:rsid w:val="00D364A9"/>
    <w:rsid w:val="00D36670"/>
    <w:rsid w:val="00D43D4D"/>
    <w:rsid w:val="00D57E7B"/>
    <w:rsid w:val="00D616C1"/>
    <w:rsid w:val="00D64DC5"/>
    <w:rsid w:val="00D65E30"/>
    <w:rsid w:val="00D65F9B"/>
    <w:rsid w:val="00D6662E"/>
    <w:rsid w:val="00D6736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0BE0"/>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D23"/>
    <w:rsid w:val="00E42926"/>
    <w:rsid w:val="00E4390F"/>
    <w:rsid w:val="00E455E0"/>
    <w:rsid w:val="00E46321"/>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4FB0"/>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6268"/>
    <w:rsid w:val="00F57097"/>
    <w:rsid w:val="00F61CAD"/>
    <w:rsid w:val="00F62AA7"/>
    <w:rsid w:val="00F643E6"/>
    <w:rsid w:val="00F6484C"/>
    <w:rsid w:val="00F66DD2"/>
    <w:rsid w:val="00F67C9D"/>
    <w:rsid w:val="00F70820"/>
    <w:rsid w:val="00F81A86"/>
    <w:rsid w:val="00F86DB5"/>
    <w:rsid w:val="00F86E3C"/>
    <w:rsid w:val="00F86E7B"/>
    <w:rsid w:val="00F9117A"/>
    <w:rsid w:val="00F92891"/>
    <w:rsid w:val="00F97162"/>
    <w:rsid w:val="00FA16EF"/>
    <w:rsid w:val="00FA4865"/>
    <w:rsid w:val="00FA4AA2"/>
    <w:rsid w:val="00FB0A47"/>
    <w:rsid w:val="00FB0C8A"/>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62C6F51"/>
    <w:rsid w:val="09F67759"/>
    <w:rsid w:val="0D4B4CD3"/>
    <w:rsid w:val="0E0252AE"/>
    <w:rsid w:val="11F052D6"/>
    <w:rsid w:val="15212E8E"/>
    <w:rsid w:val="168F779C"/>
    <w:rsid w:val="1B4D72F6"/>
    <w:rsid w:val="1CB41B29"/>
    <w:rsid w:val="1D3A6989"/>
    <w:rsid w:val="296D29C2"/>
    <w:rsid w:val="2A1E144D"/>
    <w:rsid w:val="34AF7768"/>
    <w:rsid w:val="367A2181"/>
    <w:rsid w:val="38B2278E"/>
    <w:rsid w:val="3A991BBE"/>
    <w:rsid w:val="3C74072E"/>
    <w:rsid w:val="3DF24BA0"/>
    <w:rsid w:val="436074C4"/>
    <w:rsid w:val="438F79B8"/>
    <w:rsid w:val="43A21E20"/>
    <w:rsid w:val="4A1D6A8A"/>
    <w:rsid w:val="4D5824E1"/>
    <w:rsid w:val="4DE92FA7"/>
    <w:rsid w:val="51616E44"/>
    <w:rsid w:val="66297900"/>
    <w:rsid w:val="66EA3218"/>
    <w:rsid w:val="68E25001"/>
    <w:rsid w:val="6E912A5B"/>
    <w:rsid w:val="71B70ABA"/>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8"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tabs>
        <w:tab w:val="clear" w:pos="432"/>
        <w:tab w:val="left"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d">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FollowedHyperlink"/>
    <w:basedOn w:val="a1"/>
    <w:uiPriority w:val="99"/>
    <w:semiHidden/>
    <w:unhideWhenUsed/>
    <w:qFormat/>
    <w:rPr>
      <w:color w:val="800080" w:themeColor="followedHyperlink"/>
      <w:u w:val="single"/>
    </w:rPr>
  </w:style>
  <w:style w:type="character" w:styleId="af">
    <w:name w:val="Hyperlink"/>
    <w:basedOn w:val="a1"/>
    <w:uiPriority w:val="99"/>
    <w:unhideWhenUsed/>
    <w:qFormat/>
    <w:rPr>
      <w:color w:val="0000FF" w:themeColor="hyperlink"/>
      <w:u w:val="single"/>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0">
    <w:name w:val="List Paragraph"/>
    <w:basedOn w:val="a0"/>
    <w:link w:val="Char7"/>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8">
    <w:name w:val="Char"/>
    <w:basedOn w:val="a0"/>
    <w:qFormat/>
    <w:pPr>
      <w:tabs>
        <w:tab w:val="left" w:pos="360"/>
      </w:tabs>
    </w:pPr>
    <w:rPr>
      <w:sz w:val="24"/>
      <w:szCs w:val="24"/>
    </w:rPr>
  </w:style>
  <w:style w:type="character" w:customStyle="1" w:styleId="Char9">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qFormat/>
    <w:pPr>
      <w:tabs>
        <w:tab w:val="left" w:pos="360"/>
      </w:tabs>
    </w:pPr>
    <w:rPr>
      <w:sz w:val="24"/>
      <w:szCs w:val="24"/>
    </w:rPr>
  </w:style>
  <w:style w:type="paragraph" w:customStyle="1" w:styleId="1">
    <w:name w:val="列出段落1"/>
    <w:basedOn w:val="a0"/>
    <w:uiPriority w:val="34"/>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Char">
    <w:name w:val="批注文字 Char"/>
    <w:basedOn w:val="a1"/>
    <w:link w:val="a4"/>
    <w:uiPriority w:val="99"/>
    <w:semiHidden/>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7">
    <w:name w:val="列出段落 Char"/>
    <w:link w:val="af0"/>
    <w:uiPriority w:val="34"/>
    <w:qFormat/>
    <w:rPr>
      <w:rFonts w:ascii="Times New Roman" w:eastAsia="宋体" w:hAnsi="Times New Roman" w:cs="Times New Roman"/>
      <w:szCs w:val="20"/>
    </w:rPr>
  </w:style>
  <w:style w:type="character" w:customStyle="1" w:styleId="Char3">
    <w:name w:val="批注框文本 Char"/>
    <w:basedOn w:val="a1"/>
    <w:link w:val="a9"/>
    <w:uiPriority w:val="99"/>
    <w:semiHidden/>
    <w:qFormat/>
    <w:rPr>
      <w:rFonts w:ascii="Times New Roman" w:eastAsia="宋体"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6CB4D21-E97B-4280-8815-99345A3E92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62</TotalTime>
  <Pages>82</Pages>
  <Words>6511</Words>
  <Characters>37117</Characters>
  <Application>Microsoft Office Word</Application>
  <DocSecurity>0</DocSecurity>
  <Lines>309</Lines>
  <Paragraphs>87</Paragraphs>
  <ScaleCrop>false</ScaleCrop>
  <Company>MS</Company>
  <LinksUpToDate>false</LinksUpToDate>
  <CharactersWithSpaces>43541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67</cp:revision>
  <cp:lastPrinted>2025-02-28T01:17:00Z</cp:lastPrinted>
  <dcterms:created xsi:type="dcterms:W3CDTF">2025-02-28T01:26:00Z</dcterms:created>
  <dcterms:modified xsi:type="dcterms:W3CDTF">2026-04-13T01:41:00Z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EF34227FDC414A2A90A5114349A15904</vt:lpwstr>
  </property>
  <property fmtid="{D5CDD505-2E9C-101B-9397-08002B2CF9AE}" pid="4" name="KSOTemplateDocerSaveRecord">
    <vt:lpwstr>eyJoZGlkIjoiZjFjNmFlOWEzYzk4NzZjN2U2MDdjNmFjMWVlOTZlNGYiLCJ1c2VySWQiOiI0NzM5MTYyNzcifQ==</vt:lpwstr>
  </property>
</Properties>
</file>